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0B" w:rsidRPr="00CA0087" w:rsidRDefault="0012650B" w:rsidP="0012650B">
      <w:pPr>
        <w:spacing w:after="120"/>
        <w:rPr>
          <w:rFonts w:ascii="Times New Roman" w:hAnsi="Times New Roman" w:cs="Times New Roman"/>
          <w:b/>
          <w:i/>
        </w:rPr>
      </w:pPr>
    </w:p>
    <w:p w:rsidR="0012650B" w:rsidRPr="0012650B" w:rsidRDefault="0012650B" w:rsidP="0012650B">
      <w:pPr>
        <w:spacing w:after="120"/>
        <w:jc w:val="both"/>
        <w:rPr>
          <w:rFonts w:ascii="Times New Roman" w:hAnsi="Times New Roman" w:cs="Times New Roman"/>
          <w:b/>
          <w:lang w:val="hu-HU"/>
        </w:rPr>
      </w:pPr>
      <w:r w:rsidRPr="0012650B">
        <w:rPr>
          <w:rFonts w:ascii="Times New Roman" w:hAnsi="Times New Roman" w:cs="Times New Roman"/>
          <w:b/>
          <w:lang w:val="sr-Cyrl-CS"/>
        </w:rPr>
        <w:t xml:space="preserve">Дечји вртић „Снежана-Hófehérke“- </w:t>
      </w:r>
      <w:r w:rsidRPr="0012650B">
        <w:rPr>
          <w:rFonts w:ascii="Times New Roman" w:hAnsi="Times New Roman" w:cs="Times New Roman"/>
          <w:b/>
          <w:lang w:val="hu-HU"/>
        </w:rPr>
        <w:t>Сента</w:t>
      </w:r>
    </w:p>
    <w:p w:rsidR="0012650B" w:rsidRPr="0012650B" w:rsidRDefault="0012650B" w:rsidP="0012650B">
      <w:pPr>
        <w:spacing w:after="120"/>
        <w:jc w:val="both"/>
        <w:rPr>
          <w:rFonts w:ascii="Times New Roman" w:hAnsi="Times New Roman" w:cs="Times New Roman"/>
          <w:b/>
          <w:lang w:val="sr-Cyrl-CS"/>
        </w:rPr>
      </w:pPr>
      <w:r w:rsidRPr="0012650B">
        <w:rPr>
          <w:rFonts w:ascii="Times New Roman" w:hAnsi="Times New Roman" w:cs="Times New Roman"/>
          <w:b/>
          <w:lang w:val="sr-Cyrl-CS"/>
        </w:rPr>
        <w:t>Златне греде 7.</w:t>
      </w:r>
    </w:p>
    <w:p w:rsidR="0012650B" w:rsidRPr="0012650B" w:rsidRDefault="0012650B" w:rsidP="0012650B">
      <w:pPr>
        <w:spacing w:after="120"/>
        <w:jc w:val="both"/>
        <w:rPr>
          <w:rFonts w:ascii="Times New Roman" w:hAnsi="Times New Roman" w:cs="Times New Roman"/>
          <w:b/>
          <w:lang w:val="sr-Cyrl-CS"/>
        </w:rPr>
      </w:pPr>
      <w:r w:rsidRPr="0012650B">
        <w:rPr>
          <w:rFonts w:ascii="Times New Roman" w:hAnsi="Times New Roman" w:cs="Times New Roman"/>
          <w:b/>
          <w:lang w:val="sr-Cyrl-CS"/>
        </w:rPr>
        <w:t>24400 Сента</w:t>
      </w: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Pr="0012650B" w:rsidRDefault="0012650B" w:rsidP="0012650B">
      <w:pPr>
        <w:spacing w:after="120"/>
        <w:jc w:val="center"/>
        <w:rPr>
          <w:rFonts w:ascii="Times New Roman" w:hAnsi="Times New Roman" w:cs="Times New Roman"/>
          <w:b/>
          <w:sz w:val="36"/>
          <w:szCs w:val="36"/>
          <w:lang w:val="sr-Cyrl-CS"/>
        </w:rPr>
      </w:pPr>
      <w:r w:rsidRPr="0012650B">
        <w:rPr>
          <w:rFonts w:ascii="Times New Roman" w:hAnsi="Times New Roman" w:cs="Times New Roman"/>
          <w:b/>
          <w:sz w:val="36"/>
          <w:szCs w:val="36"/>
          <w:lang w:val="sr-Cyrl-CS"/>
        </w:rPr>
        <w:t>И З В Е Ш Т А Ј</w:t>
      </w:r>
    </w:p>
    <w:p w:rsidR="0012650B" w:rsidRDefault="0012650B" w:rsidP="0012650B">
      <w:pPr>
        <w:spacing w:after="120"/>
        <w:jc w:val="both"/>
        <w:rPr>
          <w:rFonts w:ascii="Times New Roman" w:hAnsi="Times New Roman" w:cs="Times New Roman"/>
          <w:b/>
          <w:lang w:val="sr-Cyrl-CS"/>
        </w:rPr>
      </w:pPr>
    </w:p>
    <w:p w:rsidR="0012650B" w:rsidRPr="0012650B" w:rsidRDefault="0012650B" w:rsidP="0012650B">
      <w:pPr>
        <w:spacing w:after="120"/>
        <w:jc w:val="both"/>
        <w:rPr>
          <w:rFonts w:ascii="Times New Roman" w:hAnsi="Times New Roman" w:cs="Times New Roman"/>
          <w:b/>
          <w:sz w:val="36"/>
          <w:szCs w:val="36"/>
          <w:lang w:val="sr-Cyrl-CS"/>
        </w:rPr>
      </w:pPr>
    </w:p>
    <w:p w:rsidR="0012650B" w:rsidRPr="0012650B" w:rsidRDefault="0012650B" w:rsidP="0012650B">
      <w:pPr>
        <w:spacing w:after="120"/>
        <w:jc w:val="center"/>
        <w:rPr>
          <w:rFonts w:ascii="Times New Roman" w:hAnsi="Times New Roman" w:cs="Times New Roman"/>
          <w:b/>
          <w:sz w:val="36"/>
          <w:szCs w:val="36"/>
          <w:lang w:val="sr-Cyrl-CS"/>
        </w:rPr>
      </w:pPr>
      <w:r w:rsidRPr="0012650B">
        <w:rPr>
          <w:rFonts w:ascii="Times New Roman" w:hAnsi="Times New Roman" w:cs="Times New Roman"/>
          <w:b/>
          <w:sz w:val="36"/>
          <w:szCs w:val="36"/>
          <w:lang w:val="sr-Cyrl-CS"/>
        </w:rPr>
        <w:t>О РЕАЛИЗАЦИЈИ  ГОДИШЊЕГ ПЛАНА ВАСПИТНО-ОБРАЗОВНОГ РАДА</w:t>
      </w:r>
    </w:p>
    <w:p w:rsidR="0012650B" w:rsidRPr="0012650B" w:rsidRDefault="0012650B" w:rsidP="0012650B">
      <w:pPr>
        <w:spacing w:after="120"/>
        <w:jc w:val="center"/>
        <w:rPr>
          <w:rFonts w:ascii="Times New Roman" w:hAnsi="Times New Roman" w:cs="Times New Roman"/>
          <w:b/>
          <w:sz w:val="36"/>
          <w:szCs w:val="36"/>
          <w:lang w:val="sr-Cyrl-CS"/>
        </w:rPr>
      </w:pPr>
      <w:r w:rsidRPr="0012650B">
        <w:rPr>
          <w:rFonts w:ascii="Times New Roman" w:hAnsi="Times New Roman" w:cs="Times New Roman"/>
          <w:b/>
          <w:sz w:val="36"/>
          <w:szCs w:val="36"/>
          <w:lang w:val="sr-Cyrl-CS"/>
        </w:rPr>
        <w:t>ДЕЧЈЕГ ВРТИЋА „СНЕЖАНА-HÓFEHÉRKE“</w:t>
      </w:r>
    </w:p>
    <w:p w:rsidR="0012650B" w:rsidRPr="0012650B" w:rsidRDefault="00F92B99" w:rsidP="0012650B">
      <w:pPr>
        <w:spacing w:after="120"/>
        <w:jc w:val="center"/>
        <w:rPr>
          <w:rFonts w:ascii="Times New Roman" w:hAnsi="Times New Roman" w:cs="Times New Roman"/>
          <w:b/>
          <w:sz w:val="36"/>
          <w:szCs w:val="36"/>
          <w:lang w:val="sr-Cyrl-CS"/>
        </w:rPr>
      </w:pPr>
      <w:r>
        <w:rPr>
          <w:rFonts w:ascii="Times New Roman" w:hAnsi="Times New Roman" w:cs="Times New Roman"/>
          <w:b/>
          <w:sz w:val="36"/>
          <w:szCs w:val="36"/>
          <w:lang w:val="sr-Cyrl-CS"/>
        </w:rPr>
        <w:t xml:space="preserve">ЗА РАДНУ </w:t>
      </w:r>
      <w:r w:rsidR="0012650B" w:rsidRPr="0012650B">
        <w:rPr>
          <w:rFonts w:ascii="Times New Roman" w:hAnsi="Times New Roman" w:cs="Times New Roman"/>
          <w:b/>
          <w:sz w:val="36"/>
          <w:szCs w:val="36"/>
          <w:lang w:val="sr-Cyrl-CS"/>
        </w:rPr>
        <w:t xml:space="preserve"> 2019/2020. ГОДИНУ</w:t>
      </w:r>
    </w:p>
    <w:p w:rsidR="0012650B" w:rsidRPr="0012650B" w:rsidRDefault="0012650B" w:rsidP="0012650B">
      <w:pPr>
        <w:spacing w:after="120"/>
        <w:jc w:val="center"/>
        <w:rPr>
          <w:rFonts w:ascii="Times New Roman" w:hAnsi="Times New Roman" w:cs="Times New Roman"/>
          <w:b/>
          <w:sz w:val="36"/>
          <w:szCs w:val="36"/>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Default="0012650B" w:rsidP="0012650B">
      <w:pPr>
        <w:spacing w:after="120"/>
        <w:jc w:val="both"/>
        <w:rPr>
          <w:rFonts w:ascii="Times New Roman" w:hAnsi="Times New Roman" w:cs="Times New Roman"/>
          <w:b/>
          <w:lang w:val="sr-Cyrl-CS"/>
        </w:rPr>
      </w:pPr>
    </w:p>
    <w:p w:rsidR="0012650B" w:rsidRPr="0012650B" w:rsidRDefault="0027226B" w:rsidP="0012650B">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Август 20</w:t>
      </w:r>
      <w:r>
        <w:rPr>
          <w:rFonts w:ascii="Times New Roman" w:hAnsi="Times New Roman" w:cs="Times New Roman"/>
          <w:b/>
          <w:sz w:val="24"/>
          <w:szCs w:val="24"/>
        </w:rPr>
        <w:t>20</w:t>
      </w:r>
      <w:bookmarkStart w:id="0" w:name="_GoBack"/>
      <w:bookmarkEnd w:id="0"/>
      <w:r w:rsidR="0012650B" w:rsidRPr="0012650B">
        <w:rPr>
          <w:rFonts w:ascii="Times New Roman" w:hAnsi="Times New Roman" w:cs="Times New Roman"/>
          <w:b/>
          <w:sz w:val="24"/>
          <w:szCs w:val="24"/>
          <w:lang w:val="sr-Cyrl-CS"/>
        </w:rPr>
        <w:t>.</w:t>
      </w:r>
      <w:r w:rsidR="0012650B">
        <w:rPr>
          <w:rFonts w:ascii="Times New Roman" w:hAnsi="Times New Roman" w:cs="Times New Roman"/>
          <w:b/>
          <w:sz w:val="24"/>
          <w:szCs w:val="24"/>
          <w:lang w:val="sr-Cyrl-CS"/>
        </w:rPr>
        <w:t xml:space="preserve"> </w:t>
      </w:r>
      <w:r w:rsidR="0012650B" w:rsidRPr="0012650B">
        <w:rPr>
          <w:rFonts w:ascii="Times New Roman" w:hAnsi="Times New Roman" w:cs="Times New Roman"/>
          <w:b/>
          <w:sz w:val="24"/>
          <w:szCs w:val="24"/>
          <w:lang w:val="sr-Cyrl-CS"/>
        </w:rPr>
        <w:t>године</w:t>
      </w:r>
    </w:p>
    <w:p w:rsidR="0012650B" w:rsidRPr="0012650B" w:rsidRDefault="0012650B" w:rsidP="0012650B">
      <w:pPr>
        <w:spacing w:after="120"/>
        <w:jc w:val="both"/>
        <w:rPr>
          <w:rFonts w:ascii="Times New Roman" w:hAnsi="Times New Roman" w:cs="Times New Roman"/>
          <w:b/>
          <w:sz w:val="24"/>
          <w:szCs w:val="24"/>
          <w:lang w:val="sr-Cyrl-CS"/>
        </w:rPr>
      </w:pPr>
    </w:p>
    <w:p w:rsidR="0012650B" w:rsidRPr="0012650B" w:rsidRDefault="0012650B" w:rsidP="0012650B">
      <w:pPr>
        <w:spacing w:after="120"/>
        <w:jc w:val="both"/>
        <w:rPr>
          <w:rFonts w:ascii="Times New Roman" w:hAnsi="Times New Roman" w:cs="Times New Roman"/>
          <w:b/>
          <w:lang w:val="sr-Cyrl-CS"/>
        </w:rPr>
      </w:pPr>
    </w:p>
    <w:p w:rsidR="00D848FA" w:rsidRDefault="00D848FA" w:rsidP="00173528">
      <w:pPr>
        <w:spacing w:after="120"/>
        <w:jc w:val="center"/>
        <w:rPr>
          <w:rFonts w:ascii="Times New Roman" w:hAnsi="Times New Roman" w:cs="Times New Roman"/>
          <w:b/>
        </w:rPr>
      </w:pPr>
    </w:p>
    <w:p w:rsidR="00852A7F" w:rsidRPr="005C7CFC" w:rsidRDefault="00852A7F" w:rsidP="00852A7F">
      <w:pPr>
        <w:spacing w:after="120"/>
        <w:jc w:val="center"/>
        <w:rPr>
          <w:rFonts w:ascii="Times New Roman" w:hAnsi="Times New Roman" w:cs="Times New Roman"/>
          <w:sz w:val="24"/>
          <w:szCs w:val="24"/>
          <w:lang w:val="sr-Cyrl-RS"/>
        </w:rPr>
      </w:pPr>
      <w:r w:rsidRPr="00921D63">
        <w:rPr>
          <w:rFonts w:ascii="Times New Roman" w:hAnsi="Times New Roman" w:cs="Times New Roman"/>
          <w:sz w:val="24"/>
          <w:szCs w:val="24"/>
          <w:lang w:val="sr-Cyrl-CS"/>
        </w:rPr>
        <w:t xml:space="preserve">На основу члана 62. Закона о основама система образовања и васпитања ( „Сл. гласник РС“, бр. 88/2017, </w:t>
      </w:r>
      <w:r w:rsidRPr="00921D63">
        <w:rPr>
          <w:rFonts w:ascii="Times New Roman" w:hAnsi="Times New Roman" w:cs="Times New Roman"/>
          <w:sz w:val="24"/>
          <w:szCs w:val="24"/>
        </w:rPr>
        <w:t>27</w:t>
      </w:r>
      <w:r w:rsidRPr="00921D63">
        <w:rPr>
          <w:rFonts w:ascii="Times New Roman" w:hAnsi="Times New Roman" w:cs="Times New Roman"/>
          <w:sz w:val="24"/>
          <w:szCs w:val="24"/>
          <w:lang w:val="sr-Latn-CS"/>
        </w:rPr>
        <w:t>/201</w:t>
      </w:r>
      <w:r w:rsidRPr="00921D63">
        <w:rPr>
          <w:rFonts w:ascii="Times New Roman" w:hAnsi="Times New Roman" w:cs="Times New Roman"/>
          <w:sz w:val="24"/>
          <w:szCs w:val="24"/>
        </w:rPr>
        <w:t>8-др.закони и 10/2019</w:t>
      </w:r>
      <w:r w:rsidR="00921D63" w:rsidRPr="00921D63">
        <w:rPr>
          <w:rFonts w:ascii="Times New Roman" w:hAnsi="Times New Roman" w:cs="Times New Roman"/>
          <w:sz w:val="24"/>
          <w:szCs w:val="24"/>
        </w:rPr>
        <w:t>, 27/2018 – др. закон и 6/2020</w:t>
      </w:r>
      <w:r w:rsidRPr="00921D63">
        <w:rPr>
          <w:rFonts w:ascii="Times New Roman" w:hAnsi="Times New Roman" w:cs="Times New Roman"/>
          <w:sz w:val="24"/>
          <w:szCs w:val="24"/>
          <w:lang w:val="sr-Cyrl-CS"/>
        </w:rPr>
        <w:t xml:space="preserve">), и у складу са Законом о предшколском васпитању и образовању („Сл.гласник РС“, </w:t>
      </w:r>
      <w:r w:rsidR="00921D63" w:rsidRPr="00921D63">
        <w:rPr>
          <w:rFonts w:ascii="Times New Roman" w:hAnsi="Times New Roman" w:cs="Times New Roman"/>
          <w:sz w:val="24"/>
          <w:szCs w:val="24"/>
          <w:lang w:val="sr-Cyrl-CS"/>
        </w:rPr>
        <w:t xml:space="preserve">бр.18/2010, 101/2017, 113/2017 - др закон, 95/2018 - </w:t>
      </w:r>
      <w:r w:rsidRPr="00921D63">
        <w:rPr>
          <w:rFonts w:ascii="Times New Roman" w:hAnsi="Times New Roman" w:cs="Times New Roman"/>
          <w:sz w:val="24"/>
          <w:szCs w:val="24"/>
          <w:lang w:val="sr-Cyrl-CS"/>
        </w:rPr>
        <w:t>др закон и 10/2019)</w:t>
      </w:r>
      <w:r w:rsidRPr="007F5D36">
        <w:rPr>
          <w:rFonts w:ascii="Times New Roman" w:hAnsi="Times New Roman" w:cs="Times New Roman"/>
          <w:color w:val="FF0000"/>
          <w:sz w:val="24"/>
          <w:szCs w:val="24"/>
          <w:lang w:val="sr-Cyrl-CS"/>
        </w:rPr>
        <w:t xml:space="preserve"> </w:t>
      </w:r>
      <w:r w:rsidRPr="00852A7F">
        <w:rPr>
          <w:rFonts w:ascii="Times New Roman" w:hAnsi="Times New Roman" w:cs="Times New Roman"/>
          <w:sz w:val="24"/>
          <w:szCs w:val="24"/>
          <w:lang w:val="sr-Cyrl-CS"/>
        </w:rPr>
        <w:t xml:space="preserve"> Управни одбор Дечјег вртића „Снежана – Hófehérke“ са седиштем у Сенти, </w:t>
      </w:r>
      <w:r w:rsidRPr="00852A7F">
        <w:rPr>
          <w:rFonts w:ascii="Times New Roman" w:hAnsi="Times New Roman" w:cs="Times New Roman"/>
          <w:sz w:val="24"/>
          <w:szCs w:val="24"/>
          <w:lang w:val="hu-HU"/>
        </w:rPr>
        <w:t xml:space="preserve">на својој седници одржаној </w:t>
      </w:r>
      <w:r w:rsidR="005C7CFC">
        <w:rPr>
          <w:rFonts w:ascii="Times New Roman" w:hAnsi="Times New Roman" w:cs="Times New Roman"/>
          <w:sz w:val="24"/>
          <w:szCs w:val="24"/>
          <w:lang w:val="sr-Cyrl-CS"/>
        </w:rPr>
        <w:t>дана 14</w:t>
      </w:r>
      <w:r w:rsidRPr="00852A7F">
        <w:rPr>
          <w:rFonts w:ascii="Times New Roman" w:hAnsi="Times New Roman" w:cs="Times New Roman"/>
          <w:sz w:val="24"/>
          <w:szCs w:val="24"/>
          <w:lang w:val="hu-HU"/>
        </w:rPr>
        <w:t>.</w:t>
      </w:r>
      <w:r w:rsidRPr="00852A7F">
        <w:rPr>
          <w:rFonts w:ascii="Times New Roman" w:hAnsi="Times New Roman" w:cs="Times New Roman"/>
          <w:sz w:val="24"/>
          <w:szCs w:val="24"/>
        </w:rPr>
        <w:t xml:space="preserve"> </w:t>
      </w:r>
      <w:r w:rsidRPr="00852A7F">
        <w:rPr>
          <w:rFonts w:ascii="Times New Roman" w:hAnsi="Times New Roman" w:cs="Times New Roman"/>
          <w:sz w:val="24"/>
          <w:szCs w:val="24"/>
          <w:lang w:val="sr-Cyrl-CS"/>
        </w:rPr>
        <w:t>с</w:t>
      </w:r>
      <w:r>
        <w:rPr>
          <w:rFonts w:ascii="Times New Roman" w:hAnsi="Times New Roman" w:cs="Times New Roman"/>
          <w:sz w:val="24"/>
          <w:szCs w:val="24"/>
          <w:lang w:val="hu-HU"/>
        </w:rPr>
        <w:t>ептембра 20</w:t>
      </w:r>
      <w:r>
        <w:rPr>
          <w:rFonts w:ascii="Times New Roman" w:hAnsi="Times New Roman" w:cs="Times New Roman"/>
          <w:sz w:val="24"/>
          <w:szCs w:val="24"/>
        </w:rPr>
        <w:t>20</w:t>
      </w:r>
      <w:r w:rsidRPr="00852A7F">
        <w:rPr>
          <w:rFonts w:ascii="Times New Roman" w:hAnsi="Times New Roman" w:cs="Times New Roman"/>
          <w:sz w:val="24"/>
          <w:szCs w:val="24"/>
          <w:lang w:val="hu-HU"/>
        </w:rPr>
        <w:t>. године усвојио је</w:t>
      </w:r>
    </w:p>
    <w:p w:rsidR="00852A7F" w:rsidRDefault="00852A7F" w:rsidP="00173528">
      <w:pPr>
        <w:spacing w:after="120"/>
        <w:jc w:val="center"/>
        <w:rPr>
          <w:rFonts w:ascii="Times New Roman" w:hAnsi="Times New Roman" w:cs="Times New Roman"/>
          <w:b/>
        </w:rPr>
      </w:pPr>
    </w:p>
    <w:p w:rsidR="00852A7F" w:rsidRDefault="00852A7F" w:rsidP="00173528">
      <w:pPr>
        <w:spacing w:after="120"/>
        <w:jc w:val="center"/>
        <w:rPr>
          <w:rFonts w:ascii="Times New Roman" w:hAnsi="Times New Roman" w:cs="Times New Roman"/>
          <w:b/>
        </w:rPr>
      </w:pPr>
    </w:p>
    <w:p w:rsidR="00852A7F" w:rsidRPr="00852A7F" w:rsidRDefault="00852A7F" w:rsidP="00852A7F">
      <w:pPr>
        <w:spacing w:after="120"/>
        <w:jc w:val="center"/>
        <w:rPr>
          <w:rFonts w:ascii="Times New Roman" w:hAnsi="Times New Roman" w:cs="Times New Roman"/>
          <w:b/>
          <w:lang w:val="sr-Cyrl-CS"/>
        </w:rPr>
      </w:pPr>
      <w:r w:rsidRPr="00852A7F">
        <w:rPr>
          <w:rFonts w:ascii="Times New Roman" w:hAnsi="Times New Roman" w:cs="Times New Roman"/>
          <w:b/>
          <w:lang w:val="sr-Cyrl-CS"/>
        </w:rPr>
        <w:t>И З В Е Ш Т А Ј   О   Р А Д У   Д Е Ч Ј Е Г   В Р Т И Ћ А</w:t>
      </w:r>
    </w:p>
    <w:p w:rsidR="00852A7F" w:rsidRPr="00852A7F" w:rsidRDefault="00852A7F" w:rsidP="00852A7F">
      <w:pPr>
        <w:spacing w:after="120"/>
        <w:jc w:val="center"/>
        <w:rPr>
          <w:rFonts w:ascii="Times New Roman" w:hAnsi="Times New Roman" w:cs="Times New Roman"/>
          <w:b/>
          <w:lang w:val="sr-Cyrl-CS"/>
        </w:rPr>
      </w:pPr>
      <w:r w:rsidRPr="00852A7F">
        <w:rPr>
          <w:rFonts w:ascii="Times New Roman" w:hAnsi="Times New Roman" w:cs="Times New Roman"/>
          <w:b/>
          <w:lang w:val="sr-Cyrl-CS"/>
        </w:rPr>
        <w:t>„С Н Е Ж А Н А – H Ó F E H É R K E“</w:t>
      </w:r>
    </w:p>
    <w:p w:rsidR="00852A7F" w:rsidRDefault="00E96256" w:rsidP="0093652D">
      <w:pPr>
        <w:spacing w:after="360"/>
        <w:jc w:val="center"/>
        <w:rPr>
          <w:rFonts w:ascii="Times New Roman" w:hAnsi="Times New Roman" w:cs="Times New Roman"/>
          <w:b/>
          <w:lang w:val="sr-Cyrl-CS"/>
        </w:rPr>
      </w:pPr>
      <w:r>
        <w:rPr>
          <w:rFonts w:ascii="Times New Roman" w:hAnsi="Times New Roman" w:cs="Times New Roman"/>
          <w:b/>
          <w:lang w:val="sr-Cyrl-CS"/>
        </w:rPr>
        <w:t>З А   Р А Д Н У</w:t>
      </w:r>
      <w:r w:rsidR="00852A7F" w:rsidRPr="00852A7F">
        <w:rPr>
          <w:rFonts w:ascii="Times New Roman" w:hAnsi="Times New Roman" w:cs="Times New Roman"/>
          <w:b/>
          <w:lang w:val="sr-Cyrl-CS"/>
        </w:rPr>
        <w:t xml:space="preserve">  201</w:t>
      </w:r>
      <w:r w:rsidR="00852A7F">
        <w:rPr>
          <w:rFonts w:ascii="Times New Roman" w:hAnsi="Times New Roman" w:cs="Times New Roman"/>
          <w:b/>
          <w:lang w:val="sr-Cyrl-CS"/>
        </w:rPr>
        <w:t>9/2020</w:t>
      </w:r>
      <w:r w:rsidR="00852A7F" w:rsidRPr="00852A7F">
        <w:rPr>
          <w:rFonts w:ascii="Times New Roman" w:hAnsi="Times New Roman" w:cs="Times New Roman"/>
          <w:b/>
          <w:lang w:val="sr-Cyrl-CS"/>
        </w:rPr>
        <w:t>.  Г О Д И Н У</w:t>
      </w:r>
    </w:p>
    <w:p w:rsidR="0093652D" w:rsidRPr="0093652D" w:rsidRDefault="0093652D" w:rsidP="0093652D">
      <w:pPr>
        <w:spacing w:after="360"/>
        <w:jc w:val="center"/>
        <w:rPr>
          <w:rFonts w:ascii="Times New Roman" w:hAnsi="Times New Roman" w:cs="Times New Roman"/>
          <w:b/>
        </w:rPr>
      </w:pPr>
      <w:r w:rsidRPr="0093652D">
        <w:rPr>
          <w:rFonts w:ascii="Times New Roman" w:hAnsi="Times New Roman" w:cs="Times New Roman"/>
          <w:b/>
        </w:rPr>
        <w:t>I</w:t>
      </w:r>
      <w:r w:rsidRPr="0093652D">
        <w:rPr>
          <w:rFonts w:ascii="Times New Roman" w:hAnsi="Times New Roman" w:cs="Times New Roman"/>
          <w:b/>
          <w:lang w:val="sr-Cyrl-CS"/>
        </w:rPr>
        <w:t xml:space="preserve">  УВОД</w:t>
      </w:r>
    </w:p>
    <w:p w:rsidR="00852A7F" w:rsidRPr="00852A7F" w:rsidRDefault="00852A7F" w:rsidP="00852A7F">
      <w:pPr>
        <w:spacing w:after="0"/>
        <w:jc w:val="both"/>
        <w:rPr>
          <w:rFonts w:ascii="Times New Roman" w:hAnsi="Times New Roman" w:cs="Times New Roman"/>
          <w:sz w:val="24"/>
          <w:szCs w:val="24"/>
          <w:lang w:val="hu-HU"/>
        </w:rPr>
      </w:pPr>
      <w:r w:rsidRPr="00852A7F">
        <w:rPr>
          <w:rFonts w:ascii="Times New Roman" w:hAnsi="Times New Roman" w:cs="Times New Roman"/>
          <w:sz w:val="24"/>
          <w:szCs w:val="24"/>
          <w:lang w:val="sr-Cyrl-CS"/>
        </w:rPr>
        <w:t xml:space="preserve">Основну делатност Дечји вртић </w:t>
      </w:r>
      <w:r w:rsidRPr="00852A7F">
        <w:rPr>
          <w:rFonts w:ascii="Times New Roman" w:hAnsi="Times New Roman" w:cs="Times New Roman"/>
          <w:sz w:val="24"/>
          <w:szCs w:val="24"/>
          <w:lang w:val="ru-RU"/>
        </w:rPr>
        <w:t>“</w:t>
      </w:r>
      <w:r w:rsidRPr="00852A7F">
        <w:rPr>
          <w:rFonts w:ascii="Times New Roman" w:hAnsi="Times New Roman" w:cs="Times New Roman"/>
          <w:sz w:val="24"/>
          <w:szCs w:val="24"/>
          <w:lang w:val="sr-Cyrl-CS"/>
        </w:rPr>
        <w:t>Снежана- Hófeh</w:t>
      </w:r>
      <w:r w:rsidRPr="00852A7F">
        <w:rPr>
          <w:rFonts w:ascii="Times New Roman" w:hAnsi="Times New Roman" w:cs="Times New Roman"/>
          <w:sz w:val="24"/>
          <w:szCs w:val="24"/>
          <w:lang w:val="hu-HU"/>
        </w:rPr>
        <w:t>é</w:t>
      </w:r>
      <w:r w:rsidRPr="00852A7F">
        <w:rPr>
          <w:rFonts w:ascii="Times New Roman" w:hAnsi="Times New Roman" w:cs="Times New Roman"/>
          <w:sz w:val="24"/>
          <w:szCs w:val="24"/>
          <w:lang w:val="sr-Cyrl-CS"/>
        </w:rPr>
        <w:t>rke</w:t>
      </w:r>
      <w:r w:rsidRPr="00852A7F">
        <w:rPr>
          <w:rFonts w:ascii="Times New Roman" w:hAnsi="Times New Roman" w:cs="Times New Roman"/>
          <w:sz w:val="24"/>
          <w:szCs w:val="24"/>
          <w:lang w:val="ru-RU"/>
        </w:rPr>
        <w:t>”</w:t>
      </w:r>
      <w:r>
        <w:rPr>
          <w:rFonts w:ascii="Times New Roman" w:hAnsi="Times New Roman" w:cs="Times New Roman"/>
          <w:sz w:val="24"/>
          <w:szCs w:val="24"/>
          <w:lang w:val="sr-Cyrl-CS"/>
        </w:rPr>
        <w:t xml:space="preserve">  почео је 2</w:t>
      </w:r>
      <w:r w:rsidRPr="00852A7F">
        <w:rPr>
          <w:rFonts w:ascii="Times New Roman" w:hAnsi="Times New Roman" w:cs="Times New Roman"/>
          <w:sz w:val="24"/>
          <w:szCs w:val="24"/>
          <w:lang w:val="sr-Cyrl-CS"/>
        </w:rPr>
        <w:t>. септембра 201</w:t>
      </w:r>
      <w:r>
        <w:rPr>
          <w:rFonts w:ascii="Times New Roman" w:hAnsi="Times New Roman" w:cs="Times New Roman"/>
          <w:sz w:val="24"/>
          <w:szCs w:val="24"/>
          <w:lang w:val="ru-RU"/>
        </w:rPr>
        <w:t>9</w:t>
      </w:r>
      <w:r w:rsidRPr="00852A7F">
        <w:rPr>
          <w:rFonts w:ascii="Times New Roman" w:hAnsi="Times New Roman" w:cs="Times New Roman"/>
          <w:sz w:val="24"/>
          <w:szCs w:val="24"/>
          <w:lang w:val="sr-Cyrl-CS"/>
        </w:rPr>
        <w:t>.</w:t>
      </w:r>
      <w:r w:rsidRPr="00852A7F">
        <w:rPr>
          <w:rFonts w:ascii="Times New Roman" w:hAnsi="Times New Roman" w:cs="Times New Roman"/>
          <w:sz w:val="24"/>
          <w:szCs w:val="24"/>
          <w:lang w:val="ru-RU"/>
        </w:rPr>
        <w:t xml:space="preserve"> </w:t>
      </w:r>
      <w:r w:rsidRPr="00852A7F">
        <w:rPr>
          <w:rFonts w:ascii="Times New Roman" w:hAnsi="Times New Roman" w:cs="Times New Roman"/>
          <w:sz w:val="24"/>
          <w:szCs w:val="24"/>
          <w:lang w:val="sr-Cyrl-CS"/>
        </w:rPr>
        <w:t xml:space="preserve">године у 10 објеката на територији општине Сента (у седишту и ван насеља). </w:t>
      </w:r>
    </w:p>
    <w:p w:rsidR="00852A7F" w:rsidRPr="00852A7F" w:rsidRDefault="00852A7F" w:rsidP="00852A7F">
      <w:pPr>
        <w:spacing w:after="0"/>
        <w:jc w:val="both"/>
        <w:rPr>
          <w:rFonts w:ascii="Times New Roman" w:hAnsi="Times New Roman" w:cs="Times New Roman"/>
          <w:sz w:val="24"/>
          <w:szCs w:val="24"/>
          <w:lang w:val="hu-HU"/>
        </w:rPr>
      </w:pPr>
      <w:r>
        <w:rPr>
          <w:rFonts w:ascii="Times New Roman" w:hAnsi="Times New Roman" w:cs="Times New Roman"/>
          <w:sz w:val="24"/>
          <w:szCs w:val="24"/>
          <w:lang w:val="sr-Cyrl-CS"/>
        </w:rPr>
        <w:t>У школској 2019/2020</w:t>
      </w:r>
      <w:r w:rsidRPr="00852A7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852A7F">
        <w:rPr>
          <w:rFonts w:ascii="Times New Roman" w:hAnsi="Times New Roman" w:cs="Times New Roman"/>
          <w:sz w:val="24"/>
          <w:szCs w:val="24"/>
          <w:lang w:val="sr-Cyrl-CS"/>
        </w:rPr>
        <w:t>години васпитно-образовни рад се одвија</w:t>
      </w:r>
      <w:r w:rsidRPr="00852A7F">
        <w:rPr>
          <w:rFonts w:ascii="Times New Roman" w:hAnsi="Times New Roman" w:cs="Times New Roman"/>
          <w:sz w:val="24"/>
          <w:szCs w:val="24"/>
          <w:lang w:val="hu-HU"/>
        </w:rPr>
        <w:t>o</w:t>
      </w:r>
      <w:r w:rsidRPr="00852A7F">
        <w:rPr>
          <w:rFonts w:ascii="Times New Roman" w:hAnsi="Times New Roman" w:cs="Times New Roman"/>
          <w:sz w:val="24"/>
          <w:szCs w:val="24"/>
          <w:lang w:val="sr-Cyrl-CS"/>
        </w:rPr>
        <w:t xml:space="preserve"> у 10 објеката; 8 објеката наменски је грађен, а 2 објекта су у склопу основне школе. 6 објеката налази се у Сенти, а 4 објекта у околним селима О</w:t>
      </w:r>
      <w:r w:rsidR="00A66FF0">
        <w:rPr>
          <w:rFonts w:ascii="Times New Roman" w:hAnsi="Times New Roman" w:cs="Times New Roman"/>
          <w:sz w:val="24"/>
          <w:szCs w:val="24"/>
          <w:lang w:val="sr-Cyrl-CS"/>
        </w:rPr>
        <w:t xml:space="preserve">пштине Сента: у Горњем  Брегу, </w:t>
      </w:r>
      <w:r w:rsidRPr="00852A7F">
        <w:rPr>
          <w:rFonts w:ascii="Times New Roman" w:hAnsi="Times New Roman" w:cs="Times New Roman"/>
          <w:sz w:val="24"/>
          <w:szCs w:val="24"/>
          <w:lang w:val="sr-Cyrl-CS"/>
        </w:rPr>
        <w:t>Кевију, Торњошу и  Богарашу.</w:t>
      </w:r>
    </w:p>
    <w:p w:rsidR="00852A7F" w:rsidRPr="00852A7F" w:rsidRDefault="00852A7F" w:rsidP="00852A7F">
      <w:pPr>
        <w:spacing w:after="0"/>
        <w:jc w:val="both"/>
        <w:rPr>
          <w:rFonts w:ascii="Times New Roman" w:hAnsi="Times New Roman" w:cs="Times New Roman"/>
          <w:sz w:val="24"/>
          <w:szCs w:val="24"/>
          <w:lang w:val="sr-Cyrl-CS"/>
        </w:rPr>
      </w:pPr>
      <w:r w:rsidRPr="00852A7F">
        <w:rPr>
          <w:rFonts w:ascii="Times New Roman" w:hAnsi="Times New Roman" w:cs="Times New Roman"/>
          <w:sz w:val="24"/>
          <w:szCs w:val="24"/>
          <w:lang w:val="sr-Cyrl-CS"/>
        </w:rPr>
        <w:t>У процесу припремања и доношења Годишњег плана васпитно – образовног рада за школску 201</w:t>
      </w:r>
      <w:r>
        <w:rPr>
          <w:rFonts w:ascii="Times New Roman" w:hAnsi="Times New Roman" w:cs="Times New Roman"/>
          <w:sz w:val="24"/>
          <w:szCs w:val="24"/>
          <w:lang w:val="ru-RU"/>
        </w:rPr>
        <w:t>9</w:t>
      </w:r>
      <w:r>
        <w:rPr>
          <w:rFonts w:ascii="Times New Roman" w:hAnsi="Times New Roman" w:cs="Times New Roman"/>
          <w:sz w:val="24"/>
          <w:szCs w:val="24"/>
          <w:lang w:val="sr-Cyrl-CS"/>
        </w:rPr>
        <w:t>/2020</w:t>
      </w:r>
      <w:r w:rsidRPr="00852A7F">
        <w:rPr>
          <w:rFonts w:ascii="Times New Roman" w:hAnsi="Times New Roman" w:cs="Times New Roman"/>
          <w:sz w:val="24"/>
          <w:szCs w:val="24"/>
          <w:lang w:val="ru-RU"/>
        </w:rPr>
        <w:t>.</w:t>
      </w:r>
      <w:r w:rsidRPr="00852A7F">
        <w:rPr>
          <w:rFonts w:ascii="Times New Roman" w:hAnsi="Times New Roman" w:cs="Times New Roman"/>
          <w:sz w:val="24"/>
          <w:szCs w:val="24"/>
          <w:lang w:val="sr-Latn-CS"/>
        </w:rPr>
        <w:t xml:space="preserve"> годину учествовали су </w:t>
      </w:r>
      <w:r w:rsidRPr="00852A7F">
        <w:rPr>
          <w:rFonts w:ascii="Times New Roman" w:hAnsi="Times New Roman" w:cs="Times New Roman"/>
          <w:sz w:val="24"/>
          <w:szCs w:val="24"/>
          <w:lang w:val="sr-Cyrl-CS"/>
        </w:rPr>
        <w:t>директор, помоћник директора, педагог и тим главних васпитача.</w:t>
      </w:r>
      <w:r w:rsidRPr="00852A7F">
        <w:rPr>
          <w:rFonts w:ascii="Times New Roman" w:hAnsi="Times New Roman" w:cs="Times New Roman"/>
          <w:sz w:val="24"/>
          <w:szCs w:val="24"/>
          <w:lang w:val="sr-Latn-CS"/>
        </w:rPr>
        <w:t xml:space="preserve">  </w:t>
      </w:r>
      <w:r w:rsidRPr="00852A7F">
        <w:rPr>
          <w:rFonts w:ascii="Times New Roman" w:hAnsi="Times New Roman" w:cs="Times New Roman"/>
          <w:sz w:val="24"/>
          <w:szCs w:val="24"/>
          <w:lang w:val="sr-Cyrl-CS"/>
        </w:rPr>
        <w:t>П</w:t>
      </w:r>
      <w:r w:rsidRPr="00852A7F">
        <w:rPr>
          <w:rFonts w:ascii="Times New Roman" w:hAnsi="Times New Roman" w:cs="Times New Roman"/>
          <w:sz w:val="24"/>
          <w:szCs w:val="24"/>
          <w:lang w:val="sr-Latn-CS"/>
        </w:rPr>
        <w:t>редлог годишњег п</w:t>
      </w:r>
      <w:r w:rsidRPr="00852A7F">
        <w:rPr>
          <w:rFonts w:ascii="Times New Roman" w:hAnsi="Times New Roman" w:cs="Times New Roman"/>
          <w:sz w:val="24"/>
          <w:szCs w:val="24"/>
          <w:lang w:val="sr-Cyrl-CS"/>
        </w:rPr>
        <w:t>лана</w:t>
      </w:r>
      <w:r w:rsidRPr="00852A7F">
        <w:rPr>
          <w:rFonts w:ascii="Times New Roman" w:hAnsi="Times New Roman" w:cs="Times New Roman"/>
          <w:sz w:val="24"/>
          <w:szCs w:val="24"/>
          <w:lang w:val="sr-Latn-CS"/>
        </w:rPr>
        <w:t xml:space="preserve"> био </w:t>
      </w:r>
      <w:r w:rsidRPr="00852A7F">
        <w:rPr>
          <w:rFonts w:ascii="Times New Roman" w:hAnsi="Times New Roman" w:cs="Times New Roman"/>
          <w:sz w:val="24"/>
          <w:szCs w:val="24"/>
          <w:lang w:val="sr-Cyrl-CS"/>
        </w:rPr>
        <w:t xml:space="preserve">је </w:t>
      </w:r>
      <w:r w:rsidRPr="00852A7F">
        <w:rPr>
          <w:rFonts w:ascii="Times New Roman" w:hAnsi="Times New Roman" w:cs="Times New Roman"/>
          <w:sz w:val="24"/>
          <w:szCs w:val="24"/>
          <w:lang w:val="sr-Latn-CS"/>
        </w:rPr>
        <w:t xml:space="preserve">прихваћен од стране </w:t>
      </w:r>
      <w:r w:rsidRPr="00852A7F">
        <w:rPr>
          <w:rFonts w:ascii="Times New Roman" w:hAnsi="Times New Roman" w:cs="Times New Roman"/>
          <w:sz w:val="24"/>
          <w:szCs w:val="24"/>
          <w:lang w:val="sr-Cyrl-CS"/>
        </w:rPr>
        <w:t xml:space="preserve">Васпитно-образовног већа, Савета родитеља, </w:t>
      </w:r>
      <w:r w:rsidRPr="00852A7F">
        <w:rPr>
          <w:rFonts w:ascii="Times New Roman" w:hAnsi="Times New Roman" w:cs="Times New Roman"/>
          <w:sz w:val="24"/>
          <w:szCs w:val="24"/>
          <w:lang w:val="sr-Latn-CS"/>
        </w:rPr>
        <w:t xml:space="preserve">Управног одбора Установе и послат Општинском </w:t>
      </w:r>
      <w:r w:rsidRPr="00852A7F">
        <w:rPr>
          <w:rFonts w:ascii="Times New Roman" w:hAnsi="Times New Roman" w:cs="Times New Roman"/>
          <w:sz w:val="24"/>
          <w:szCs w:val="24"/>
          <w:lang w:val="sr-Cyrl-CS"/>
        </w:rPr>
        <w:t>п</w:t>
      </w:r>
      <w:r w:rsidRPr="00852A7F">
        <w:rPr>
          <w:rFonts w:ascii="Times New Roman" w:hAnsi="Times New Roman" w:cs="Times New Roman"/>
          <w:sz w:val="24"/>
          <w:szCs w:val="24"/>
          <w:lang w:val="sr-Latn-CS"/>
        </w:rPr>
        <w:t>росветном инспектору</w:t>
      </w:r>
      <w:r w:rsidRPr="00852A7F">
        <w:rPr>
          <w:rFonts w:ascii="Times New Roman" w:hAnsi="Times New Roman" w:cs="Times New Roman"/>
          <w:sz w:val="24"/>
          <w:szCs w:val="24"/>
          <w:lang w:val="sr-Cyrl-CS"/>
        </w:rPr>
        <w:t xml:space="preserve"> и </w:t>
      </w:r>
      <w:r w:rsidRPr="00852A7F">
        <w:rPr>
          <w:rFonts w:ascii="Times New Roman" w:hAnsi="Times New Roman" w:cs="Times New Roman"/>
          <w:sz w:val="24"/>
          <w:szCs w:val="24"/>
          <w:lang w:val="sr-Latn-CS"/>
        </w:rPr>
        <w:t xml:space="preserve"> Школској </w:t>
      </w:r>
      <w:r w:rsidRPr="00852A7F">
        <w:rPr>
          <w:rFonts w:ascii="Times New Roman" w:hAnsi="Times New Roman" w:cs="Times New Roman"/>
          <w:sz w:val="24"/>
          <w:szCs w:val="24"/>
          <w:lang w:val="sr-Cyrl-CS"/>
        </w:rPr>
        <w:t>у</w:t>
      </w:r>
      <w:r w:rsidRPr="00852A7F">
        <w:rPr>
          <w:rFonts w:ascii="Times New Roman" w:hAnsi="Times New Roman" w:cs="Times New Roman"/>
          <w:sz w:val="24"/>
          <w:szCs w:val="24"/>
          <w:lang w:val="sr-Latn-CS"/>
        </w:rPr>
        <w:t xml:space="preserve">прави </w:t>
      </w:r>
      <w:r w:rsidRPr="00852A7F">
        <w:rPr>
          <w:rFonts w:ascii="Times New Roman" w:hAnsi="Times New Roman" w:cs="Times New Roman"/>
          <w:sz w:val="24"/>
          <w:szCs w:val="24"/>
          <w:lang w:val="sr-Cyrl-CS"/>
        </w:rPr>
        <w:t xml:space="preserve"> у </w:t>
      </w:r>
      <w:r w:rsidRPr="00852A7F">
        <w:rPr>
          <w:rFonts w:ascii="Times New Roman" w:hAnsi="Times New Roman" w:cs="Times New Roman"/>
          <w:sz w:val="24"/>
          <w:szCs w:val="24"/>
          <w:lang w:val="sr-Latn-CS"/>
        </w:rPr>
        <w:t>Зрењан</w:t>
      </w:r>
      <w:r w:rsidRPr="00852A7F">
        <w:rPr>
          <w:rFonts w:ascii="Times New Roman" w:hAnsi="Times New Roman" w:cs="Times New Roman"/>
          <w:sz w:val="24"/>
          <w:szCs w:val="24"/>
          <w:lang w:val="sr-Cyrl-CS"/>
        </w:rPr>
        <w:t>ин.</w:t>
      </w:r>
    </w:p>
    <w:p w:rsidR="00852A7F" w:rsidRPr="00852A7F" w:rsidRDefault="00852A7F" w:rsidP="005167B0">
      <w:pPr>
        <w:spacing w:after="0"/>
        <w:jc w:val="both"/>
        <w:rPr>
          <w:rFonts w:ascii="Times New Roman" w:hAnsi="Times New Roman" w:cs="Times New Roman"/>
          <w:sz w:val="24"/>
          <w:szCs w:val="24"/>
          <w:lang w:val="ru-RU"/>
        </w:rPr>
      </w:pPr>
      <w:r w:rsidRPr="00852A7F">
        <w:rPr>
          <w:rFonts w:ascii="Times New Roman" w:hAnsi="Times New Roman" w:cs="Times New Roman"/>
          <w:sz w:val="24"/>
          <w:szCs w:val="24"/>
          <w:lang w:val="sr-Cyrl-CS"/>
        </w:rPr>
        <w:t>Према важећим законским прописима, тј. Закона о основама система образовања и васпитања, Закона о предшколском васпитању и образовању, општим актима Установе Дечји вртић “</w:t>
      </w:r>
      <w:r w:rsidRPr="00852A7F">
        <w:rPr>
          <w:rFonts w:ascii="Times New Roman" w:hAnsi="Times New Roman" w:cs="Times New Roman"/>
          <w:sz w:val="24"/>
          <w:szCs w:val="24"/>
          <w:lang w:val="ru-RU"/>
        </w:rPr>
        <w:t xml:space="preserve">Снежана – </w:t>
      </w:r>
      <w:r w:rsidRPr="00852A7F">
        <w:rPr>
          <w:rFonts w:ascii="Times New Roman" w:hAnsi="Times New Roman" w:cs="Times New Roman"/>
          <w:sz w:val="24"/>
          <w:szCs w:val="24"/>
        </w:rPr>
        <w:t>H</w:t>
      </w:r>
      <w:r w:rsidRPr="00852A7F">
        <w:rPr>
          <w:rFonts w:ascii="Times New Roman" w:hAnsi="Times New Roman" w:cs="Times New Roman"/>
          <w:sz w:val="24"/>
          <w:szCs w:val="24"/>
          <w:lang w:val="ru-RU"/>
        </w:rPr>
        <w:t>ó</w:t>
      </w:r>
      <w:r w:rsidRPr="00852A7F">
        <w:rPr>
          <w:rFonts w:ascii="Times New Roman" w:hAnsi="Times New Roman" w:cs="Times New Roman"/>
          <w:sz w:val="24"/>
          <w:szCs w:val="24"/>
        </w:rPr>
        <w:t>feh</w:t>
      </w:r>
      <w:r w:rsidRPr="00852A7F">
        <w:rPr>
          <w:rFonts w:ascii="Times New Roman" w:hAnsi="Times New Roman" w:cs="Times New Roman"/>
          <w:sz w:val="24"/>
          <w:szCs w:val="24"/>
          <w:lang w:val="ru-RU"/>
        </w:rPr>
        <w:t>é</w:t>
      </w:r>
      <w:r w:rsidRPr="00852A7F">
        <w:rPr>
          <w:rFonts w:ascii="Times New Roman" w:hAnsi="Times New Roman" w:cs="Times New Roman"/>
          <w:sz w:val="24"/>
          <w:szCs w:val="24"/>
        </w:rPr>
        <w:t>rke</w:t>
      </w:r>
      <w:r w:rsidRPr="00852A7F">
        <w:rPr>
          <w:rFonts w:ascii="Times New Roman" w:hAnsi="Times New Roman" w:cs="Times New Roman"/>
          <w:sz w:val="24"/>
          <w:szCs w:val="24"/>
          <w:lang w:val="ru-RU"/>
        </w:rPr>
        <w:t xml:space="preserve"> “ остварује своју делатност која обухвата васпитање, образовање, негу и исхрану, здравствену и социјалну заштиту деце предшколског узраста.</w:t>
      </w:r>
    </w:p>
    <w:p w:rsidR="00852A7F" w:rsidRDefault="00852A7F" w:rsidP="00852A7F">
      <w:pPr>
        <w:spacing w:after="120"/>
        <w:jc w:val="both"/>
        <w:rPr>
          <w:rFonts w:ascii="Times New Roman" w:hAnsi="Times New Roman" w:cs="Times New Roman"/>
          <w:sz w:val="24"/>
          <w:szCs w:val="24"/>
          <w:lang w:val="sr-Cyrl-CS"/>
        </w:rPr>
      </w:pPr>
      <w:r w:rsidRPr="00852A7F">
        <w:rPr>
          <w:rFonts w:ascii="Times New Roman" w:hAnsi="Times New Roman" w:cs="Times New Roman"/>
          <w:sz w:val="24"/>
          <w:szCs w:val="24"/>
          <w:lang w:val="sr-Cyrl-CS"/>
        </w:rPr>
        <w:t>Установом руководи директор Илдико Копас, а на место помоћника директора била је именована Ангела Токоди.</w:t>
      </w:r>
    </w:p>
    <w:p w:rsidR="005167B0" w:rsidRPr="00836D22" w:rsidRDefault="005167B0" w:rsidP="00852A7F">
      <w:pPr>
        <w:spacing w:after="120"/>
        <w:jc w:val="both"/>
        <w:rPr>
          <w:rFonts w:ascii="Times New Roman" w:hAnsi="Times New Roman" w:cs="Times New Roman"/>
          <w:sz w:val="24"/>
          <w:szCs w:val="24"/>
          <w:lang w:val="sr-Cyrl-CS"/>
        </w:rPr>
      </w:pPr>
      <w:r w:rsidRPr="00836D22">
        <w:rPr>
          <w:rFonts w:ascii="Times New Roman" w:hAnsi="Times New Roman" w:cs="Times New Roman"/>
          <w:sz w:val="24"/>
          <w:szCs w:val="24"/>
          <w:lang w:val="sr-Cyrl-CS"/>
        </w:rPr>
        <w:t>Годишњи план васпитно-образовног рада за школску 2019/2020. годину није у потпуности реализован</w:t>
      </w:r>
      <w:r w:rsidR="00A66FF0" w:rsidRPr="00836D22">
        <w:rPr>
          <w:rFonts w:ascii="Times New Roman" w:hAnsi="Times New Roman" w:cs="Times New Roman"/>
          <w:sz w:val="24"/>
          <w:szCs w:val="24"/>
          <w:lang w:val="sr-Cyrl-CS"/>
        </w:rPr>
        <w:t xml:space="preserve"> због непредвиђених дешава</w:t>
      </w:r>
      <w:r w:rsidR="00A32B9D" w:rsidRPr="00836D22">
        <w:rPr>
          <w:rFonts w:ascii="Times New Roman" w:hAnsi="Times New Roman" w:cs="Times New Roman"/>
          <w:sz w:val="24"/>
          <w:szCs w:val="24"/>
          <w:lang w:val="sr-Cyrl-CS"/>
        </w:rPr>
        <w:t>ња у земљи из</w:t>
      </w:r>
      <w:r w:rsidR="00A66FF0" w:rsidRPr="00836D22">
        <w:rPr>
          <w:rFonts w:ascii="Times New Roman" w:hAnsi="Times New Roman" w:cs="Times New Roman"/>
          <w:sz w:val="24"/>
          <w:szCs w:val="24"/>
          <w:lang w:val="sr-Cyrl-CS"/>
        </w:rPr>
        <w:t xml:space="preserve"> следећих разлога:</w:t>
      </w:r>
    </w:p>
    <w:p w:rsidR="00A66FF0" w:rsidRPr="00AD772A" w:rsidRDefault="00A66FF0" w:rsidP="00A66FF0">
      <w:pPr>
        <w:spacing w:after="120"/>
        <w:jc w:val="both"/>
        <w:rPr>
          <w:rFonts w:ascii="Times New Roman" w:hAnsi="Times New Roman" w:cs="Times New Roman"/>
          <w:sz w:val="24"/>
          <w:szCs w:val="24"/>
        </w:rPr>
      </w:pPr>
      <w:r w:rsidRPr="00836D22">
        <w:rPr>
          <w:rFonts w:ascii="Times New Roman" w:hAnsi="Times New Roman" w:cs="Times New Roman"/>
          <w:sz w:val="24"/>
          <w:szCs w:val="24"/>
        </w:rPr>
        <w:t>1) На основу препоруке Покрајинског секретаријата за здравство и Института за јавно здравље Војводине, а у складу с чланом 105. Закона о основама система образовања и васпитања, Покрајински секретаријат за образовање, прописе, управу и националне мањине-националне заједнице дана 11. фебруара 2020. године донео је</w:t>
      </w:r>
      <w:r w:rsidRPr="00836D22">
        <w:rPr>
          <w:rFonts w:ascii="Times New Roman" w:hAnsi="Times New Roman" w:cs="Times New Roman"/>
          <w:b/>
          <w:sz w:val="24"/>
          <w:szCs w:val="24"/>
        </w:rPr>
        <w:t xml:space="preserve"> </w:t>
      </w:r>
      <w:r w:rsidRPr="00836D22">
        <w:rPr>
          <w:rFonts w:ascii="Times New Roman" w:hAnsi="Times New Roman" w:cs="Times New Roman"/>
          <w:sz w:val="24"/>
          <w:szCs w:val="24"/>
        </w:rPr>
        <w:t xml:space="preserve">Одлуку о </w:t>
      </w:r>
      <w:r w:rsidRPr="00AD772A">
        <w:rPr>
          <w:rFonts w:ascii="Times New Roman" w:hAnsi="Times New Roman" w:cs="Times New Roman"/>
          <w:sz w:val="24"/>
          <w:szCs w:val="24"/>
        </w:rPr>
        <w:lastRenderedPageBreak/>
        <w:t>привременој обустави рада предшколских и школских колектива на територији АП Војводине због широке распрострањености активности вируса грипа. Ради заштите здравља деце, настава се обуставља од 12. до 21. фебруара 2020. године.</w:t>
      </w:r>
    </w:p>
    <w:p w:rsidR="00A66FF0" w:rsidRPr="00AD772A" w:rsidRDefault="00A66FF0" w:rsidP="00A66FF0">
      <w:pPr>
        <w:spacing w:after="120"/>
        <w:jc w:val="both"/>
        <w:rPr>
          <w:rFonts w:ascii="Times New Roman" w:hAnsi="Times New Roman" w:cs="Times New Roman"/>
          <w:sz w:val="24"/>
          <w:szCs w:val="24"/>
        </w:rPr>
      </w:pPr>
      <w:r w:rsidRPr="00AD772A">
        <w:rPr>
          <w:rFonts w:ascii="Times New Roman" w:hAnsi="Times New Roman" w:cs="Times New Roman"/>
          <w:sz w:val="24"/>
          <w:szCs w:val="24"/>
        </w:rPr>
        <w:t>2) 15. марта 2020. године проглашено је ванредно стање због корона вируса COVID-19, Установа не ради. 16. марта 2020. године Влада Републике Србије донела је одлуку да због тренутне епидемиолошке ситуације у земљи привремено обустави непосредни образовно-васпитни рад у основним и средњим школама. Привремено обустављање непосредне наставе у школама не значи и обустављање образовно-васпитног рада са ученицима, а </w:t>
      </w:r>
      <w:r w:rsidRPr="00AD772A">
        <w:rPr>
          <w:rFonts w:ascii="Times New Roman" w:hAnsi="Times New Roman" w:cs="Times New Roman"/>
          <w:bCs/>
          <w:sz w:val="24"/>
          <w:szCs w:val="24"/>
        </w:rPr>
        <w:t>Министарство просвете, науке и технолошког развоја припремило је оперативни план за наставак рада школа у отежаним условима</w:t>
      </w:r>
      <w:r w:rsidRPr="00AD772A">
        <w:rPr>
          <w:rFonts w:ascii="Times New Roman" w:hAnsi="Times New Roman" w:cs="Times New Roman"/>
          <w:sz w:val="24"/>
          <w:szCs w:val="24"/>
        </w:rPr>
        <w:t>, кроз остваривање образовно-васпитног рада учењем на даљину како би се остварило право ученика на образовање.</w:t>
      </w:r>
    </w:p>
    <w:p w:rsidR="00A66FF0" w:rsidRPr="00AD772A" w:rsidRDefault="00A66FF0" w:rsidP="00A66FF0">
      <w:pPr>
        <w:spacing w:after="120"/>
        <w:jc w:val="both"/>
        <w:rPr>
          <w:rFonts w:ascii="Times New Roman" w:hAnsi="Times New Roman" w:cs="Times New Roman"/>
          <w:sz w:val="24"/>
          <w:szCs w:val="24"/>
        </w:rPr>
      </w:pPr>
      <w:r w:rsidRPr="00AD772A">
        <w:rPr>
          <w:rFonts w:ascii="Times New Roman" w:hAnsi="Times New Roman" w:cs="Times New Roman"/>
          <w:sz w:val="24"/>
          <w:szCs w:val="24"/>
        </w:rPr>
        <w:t>Након престанка ванредног стања, од 11. маја 2020. године у Дечјем вртићу „Снежана-</w:t>
      </w:r>
      <w:r w:rsidRPr="00AD772A">
        <w:rPr>
          <w:rFonts w:ascii="Times New Roman" w:hAnsi="Times New Roman" w:cs="Times New Roman"/>
          <w:sz w:val="24"/>
          <w:szCs w:val="24"/>
          <w:lang w:val="hu-HU"/>
        </w:rPr>
        <w:t>Hófehérke</w:t>
      </w:r>
      <w:r w:rsidRPr="00AD772A">
        <w:rPr>
          <w:rFonts w:ascii="Times New Roman" w:hAnsi="Times New Roman" w:cs="Times New Roman"/>
          <w:sz w:val="24"/>
          <w:szCs w:val="24"/>
        </w:rPr>
        <w:t>“</w:t>
      </w:r>
      <w:r w:rsidRPr="00AD772A">
        <w:rPr>
          <w:rFonts w:ascii="Times New Roman" w:hAnsi="Times New Roman" w:cs="Times New Roman"/>
          <w:sz w:val="24"/>
          <w:szCs w:val="24"/>
          <w:lang w:val="hu-HU"/>
        </w:rPr>
        <w:t xml:space="preserve"> </w:t>
      </w:r>
      <w:r w:rsidRPr="00AD772A">
        <w:rPr>
          <w:rFonts w:ascii="Times New Roman" w:hAnsi="Times New Roman" w:cs="Times New Roman"/>
          <w:sz w:val="24"/>
          <w:szCs w:val="24"/>
        </w:rPr>
        <w:t xml:space="preserve">дежурство и пријем деце организује се у објекту „Бела рада“.  У периоду од 11. до 25. маја 2020. године вртић похађају деца рођена 2013, 2014 и 2015-те године, а од 25. </w:t>
      </w:r>
      <w:r w:rsidR="002430BB" w:rsidRPr="00AD772A">
        <w:rPr>
          <w:rFonts w:ascii="Times New Roman" w:hAnsi="Times New Roman" w:cs="Times New Roman"/>
          <w:sz w:val="24"/>
          <w:szCs w:val="24"/>
        </w:rPr>
        <w:t>М</w:t>
      </w:r>
      <w:r w:rsidRPr="00AD772A">
        <w:rPr>
          <w:rFonts w:ascii="Times New Roman" w:hAnsi="Times New Roman" w:cs="Times New Roman"/>
          <w:sz w:val="24"/>
          <w:szCs w:val="24"/>
        </w:rPr>
        <w:t>аја</w:t>
      </w:r>
      <w:r w:rsidR="002430BB">
        <w:rPr>
          <w:rFonts w:ascii="Times New Roman" w:hAnsi="Times New Roman" w:cs="Times New Roman"/>
          <w:sz w:val="24"/>
          <w:szCs w:val="24"/>
        </w:rPr>
        <w:t xml:space="preserve"> 2020.године</w:t>
      </w:r>
      <w:r w:rsidRPr="00AD772A">
        <w:rPr>
          <w:rFonts w:ascii="Times New Roman" w:hAnsi="Times New Roman" w:cs="Times New Roman"/>
          <w:sz w:val="24"/>
          <w:szCs w:val="24"/>
        </w:rPr>
        <w:t xml:space="preserve"> и деца јасленог и млађег узраста, тј. деца рођена 2019, 2018, 2017 и 2016-те године.</w:t>
      </w:r>
    </w:p>
    <w:p w:rsidR="00A66FF0" w:rsidRPr="00AD772A" w:rsidRDefault="00A66FF0" w:rsidP="00A66FF0">
      <w:pPr>
        <w:spacing w:after="120"/>
        <w:jc w:val="both"/>
        <w:rPr>
          <w:rFonts w:ascii="Times New Roman" w:hAnsi="Times New Roman" w:cs="Times New Roman"/>
          <w:sz w:val="24"/>
          <w:szCs w:val="24"/>
        </w:rPr>
      </w:pPr>
      <w:r w:rsidRPr="00AD772A">
        <w:rPr>
          <w:rFonts w:ascii="Times New Roman" w:hAnsi="Times New Roman" w:cs="Times New Roman"/>
          <w:sz w:val="24"/>
          <w:szCs w:val="24"/>
        </w:rPr>
        <w:t>У циљу заштите здравља и безбедности деце и одраслих руководство Установе  5. маја 2020. године путем огласне табле дежурног објекта обавештава родитеље/друге законске заступнике детета и запослене у Установи о правилима понашања у току ванредног стања и мере којих се треба придржавати, а који су у складу са препорукама Министарства просвете, науке и технолошког развоја за превенцију инфекција COVID-19 који почиње непосредним васпитно-образовним радом у оквиру ублажавања мера, почев од 11. маја 2020. године.</w:t>
      </w:r>
    </w:p>
    <w:p w:rsidR="00A66FF0" w:rsidRPr="00AD772A" w:rsidRDefault="00A66FF0" w:rsidP="00A66FF0">
      <w:pPr>
        <w:spacing w:after="120"/>
        <w:jc w:val="both"/>
        <w:rPr>
          <w:rFonts w:ascii="Times New Roman" w:hAnsi="Times New Roman" w:cs="Times New Roman"/>
          <w:sz w:val="24"/>
          <w:szCs w:val="24"/>
        </w:rPr>
      </w:pPr>
      <w:r w:rsidRPr="00AD772A">
        <w:rPr>
          <w:rFonts w:ascii="Times New Roman" w:hAnsi="Times New Roman" w:cs="Times New Roman"/>
          <w:sz w:val="24"/>
          <w:szCs w:val="24"/>
        </w:rPr>
        <w:t>Превентивне мере и правила понашања у току ванредног стања:</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xml:space="preserve">- Пријем детета у предшколску установу је могуће само уз потврду од стране послодавца, која доказују да родитељи обављају послове у седишту или другим пословним организационим јединицама послодавца, као и контакт послодавца. Уколико то није случај, препоручује се да деца остану код куће и да родитељи брину о њима. </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Родитељи морају да поседују потврду педијатра да је дете здраво и уредно, и на време вакцинисано.</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Пред доласка у вртић родитељ има обавезу да измери температуру себи и детету, а у случају повишене температуре не треба доводити дете у вртић и нужно је обавестити васпитача.</w:t>
      </w:r>
    </w:p>
    <w:p w:rsidR="00A66FF0" w:rsidRPr="00AD772A" w:rsidRDefault="00A66FF0" w:rsidP="00AD772A">
      <w:pPr>
        <w:spacing w:after="0"/>
        <w:jc w:val="both"/>
        <w:rPr>
          <w:rFonts w:ascii="Times New Roman" w:hAnsi="Times New Roman" w:cs="Times New Roman"/>
          <w:sz w:val="24"/>
          <w:szCs w:val="24"/>
        </w:rPr>
      </w:pPr>
      <w:r w:rsidRPr="00AD772A">
        <w:rPr>
          <w:rFonts w:ascii="Times New Roman" w:hAnsi="Times New Roman" w:cs="Times New Roman"/>
          <w:sz w:val="24"/>
          <w:szCs w:val="24"/>
        </w:rPr>
        <w:t>- Налаже се да дете долази у вртић у пратњи једног родитеља, како би се смањила гужва, а пожељно је да то увек буде исти родитељ.</w:t>
      </w:r>
    </w:p>
    <w:p w:rsidR="00A66FF0" w:rsidRPr="00AD772A" w:rsidRDefault="00A66FF0" w:rsidP="00AD772A">
      <w:pPr>
        <w:spacing w:after="0"/>
        <w:jc w:val="both"/>
        <w:rPr>
          <w:rFonts w:ascii="Times New Roman" w:hAnsi="Times New Roman" w:cs="Times New Roman"/>
          <w:sz w:val="24"/>
          <w:szCs w:val="24"/>
        </w:rPr>
      </w:pPr>
      <w:r w:rsidRPr="00AD772A">
        <w:rPr>
          <w:rFonts w:ascii="Times New Roman" w:hAnsi="Times New Roman" w:cs="Times New Roman"/>
          <w:sz w:val="24"/>
          <w:szCs w:val="24"/>
        </w:rPr>
        <w:t>- Родитељ је у обавези да приликом доласка у објекат обавезно носи маску преко уста и носа, и држи настојање од 2 метра. Такође, родитељ је у обавези да се пријави</w:t>
      </w:r>
      <w:r w:rsidRPr="00AD772A">
        <w:rPr>
          <w:rFonts w:ascii="Times New Roman" w:hAnsi="Times New Roman" w:cs="Times New Roman"/>
          <w:b/>
          <w:sz w:val="24"/>
          <w:szCs w:val="24"/>
        </w:rPr>
        <w:t xml:space="preserve"> </w:t>
      </w:r>
      <w:r w:rsidRPr="00AD772A">
        <w:rPr>
          <w:rFonts w:ascii="Times New Roman" w:hAnsi="Times New Roman" w:cs="Times New Roman"/>
          <w:sz w:val="24"/>
          <w:szCs w:val="24"/>
        </w:rPr>
        <w:lastRenderedPageBreak/>
        <w:t>медицинској сестри у вртићу, да испоштује све превентивне мере које се од њега траже, и да у што краћем року преда дете васпитачу.</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Јутарњи пријем детета одвијаће се тако што родитењ доводи дете најкасноје до 8:15, како би се након тога омогућило безбедно допремање хране пре доручка.</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Свака сумња на постојање симптома респираторне инфекције код детета, дете се издваја у просторију која је намењена за то и позивају се родитељи. Уколико се родитељи не јаве, позива се Хитна помоћ.</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Препоручује се да код куће остану деца са хроничним болестима (респираторним, кардио-васкуларним, малигним, дијабетесом или имунодефицијенцијама) као и деца чији родитељи/други законски заступници или укућани имају ове болести.</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Није дозвољено да родитељ/законски заступник детета доводи или одводи дете из Установе, нити да улази у просторије Установе ако дете има повишену телесну температуру или знаке респираторних инфекција попут кашља или кратког даха или је под ризиком да је могао бити у контакту са особама позитивним на Covid-19.</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Пожељно је да родитељи и деца смање социјалне контакте у свакодневним активностима у циљу смањења ризика од заразе новим корона вирусом.</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После прележане болести родитељ је у обавези да најмање два дана раније најави Установи повратак детета у колектив, са лекарксом потврдом, ради организације рада Установе.</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Родитељи ће бити обавештавани о свему тако што ће информације бити окачене на врата установе, или путем званичног сајта Установе или преко фејсбук станице Установе.</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Такође, саветује се да родитељи објасне деци пре поласка у вртић, да ће их на улазу чекати сестра или васпитач са маском и рукавицама.</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Спровођење препорука за превенцију инфекције COVID-19 изискује њихову доследну и одговорну примену, какод стране запослених, тако и од стране родитеља, а све у циљу заштите здравља и безбедности деце и одраслих.</w:t>
      </w:r>
    </w:p>
    <w:p w:rsidR="00A66FF0" w:rsidRPr="00AD772A" w:rsidRDefault="00F83B2F" w:rsidP="00A66FF0">
      <w:pPr>
        <w:spacing w:before="120" w:after="120"/>
        <w:jc w:val="both"/>
        <w:rPr>
          <w:rFonts w:ascii="Times New Roman" w:hAnsi="Times New Roman" w:cs="Times New Roman"/>
          <w:sz w:val="24"/>
          <w:szCs w:val="24"/>
        </w:rPr>
      </w:pPr>
      <w:r w:rsidRPr="00AD772A">
        <w:rPr>
          <w:rFonts w:ascii="Times New Roman" w:hAnsi="Times New Roman" w:cs="Times New Roman"/>
          <w:sz w:val="24"/>
          <w:szCs w:val="24"/>
        </w:rPr>
        <w:t>За време ванредног стања у де</w:t>
      </w:r>
      <w:r w:rsidR="00A66FF0" w:rsidRPr="00AD772A">
        <w:rPr>
          <w:rFonts w:ascii="Times New Roman" w:hAnsi="Times New Roman" w:cs="Times New Roman"/>
          <w:sz w:val="24"/>
          <w:szCs w:val="24"/>
        </w:rPr>
        <w:t>журном објекту Установа је предузела наложене мере:</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Дезинфекциона средтсва</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Заштитне маске</w:t>
      </w:r>
    </w:p>
    <w:p w:rsidR="00A66FF0" w:rsidRPr="00AD772A" w:rsidRDefault="00A66FF0" w:rsidP="00A66FF0">
      <w:pPr>
        <w:spacing w:after="0"/>
        <w:jc w:val="both"/>
        <w:rPr>
          <w:rFonts w:ascii="Times New Roman" w:hAnsi="Times New Roman" w:cs="Times New Roman"/>
          <w:sz w:val="24"/>
          <w:szCs w:val="24"/>
        </w:rPr>
      </w:pPr>
      <w:r w:rsidRPr="00AD772A">
        <w:rPr>
          <w:rFonts w:ascii="Times New Roman" w:hAnsi="Times New Roman" w:cs="Times New Roman"/>
          <w:sz w:val="24"/>
          <w:szCs w:val="24"/>
        </w:rPr>
        <w:t>- Заштитне рукацвице.</w:t>
      </w:r>
    </w:p>
    <w:p w:rsidR="00A66FF0" w:rsidRPr="00A66FF0" w:rsidRDefault="00A66FF0" w:rsidP="00A66FF0">
      <w:pPr>
        <w:spacing w:after="0"/>
        <w:jc w:val="both"/>
        <w:rPr>
          <w:rFonts w:ascii="Times New Roman" w:hAnsi="Times New Roman" w:cs="Times New Roman"/>
          <w:b/>
          <w:color w:val="FF0000"/>
          <w:sz w:val="24"/>
          <w:szCs w:val="24"/>
        </w:rPr>
      </w:pPr>
    </w:p>
    <w:p w:rsidR="00A66FF0" w:rsidRPr="00A66FF0" w:rsidRDefault="00A66FF0" w:rsidP="00A66FF0">
      <w:pPr>
        <w:spacing w:after="120"/>
        <w:jc w:val="both"/>
        <w:rPr>
          <w:rFonts w:ascii="Times New Roman" w:hAnsi="Times New Roman" w:cs="Times New Roman"/>
          <w:b/>
          <w:color w:val="FF0000"/>
          <w:sz w:val="24"/>
          <w:szCs w:val="24"/>
        </w:rPr>
      </w:pPr>
    </w:p>
    <w:p w:rsidR="00A66FF0" w:rsidRPr="00A66FF0" w:rsidRDefault="00A66FF0" w:rsidP="00A66FF0">
      <w:pPr>
        <w:spacing w:after="120"/>
        <w:jc w:val="both"/>
        <w:rPr>
          <w:rFonts w:ascii="Times New Roman" w:hAnsi="Times New Roman" w:cs="Times New Roman"/>
          <w:b/>
          <w:color w:val="FF0000"/>
          <w:sz w:val="24"/>
          <w:szCs w:val="24"/>
        </w:rPr>
      </w:pPr>
    </w:p>
    <w:p w:rsidR="00A66FF0" w:rsidRDefault="00A66FF0" w:rsidP="00A66FF0">
      <w:pPr>
        <w:spacing w:after="120"/>
        <w:jc w:val="both"/>
        <w:rPr>
          <w:rFonts w:ascii="Times New Roman" w:hAnsi="Times New Roman" w:cs="Times New Roman"/>
          <w:b/>
          <w:color w:val="FF0000"/>
          <w:sz w:val="24"/>
          <w:szCs w:val="24"/>
        </w:rPr>
      </w:pPr>
    </w:p>
    <w:p w:rsidR="00AD772A" w:rsidRDefault="00AD772A" w:rsidP="00A66FF0">
      <w:pPr>
        <w:spacing w:after="120"/>
        <w:jc w:val="both"/>
        <w:rPr>
          <w:rFonts w:ascii="Times New Roman" w:hAnsi="Times New Roman" w:cs="Times New Roman"/>
          <w:b/>
          <w:color w:val="FF0000"/>
          <w:sz w:val="24"/>
          <w:szCs w:val="24"/>
        </w:rPr>
      </w:pPr>
    </w:p>
    <w:p w:rsidR="00AD772A" w:rsidRDefault="00AD772A" w:rsidP="00A66FF0">
      <w:pPr>
        <w:spacing w:after="120"/>
        <w:jc w:val="both"/>
        <w:rPr>
          <w:rFonts w:ascii="Times New Roman" w:hAnsi="Times New Roman" w:cs="Times New Roman"/>
          <w:b/>
          <w:color w:val="FF0000"/>
          <w:sz w:val="24"/>
          <w:szCs w:val="24"/>
        </w:rPr>
      </w:pPr>
    </w:p>
    <w:p w:rsidR="00AD772A" w:rsidRPr="00A66FF0" w:rsidRDefault="00AD772A" w:rsidP="00A66FF0">
      <w:pPr>
        <w:spacing w:after="120"/>
        <w:jc w:val="both"/>
        <w:rPr>
          <w:rFonts w:ascii="Times New Roman" w:hAnsi="Times New Roman" w:cs="Times New Roman"/>
          <w:b/>
          <w:color w:val="FF0000"/>
          <w:sz w:val="24"/>
          <w:szCs w:val="24"/>
        </w:rPr>
      </w:pPr>
    </w:p>
    <w:p w:rsidR="00A66FF0" w:rsidRPr="00A66FF0" w:rsidRDefault="00A66FF0" w:rsidP="00852A7F">
      <w:pPr>
        <w:spacing w:after="120"/>
        <w:jc w:val="both"/>
        <w:rPr>
          <w:rFonts w:ascii="Times New Roman" w:hAnsi="Times New Roman" w:cs="Times New Roman"/>
          <w:sz w:val="24"/>
          <w:szCs w:val="24"/>
        </w:rPr>
      </w:pPr>
    </w:p>
    <w:p w:rsidR="0093652D" w:rsidRDefault="0093652D" w:rsidP="00852A7F">
      <w:pPr>
        <w:spacing w:after="120"/>
        <w:jc w:val="both"/>
        <w:rPr>
          <w:rFonts w:ascii="Times New Roman" w:hAnsi="Times New Roman" w:cs="Times New Roman"/>
          <w:sz w:val="24"/>
          <w:szCs w:val="24"/>
          <w:lang w:val="sr-Cyrl-CS"/>
        </w:rPr>
      </w:pPr>
    </w:p>
    <w:p w:rsidR="0093652D" w:rsidRPr="00FC092E" w:rsidRDefault="0093652D" w:rsidP="0093652D">
      <w:pPr>
        <w:spacing w:after="120"/>
        <w:jc w:val="center"/>
        <w:rPr>
          <w:rFonts w:ascii="Times New Roman" w:hAnsi="Times New Roman" w:cs="Times New Roman"/>
          <w:b/>
          <w:lang w:val="sr-Cyrl-CS"/>
        </w:rPr>
      </w:pPr>
      <w:r w:rsidRPr="00FC092E">
        <w:rPr>
          <w:rFonts w:ascii="Times New Roman" w:hAnsi="Times New Roman" w:cs="Times New Roman"/>
          <w:b/>
        </w:rPr>
        <w:t>II</w:t>
      </w:r>
      <w:r w:rsidRPr="00FC092E">
        <w:rPr>
          <w:rFonts w:ascii="Times New Roman" w:hAnsi="Times New Roman" w:cs="Times New Roman"/>
          <w:b/>
          <w:lang w:val="ru-RU"/>
        </w:rPr>
        <w:t xml:space="preserve"> </w:t>
      </w:r>
      <w:r w:rsidRPr="00FC092E">
        <w:rPr>
          <w:rFonts w:ascii="Times New Roman" w:hAnsi="Times New Roman" w:cs="Times New Roman"/>
          <w:b/>
        </w:rPr>
        <w:t>K</w:t>
      </w:r>
      <w:r w:rsidRPr="00FC092E">
        <w:rPr>
          <w:rFonts w:ascii="Times New Roman" w:hAnsi="Times New Roman" w:cs="Times New Roman"/>
          <w:b/>
          <w:lang w:val="sr-Cyrl-CS"/>
        </w:rPr>
        <w:t xml:space="preserve">АПАЦИТЕТ И ОРГАНИЗАЦИЈА РАДА </w:t>
      </w:r>
    </w:p>
    <w:p w:rsidR="0093652D" w:rsidRPr="0093652D" w:rsidRDefault="0093652D" w:rsidP="0093652D">
      <w:pPr>
        <w:spacing w:after="120"/>
        <w:jc w:val="center"/>
        <w:rPr>
          <w:rFonts w:ascii="Times New Roman" w:hAnsi="Times New Roman" w:cs="Times New Roman"/>
          <w:sz w:val="24"/>
          <w:szCs w:val="24"/>
          <w:lang w:val="sr-Cyrl-CS"/>
        </w:rPr>
      </w:pPr>
      <w:r w:rsidRPr="0093652D">
        <w:rPr>
          <w:rFonts w:ascii="Times New Roman" w:hAnsi="Times New Roman" w:cs="Times New Roman"/>
          <w:sz w:val="24"/>
          <w:szCs w:val="24"/>
          <w:lang w:val="sr-Cyrl-CS"/>
        </w:rPr>
        <w:t xml:space="preserve">Број и структура васпитних група </w:t>
      </w:r>
    </w:p>
    <w:p w:rsidR="0093652D" w:rsidRPr="0093652D" w:rsidRDefault="0093652D" w:rsidP="0093652D">
      <w:pPr>
        <w:spacing w:after="120"/>
        <w:jc w:val="center"/>
        <w:rPr>
          <w:rFonts w:ascii="Times New Roman" w:hAnsi="Times New Roman" w:cs="Times New Roman"/>
          <w:sz w:val="24"/>
          <w:szCs w:val="24"/>
          <w:lang w:val="sr-Cyrl-CS"/>
        </w:rPr>
      </w:pPr>
      <w:r w:rsidRPr="0093652D">
        <w:rPr>
          <w:rFonts w:ascii="Times New Roman" w:hAnsi="Times New Roman" w:cs="Times New Roman"/>
          <w:sz w:val="24"/>
          <w:szCs w:val="24"/>
          <w:lang w:val="sr-Cyrl-CS"/>
        </w:rPr>
        <w:t>Језик извођења васпитно-образовног рада</w:t>
      </w:r>
    </w:p>
    <w:p w:rsidR="0093652D" w:rsidRDefault="0093652D" w:rsidP="0093652D">
      <w:pPr>
        <w:spacing w:after="120"/>
        <w:jc w:val="center"/>
        <w:rPr>
          <w:rFonts w:ascii="Times New Roman" w:hAnsi="Times New Roman" w:cs="Times New Roman"/>
          <w:sz w:val="24"/>
          <w:szCs w:val="24"/>
          <w:lang w:val="sr-Cyrl-CS"/>
        </w:rPr>
      </w:pPr>
      <w:r w:rsidRPr="0093652D">
        <w:rPr>
          <w:rFonts w:ascii="Times New Roman" w:hAnsi="Times New Roman" w:cs="Times New Roman"/>
          <w:sz w:val="24"/>
          <w:szCs w:val="24"/>
          <w:lang w:val="sr-Cyrl-CS"/>
        </w:rPr>
        <w:t xml:space="preserve">      Васпитно особље у васпитним групама</w:t>
      </w:r>
    </w:p>
    <w:p w:rsidR="00F83B2F" w:rsidRPr="00F83B2F" w:rsidRDefault="00F83B2F" w:rsidP="00F83B2F">
      <w:pPr>
        <w:spacing w:before="240" w:after="120"/>
        <w:jc w:val="center"/>
        <w:rPr>
          <w:rFonts w:ascii="Times New Roman" w:hAnsi="Times New Roman" w:cs="Times New Roman"/>
          <w:b/>
          <w:sz w:val="24"/>
          <w:szCs w:val="24"/>
          <w:lang w:val="hu-HU"/>
        </w:rPr>
      </w:pPr>
      <w:r w:rsidRPr="00F83B2F">
        <w:rPr>
          <w:rFonts w:ascii="Times New Roman" w:hAnsi="Times New Roman" w:cs="Times New Roman"/>
          <w:b/>
          <w:sz w:val="24"/>
          <w:szCs w:val="24"/>
          <w:lang w:val="sr-Cyrl-CS"/>
        </w:rPr>
        <w:t xml:space="preserve">ОБЈЕКАТ ДУГА - </w:t>
      </w:r>
      <w:r w:rsidRPr="00F83B2F">
        <w:rPr>
          <w:rFonts w:ascii="Times New Roman" w:hAnsi="Times New Roman" w:cs="Times New Roman"/>
          <w:b/>
          <w:sz w:val="24"/>
          <w:szCs w:val="24"/>
          <w:lang w:val="hu-HU"/>
        </w:rPr>
        <w:t>SZIVÁRVÁNY</w:t>
      </w:r>
    </w:p>
    <w:p w:rsidR="0093652D" w:rsidRPr="00852A7F" w:rsidRDefault="0093652D" w:rsidP="0093652D">
      <w:pPr>
        <w:spacing w:after="120"/>
        <w:jc w:val="center"/>
        <w:rPr>
          <w:rFonts w:ascii="Times New Roman" w:hAnsi="Times New Roman" w:cs="Times New Roman"/>
          <w:sz w:val="24"/>
          <w:szCs w:val="24"/>
          <w:lang w:val="sr-Cyrl-CS"/>
        </w:rPr>
      </w:pPr>
    </w:p>
    <w:tbl>
      <w:tblPr>
        <w:tblW w:w="926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560"/>
        <w:gridCol w:w="721"/>
        <w:gridCol w:w="570"/>
        <w:gridCol w:w="570"/>
        <w:gridCol w:w="729"/>
        <w:gridCol w:w="717"/>
        <w:gridCol w:w="1626"/>
        <w:gridCol w:w="1638"/>
      </w:tblGrid>
      <w:tr w:rsidR="004926D3" w:rsidRPr="004926D3" w:rsidTr="00007A35">
        <w:trPr>
          <w:jc w:val="center"/>
        </w:trPr>
        <w:tc>
          <w:tcPr>
            <w:tcW w:w="1144"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Година</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рођења</w:t>
            </w:r>
          </w:p>
        </w:tc>
        <w:tc>
          <w:tcPr>
            <w:tcW w:w="1564"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Васпитна</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група</w:t>
            </w:r>
          </w:p>
        </w:tc>
        <w:tc>
          <w:tcPr>
            <w:tcW w:w="722" w:type="dxa"/>
            <w:vAlign w:val="center"/>
          </w:tcPr>
          <w:p w:rsidR="004926D3" w:rsidRPr="00262614" w:rsidRDefault="004926D3" w:rsidP="004926D3">
            <w:pPr>
              <w:spacing w:after="0"/>
              <w:jc w:val="center"/>
              <w:rPr>
                <w:rFonts w:ascii="Times New Roman" w:hAnsi="Times New Roman" w:cs="Times New Roman"/>
                <w:lang w:val="sr-Cyrl-CS"/>
              </w:rPr>
            </w:pPr>
            <w:r w:rsidRPr="00262614">
              <w:rPr>
                <w:rFonts w:ascii="Times New Roman" w:hAnsi="Times New Roman" w:cs="Times New Roman"/>
                <w:lang w:val="sr-Cyrl-CS"/>
              </w:rPr>
              <w:t>Број</w:t>
            </w:r>
          </w:p>
          <w:p w:rsidR="004926D3" w:rsidRPr="00262614" w:rsidRDefault="004926D3" w:rsidP="004926D3">
            <w:pPr>
              <w:spacing w:after="0"/>
              <w:jc w:val="center"/>
              <w:rPr>
                <w:rFonts w:ascii="Times New Roman" w:hAnsi="Times New Roman" w:cs="Times New Roman"/>
                <w:lang w:val="sr-Cyrl-CS"/>
              </w:rPr>
            </w:pPr>
            <w:r w:rsidRPr="00262614">
              <w:rPr>
                <w:rFonts w:ascii="Times New Roman" w:hAnsi="Times New Roman" w:cs="Times New Roman"/>
                <w:lang w:val="sr-Cyrl-CS"/>
              </w:rPr>
              <w:t>Деце</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С</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Јез.</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М</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Јез.</w:t>
            </w:r>
          </w:p>
        </w:tc>
        <w:tc>
          <w:tcPr>
            <w:tcW w:w="73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С+М</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Јез.</w:t>
            </w:r>
          </w:p>
        </w:tc>
        <w:tc>
          <w:tcPr>
            <w:tcW w:w="720"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Бор.</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деце</w:t>
            </w:r>
          </w:p>
        </w:tc>
        <w:tc>
          <w:tcPr>
            <w:tcW w:w="1603"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Васпитач и</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Васп.нематер</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њег језика</w:t>
            </w:r>
          </w:p>
        </w:tc>
        <w:tc>
          <w:tcPr>
            <w:tcW w:w="1642"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Мед.сест. на</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Прев.заштити</w:t>
            </w:r>
          </w:p>
        </w:tc>
      </w:tr>
      <w:tr w:rsidR="004926D3" w:rsidRPr="004926D3" w:rsidTr="006D664E">
        <w:trPr>
          <w:jc w:val="center"/>
        </w:trPr>
        <w:tc>
          <w:tcPr>
            <w:tcW w:w="1144" w:type="dxa"/>
            <w:vAlign w:val="center"/>
          </w:tcPr>
          <w:p w:rsidR="004926D3" w:rsidRPr="004926D3" w:rsidRDefault="004926D3" w:rsidP="004926D3">
            <w:pPr>
              <w:spacing w:after="0"/>
              <w:jc w:val="center"/>
              <w:rPr>
                <w:rFonts w:ascii="Times New Roman" w:hAnsi="Times New Roman" w:cs="Times New Roman"/>
                <w:lang w:val="sr-Cyrl-CS"/>
              </w:rPr>
            </w:pPr>
          </w:p>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t>2018</w:t>
            </w:r>
          </w:p>
        </w:tc>
        <w:tc>
          <w:tcPr>
            <w:tcW w:w="1564" w:type="dxa"/>
            <w:vAlign w:val="center"/>
          </w:tcPr>
          <w:p w:rsidR="004926D3" w:rsidRPr="004926D3" w:rsidRDefault="004926D3" w:rsidP="006D664E">
            <w:pPr>
              <w:spacing w:after="0"/>
              <w:jc w:val="center"/>
              <w:rPr>
                <w:rFonts w:ascii="Times New Roman" w:hAnsi="Times New Roman" w:cs="Times New Roman"/>
              </w:rPr>
            </w:pPr>
            <w:r w:rsidRPr="004926D3">
              <w:rPr>
                <w:rFonts w:ascii="Times New Roman" w:hAnsi="Times New Roman" w:cs="Times New Roman"/>
                <w:lang w:val="sr-Cyrl-CS"/>
              </w:rPr>
              <w:t>Јаслена група</w:t>
            </w:r>
            <w:r w:rsidRPr="004926D3">
              <w:rPr>
                <w:rFonts w:ascii="Times New Roman" w:hAnsi="Times New Roman" w:cs="Times New Roman"/>
              </w:rPr>
              <w:t xml:space="preserve"> I</w:t>
            </w:r>
          </w:p>
        </w:tc>
        <w:tc>
          <w:tcPr>
            <w:tcW w:w="722" w:type="dxa"/>
            <w:vAlign w:val="center"/>
          </w:tcPr>
          <w:p w:rsidR="004926D3" w:rsidRPr="00262614" w:rsidRDefault="004926D3" w:rsidP="004926D3">
            <w:pPr>
              <w:spacing w:after="0"/>
              <w:jc w:val="center"/>
              <w:rPr>
                <w:rFonts w:ascii="Times New Roman" w:hAnsi="Times New Roman" w:cs="Times New Roman"/>
              </w:rPr>
            </w:pPr>
            <w:r w:rsidRPr="00262614">
              <w:rPr>
                <w:rFonts w:ascii="Times New Roman" w:hAnsi="Times New Roman" w:cs="Times New Roman"/>
              </w:rPr>
              <w:t>11</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p>
        </w:tc>
        <w:tc>
          <w:tcPr>
            <w:tcW w:w="571" w:type="dxa"/>
            <w:vAlign w:val="center"/>
          </w:tcPr>
          <w:p w:rsidR="004926D3" w:rsidRPr="004926D3" w:rsidRDefault="004926D3" w:rsidP="004926D3">
            <w:pPr>
              <w:spacing w:after="0"/>
              <w:jc w:val="center"/>
              <w:rPr>
                <w:rFonts w:ascii="Times New Roman" w:hAnsi="Times New Roman" w:cs="Times New Roman"/>
                <w:lang w:val="sr-Cyrl-CS"/>
              </w:rPr>
            </w:pPr>
          </w:p>
        </w:tc>
        <w:tc>
          <w:tcPr>
            <w:tcW w:w="731" w:type="dxa"/>
            <w:vAlign w:val="center"/>
          </w:tcPr>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1</w:t>
            </w:r>
          </w:p>
        </w:tc>
        <w:tc>
          <w:tcPr>
            <w:tcW w:w="720"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Ц.Б.</w:t>
            </w:r>
          </w:p>
        </w:tc>
        <w:tc>
          <w:tcPr>
            <w:tcW w:w="1603" w:type="dxa"/>
            <w:vAlign w:val="center"/>
          </w:tcPr>
          <w:p w:rsidR="004926D3" w:rsidRPr="004926D3" w:rsidRDefault="004926D3" w:rsidP="004926D3">
            <w:pPr>
              <w:spacing w:before="120" w:after="0"/>
              <w:jc w:val="center"/>
              <w:rPr>
                <w:rFonts w:ascii="Times New Roman" w:hAnsi="Times New Roman" w:cs="Times New Roman"/>
              </w:rPr>
            </w:pPr>
            <w:r w:rsidRPr="004926D3">
              <w:rPr>
                <w:rFonts w:ascii="Times New Roman" w:hAnsi="Times New Roman" w:cs="Times New Roman"/>
              </w:rPr>
              <w:t>Бригита Мирковић</w:t>
            </w:r>
          </w:p>
          <w:p w:rsidR="004926D3" w:rsidRPr="006D664E" w:rsidRDefault="004926D3" w:rsidP="006D664E">
            <w:pPr>
              <w:spacing w:after="0"/>
              <w:jc w:val="center"/>
              <w:rPr>
                <w:rFonts w:ascii="Times New Roman" w:hAnsi="Times New Roman" w:cs="Times New Roman"/>
              </w:rPr>
            </w:pPr>
            <w:r w:rsidRPr="004926D3">
              <w:rPr>
                <w:rFonts w:ascii="Times New Roman" w:hAnsi="Times New Roman" w:cs="Times New Roman"/>
                <w:lang w:val="hu-HU"/>
              </w:rPr>
              <w:t>Gregus Szabina</w:t>
            </w:r>
          </w:p>
        </w:tc>
        <w:tc>
          <w:tcPr>
            <w:tcW w:w="1642" w:type="dxa"/>
            <w:vMerge w:val="restart"/>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hu-HU"/>
              </w:rPr>
              <w:t>Szekeres</w:t>
            </w:r>
          </w:p>
          <w:p w:rsidR="004926D3" w:rsidRPr="004926D3" w:rsidRDefault="004926D3" w:rsidP="004926D3">
            <w:pPr>
              <w:spacing w:after="0"/>
              <w:jc w:val="center"/>
              <w:rPr>
                <w:rFonts w:ascii="Times New Roman" w:hAnsi="Times New Roman" w:cs="Times New Roman"/>
              </w:rPr>
            </w:pPr>
          </w:p>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 xml:space="preserve"> Márta</w:t>
            </w:r>
          </w:p>
        </w:tc>
      </w:tr>
      <w:tr w:rsidR="004926D3" w:rsidRPr="004926D3" w:rsidTr="00007A35">
        <w:trPr>
          <w:jc w:val="center"/>
        </w:trPr>
        <w:tc>
          <w:tcPr>
            <w:tcW w:w="1144"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 xml:space="preserve">   201</w:t>
            </w:r>
            <w:r w:rsidRPr="004926D3">
              <w:rPr>
                <w:rFonts w:ascii="Times New Roman" w:hAnsi="Times New Roman" w:cs="Times New Roman"/>
              </w:rPr>
              <w:t>7</w:t>
            </w:r>
          </w:p>
        </w:tc>
        <w:tc>
          <w:tcPr>
            <w:tcW w:w="1564"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 xml:space="preserve">Јаслена група </w:t>
            </w:r>
            <w:r w:rsidRPr="004926D3">
              <w:rPr>
                <w:rFonts w:ascii="Times New Roman" w:hAnsi="Times New Roman" w:cs="Times New Roman"/>
              </w:rPr>
              <w:t>II</w:t>
            </w:r>
          </w:p>
        </w:tc>
        <w:tc>
          <w:tcPr>
            <w:tcW w:w="722" w:type="dxa"/>
            <w:vAlign w:val="center"/>
          </w:tcPr>
          <w:p w:rsidR="004926D3" w:rsidRPr="00262614" w:rsidRDefault="004926D3" w:rsidP="004926D3">
            <w:pPr>
              <w:spacing w:after="0"/>
              <w:jc w:val="center"/>
              <w:rPr>
                <w:rFonts w:ascii="Times New Roman" w:hAnsi="Times New Roman" w:cs="Times New Roman"/>
              </w:rPr>
            </w:pPr>
            <w:r w:rsidRPr="00262614">
              <w:rPr>
                <w:rFonts w:ascii="Times New Roman" w:hAnsi="Times New Roman" w:cs="Times New Roman"/>
              </w:rPr>
              <w:t>1</w:t>
            </w:r>
            <w:r w:rsidR="002918C8" w:rsidRPr="00262614">
              <w:rPr>
                <w:rFonts w:ascii="Times New Roman" w:hAnsi="Times New Roman" w:cs="Times New Roman"/>
              </w:rPr>
              <w:t>2</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p>
        </w:tc>
        <w:tc>
          <w:tcPr>
            <w:tcW w:w="571" w:type="dxa"/>
            <w:vAlign w:val="center"/>
          </w:tcPr>
          <w:p w:rsidR="004926D3" w:rsidRPr="004926D3" w:rsidRDefault="004926D3" w:rsidP="004926D3">
            <w:pPr>
              <w:spacing w:after="0"/>
              <w:jc w:val="center"/>
              <w:rPr>
                <w:rFonts w:ascii="Times New Roman" w:hAnsi="Times New Roman" w:cs="Times New Roman"/>
                <w:lang w:val="sr-Cyrl-CS"/>
              </w:rPr>
            </w:pPr>
          </w:p>
        </w:tc>
        <w:tc>
          <w:tcPr>
            <w:tcW w:w="73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1</w:t>
            </w:r>
          </w:p>
        </w:tc>
        <w:tc>
          <w:tcPr>
            <w:tcW w:w="720"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Ц.Б.</w:t>
            </w:r>
          </w:p>
        </w:tc>
        <w:tc>
          <w:tcPr>
            <w:tcW w:w="1603" w:type="dxa"/>
            <w:vAlign w:val="center"/>
          </w:tcPr>
          <w:p w:rsidR="004926D3" w:rsidRPr="004926D3" w:rsidRDefault="004926D3" w:rsidP="004926D3">
            <w:pPr>
              <w:spacing w:before="120" w:after="0"/>
              <w:jc w:val="center"/>
              <w:rPr>
                <w:rFonts w:ascii="Times New Roman" w:hAnsi="Times New Roman" w:cs="Times New Roman"/>
              </w:rPr>
            </w:pPr>
            <w:r w:rsidRPr="004926D3">
              <w:rPr>
                <w:rFonts w:ascii="Times New Roman" w:hAnsi="Times New Roman" w:cs="Times New Roman"/>
                <w:lang w:val="hu-HU"/>
              </w:rPr>
              <w:t>Martonosi Andrea</w:t>
            </w:r>
          </w:p>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t>Хелена Митровић</w:t>
            </w:r>
          </w:p>
        </w:tc>
        <w:tc>
          <w:tcPr>
            <w:tcW w:w="1642" w:type="dxa"/>
            <w:vMerge/>
            <w:vAlign w:val="center"/>
          </w:tcPr>
          <w:p w:rsidR="004926D3" w:rsidRPr="004926D3" w:rsidRDefault="004926D3" w:rsidP="004926D3">
            <w:pPr>
              <w:spacing w:after="0"/>
              <w:jc w:val="center"/>
              <w:rPr>
                <w:rFonts w:ascii="Times New Roman" w:hAnsi="Times New Roman" w:cs="Times New Roman"/>
                <w:lang w:val="sr-Cyrl-CS"/>
              </w:rPr>
            </w:pPr>
          </w:p>
        </w:tc>
      </w:tr>
      <w:tr w:rsidR="004926D3" w:rsidRPr="004926D3" w:rsidTr="00007A35">
        <w:trPr>
          <w:jc w:val="center"/>
        </w:trPr>
        <w:tc>
          <w:tcPr>
            <w:tcW w:w="1144"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t>2017</w:t>
            </w:r>
          </w:p>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t>2016</w:t>
            </w:r>
          </w:p>
        </w:tc>
        <w:tc>
          <w:tcPr>
            <w:tcW w:w="1564"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Млађа група</w:t>
            </w:r>
          </w:p>
        </w:tc>
        <w:tc>
          <w:tcPr>
            <w:tcW w:w="722" w:type="dxa"/>
            <w:vAlign w:val="center"/>
          </w:tcPr>
          <w:p w:rsidR="004926D3" w:rsidRPr="00262614" w:rsidRDefault="004926D3" w:rsidP="004926D3">
            <w:pPr>
              <w:spacing w:after="0"/>
              <w:jc w:val="center"/>
              <w:rPr>
                <w:rFonts w:ascii="Times New Roman" w:hAnsi="Times New Roman" w:cs="Times New Roman"/>
              </w:rPr>
            </w:pPr>
            <w:r w:rsidRPr="00262614">
              <w:rPr>
                <w:rFonts w:ascii="Times New Roman" w:hAnsi="Times New Roman" w:cs="Times New Roman"/>
              </w:rPr>
              <w:t>2</w:t>
            </w:r>
            <w:r w:rsidR="002918C8" w:rsidRPr="00262614">
              <w:rPr>
                <w:rFonts w:ascii="Times New Roman" w:hAnsi="Times New Roman" w:cs="Times New Roman"/>
              </w:rPr>
              <w:t>0</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1</w:t>
            </w:r>
          </w:p>
        </w:tc>
        <w:tc>
          <w:tcPr>
            <w:tcW w:w="73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w:t>
            </w:r>
          </w:p>
        </w:tc>
        <w:tc>
          <w:tcPr>
            <w:tcW w:w="720"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ЦБ</w:t>
            </w:r>
          </w:p>
        </w:tc>
        <w:tc>
          <w:tcPr>
            <w:tcW w:w="1603" w:type="dxa"/>
            <w:vAlign w:val="center"/>
          </w:tcPr>
          <w:p w:rsidR="004926D3" w:rsidRPr="004926D3" w:rsidRDefault="004926D3" w:rsidP="004926D3">
            <w:pPr>
              <w:spacing w:before="120" w:after="0"/>
              <w:jc w:val="center"/>
              <w:rPr>
                <w:rFonts w:ascii="Times New Roman" w:hAnsi="Times New Roman" w:cs="Times New Roman"/>
                <w:lang w:val="hu-HU"/>
              </w:rPr>
            </w:pPr>
            <w:r w:rsidRPr="004926D3">
              <w:rPr>
                <w:rFonts w:ascii="Times New Roman" w:hAnsi="Times New Roman" w:cs="Times New Roman"/>
                <w:lang w:val="hu-HU"/>
              </w:rPr>
              <w:t>Újházi Etelka</w:t>
            </w:r>
          </w:p>
          <w:p w:rsidR="004926D3" w:rsidRPr="004926D3" w:rsidRDefault="004926D3" w:rsidP="004926D3">
            <w:pPr>
              <w:spacing w:after="120"/>
              <w:jc w:val="center"/>
              <w:rPr>
                <w:rFonts w:ascii="Times New Roman" w:hAnsi="Times New Roman" w:cs="Times New Roman"/>
                <w:u w:val="single"/>
                <w:lang w:val="hu-HU"/>
              </w:rPr>
            </w:pPr>
            <w:r w:rsidRPr="004926D3">
              <w:rPr>
                <w:rFonts w:ascii="Times New Roman" w:hAnsi="Times New Roman" w:cs="Times New Roman"/>
                <w:lang w:val="hu-HU"/>
              </w:rPr>
              <w:t>Pilisi Éva</w:t>
            </w:r>
          </w:p>
        </w:tc>
        <w:tc>
          <w:tcPr>
            <w:tcW w:w="1642" w:type="dxa"/>
            <w:vMerge/>
            <w:vAlign w:val="center"/>
          </w:tcPr>
          <w:p w:rsidR="004926D3" w:rsidRPr="004926D3" w:rsidRDefault="004926D3" w:rsidP="004926D3">
            <w:pPr>
              <w:spacing w:after="0"/>
              <w:jc w:val="center"/>
              <w:rPr>
                <w:rFonts w:ascii="Times New Roman" w:hAnsi="Times New Roman" w:cs="Times New Roman"/>
                <w:lang w:val="hu-HU"/>
              </w:rPr>
            </w:pPr>
          </w:p>
        </w:tc>
      </w:tr>
      <w:tr w:rsidR="004926D3" w:rsidRPr="004926D3" w:rsidTr="00007A35">
        <w:trPr>
          <w:jc w:val="center"/>
        </w:trPr>
        <w:tc>
          <w:tcPr>
            <w:tcW w:w="1144" w:type="dxa"/>
            <w:vAlign w:val="center"/>
          </w:tcPr>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2017</w:t>
            </w:r>
          </w:p>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2016</w:t>
            </w:r>
          </w:p>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2015</w:t>
            </w:r>
          </w:p>
          <w:p w:rsidR="004926D3" w:rsidRPr="004926D3" w:rsidRDefault="004926D3" w:rsidP="004926D3">
            <w:pPr>
              <w:spacing w:after="0"/>
              <w:jc w:val="center"/>
              <w:rPr>
                <w:rFonts w:ascii="Times New Roman" w:hAnsi="Times New Roman" w:cs="Times New Roman"/>
                <w:lang w:val="hu-HU"/>
              </w:rPr>
            </w:pPr>
          </w:p>
        </w:tc>
        <w:tc>
          <w:tcPr>
            <w:tcW w:w="1564"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Млађа-средња група</w:t>
            </w:r>
          </w:p>
        </w:tc>
        <w:tc>
          <w:tcPr>
            <w:tcW w:w="722" w:type="dxa"/>
            <w:vAlign w:val="center"/>
          </w:tcPr>
          <w:p w:rsidR="004926D3" w:rsidRPr="00262614" w:rsidRDefault="004926D3" w:rsidP="004926D3">
            <w:pPr>
              <w:spacing w:after="0"/>
              <w:jc w:val="center"/>
              <w:rPr>
                <w:rFonts w:ascii="Times New Roman" w:hAnsi="Times New Roman" w:cs="Times New Roman"/>
              </w:rPr>
            </w:pPr>
            <w:r w:rsidRPr="00262614">
              <w:rPr>
                <w:rFonts w:ascii="Times New Roman" w:hAnsi="Times New Roman" w:cs="Times New Roman"/>
              </w:rPr>
              <w:t>2</w:t>
            </w:r>
            <w:r w:rsidR="002918C8" w:rsidRPr="00262614">
              <w:rPr>
                <w:rFonts w:ascii="Times New Roman" w:hAnsi="Times New Roman" w:cs="Times New Roman"/>
              </w:rPr>
              <w:t>3</w:t>
            </w:r>
          </w:p>
        </w:tc>
        <w:tc>
          <w:tcPr>
            <w:tcW w:w="571"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t>1</w:t>
            </w:r>
          </w:p>
        </w:tc>
        <w:tc>
          <w:tcPr>
            <w:tcW w:w="571"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w:t>
            </w:r>
          </w:p>
        </w:tc>
        <w:tc>
          <w:tcPr>
            <w:tcW w:w="73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w:t>
            </w:r>
          </w:p>
        </w:tc>
        <w:tc>
          <w:tcPr>
            <w:tcW w:w="720"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ЦБ</w:t>
            </w:r>
          </w:p>
        </w:tc>
        <w:tc>
          <w:tcPr>
            <w:tcW w:w="1603" w:type="dxa"/>
            <w:vAlign w:val="center"/>
          </w:tcPr>
          <w:p w:rsidR="004926D3" w:rsidRPr="004926D3" w:rsidRDefault="004926D3" w:rsidP="004926D3">
            <w:pPr>
              <w:spacing w:before="120" w:after="0"/>
              <w:jc w:val="center"/>
              <w:rPr>
                <w:rFonts w:ascii="Times New Roman" w:hAnsi="Times New Roman" w:cs="Times New Roman"/>
              </w:rPr>
            </w:pPr>
            <w:r w:rsidRPr="004926D3">
              <w:rPr>
                <w:rFonts w:ascii="Times New Roman" w:hAnsi="Times New Roman" w:cs="Times New Roman"/>
              </w:rPr>
              <w:t>Бранкица Ћирић</w:t>
            </w:r>
          </w:p>
          <w:p w:rsidR="005779D8" w:rsidRPr="002F4A3A" w:rsidRDefault="004926D3" w:rsidP="004926D3">
            <w:pPr>
              <w:spacing w:after="0"/>
              <w:jc w:val="center"/>
              <w:rPr>
                <w:rFonts w:ascii="Times New Roman" w:hAnsi="Times New Roman" w:cs="Times New Roman"/>
              </w:rPr>
            </w:pPr>
            <w:r w:rsidRPr="002F4A3A">
              <w:rPr>
                <w:rFonts w:ascii="Times New Roman" w:hAnsi="Times New Roman" w:cs="Times New Roman"/>
              </w:rPr>
              <w:t>Оливера Гуцул</w:t>
            </w:r>
            <w:r w:rsidR="005779D8" w:rsidRPr="002F4A3A">
              <w:rPr>
                <w:rFonts w:ascii="Times New Roman" w:hAnsi="Times New Roman" w:cs="Times New Roman"/>
              </w:rPr>
              <w:t xml:space="preserve"> до 2.дец.2019.год.</w:t>
            </w:r>
          </w:p>
          <w:p w:rsidR="004926D3" w:rsidRPr="004926D3" w:rsidRDefault="005779D8" w:rsidP="004926D3">
            <w:pPr>
              <w:spacing w:after="0"/>
              <w:jc w:val="center"/>
              <w:rPr>
                <w:rFonts w:ascii="Times New Roman" w:hAnsi="Times New Roman" w:cs="Times New Roman"/>
                <w:u w:val="single"/>
              </w:rPr>
            </w:pPr>
            <w:r w:rsidRPr="002F4A3A">
              <w:rPr>
                <w:rFonts w:ascii="Times New Roman" w:hAnsi="Times New Roman" w:cs="Times New Roman"/>
              </w:rPr>
              <w:t xml:space="preserve">Од 2.дец. 2019.год Бранкица Ћирић и </w:t>
            </w:r>
            <w:r w:rsidR="004926D3" w:rsidRPr="002F4A3A">
              <w:rPr>
                <w:rFonts w:ascii="Times New Roman" w:hAnsi="Times New Roman" w:cs="Times New Roman"/>
              </w:rPr>
              <w:t>Кристина Пап</w:t>
            </w:r>
          </w:p>
        </w:tc>
        <w:tc>
          <w:tcPr>
            <w:tcW w:w="1642" w:type="dxa"/>
            <w:vMerge/>
            <w:vAlign w:val="center"/>
          </w:tcPr>
          <w:p w:rsidR="004926D3" w:rsidRPr="004926D3" w:rsidRDefault="004926D3" w:rsidP="004926D3">
            <w:pPr>
              <w:spacing w:after="0"/>
              <w:jc w:val="center"/>
              <w:rPr>
                <w:rFonts w:ascii="Times New Roman" w:hAnsi="Times New Roman" w:cs="Times New Roman"/>
                <w:lang w:val="sr-Cyrl-CS"/>
              </w:rPr>
            </w:pPr>
          </w:p>
        </w:tc>
      </w:tr>
      <w:tr w:rsidR="004926D3" w:rsidRPr="004926D3" w:rsidTr="00007A35">
        <w:trPr>
          <w:jc w:val="center"/>
        </w:trPr>
        <w:tc>
          <w:tcPr>
            <w:tcW w:w="1144" w:type="dxa"/>
            <w:vAlign w:val="center"/>
          </w:tcPr>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2016</w:t>
            </w:r>
          </w:p>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2015</w:t>
            </w:r>
          </w:p>
        </w:tc>
        <w:tc>
          <w:tcPr>
            <w:tcW w:w="1564"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Средња група</w:t>
            </w:r>
          </w:p>
        </w:tc>
        <w:tc>
          <w:tcPr>
            <w:tcW w:w="722" w:type="dxa"/>
            <w:vAlign w:val="center"/>
          </w:tcPr>
          <w:p w:rsidR="004926D3" w:rsidRPr="00262614" w:rsidRDefault="004926D3" w:rsidP="004926D3">
            <w:pPr>
              <w:spacing w:after="0"/>
              <w:jc w:val="center"/>
              <w:rPr>
                <w:rFonts w:ascii="Times New Roman" w:hAnsi="Times New Roman" w:cs="Times New Roman"/>
              </w:rPr>
            </w:pPr>
            <w:r w:rsidRPr="00262614">
              <w:rPr>
                <w:rFonts w:ascii="Times New Roman" w:hAnsi="Times New Roman" w:cs="Times New Roman"/>
              </w:rPr>
              <w:t>2</w:t>
            </w:r>
            <w:r w:rsidR="002918C8" w:rsidRPr="00262614">
              <w:rPr>
                <w:rFonts w:ascii="Times New Roman" w:hAnsi="Times New Roman" w:cs="Times New Roman"/>
              </w:rPr>
              <w:t>5</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p>
        </w:tc>
        <w:tc>
          <w:tcPr>
            <w:tcW w:w="571"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t>1</w:t>
            </w:r>
          </w:p>
        </w:tc>
        <w:tc>
          <w:tcPr>
            <w:tcW w:w="731" w:type="dxa"/>
            <w:vAlign w:val="center"/>
          </w:tcPr>
          <w:p w:rsidR="004926D3" w:rsidRPr="004926D3" w:rsidRDefault="004926D3" w:rsidP="004926D3">
            <w:pPr>
              <w:spacing w:after="0"/>
              <w:jc w:val="center"/>
              <w:rPr>
                <w:rFonts w:ascii="Times New Roman" w:hAnsi="Times New Roman" w:cs="Times New Roman"/>
                <w:lang w:val="sr-Cyrl-CS"/>
              </w:rPr>
            </w:pPr>
          </w:p>
        </w:tc>
        <w:tc>
          <w:tcPr>
            <w:tcW w:w="720" w:type="dxa"/>
            <w:vAlign w:val="center"/>
          </w:tcPr>
          <w:p w:rsidR="004926D3" w:rsidRPr="004926D3" w:rsidRDefault="004926D3" w:rsidP="004926D3">
            <w:pPr>
              <w:spacing w:after="0"/>
              <w:jc w:val="center"/>
              <w:rPr>
                <w:rFonts w:ascii="Times New Roman" w:hAnsi="Times New Roman" w:cs="Times New Roman"/>
                <w:lang w:val="sr-Cyrl-CS"/>
              </w:rPr>
            </w:pPr>
          </w:p>
        </w:tc>
        <w:tc>
          <w:tcPr>
            <w:tcW w:w="1603" w:type="dxa"/>
            <w:vAlign w:val="center"/>
          </w:tcPr>
          <w:p w:rsidR="004926D3" w:rsidRPr="004926D3" w:rsidRDefault="004926D3" w:rsidP="004926D3">
            <w:pPr>
              <w:spacing w:before="120" w:after="0"/>
              <w:jc w:val="center"/>
              <w:rPr>
                <w:rFonts w:ascii="Times New Roman" w:hAnsi="Times New Roman" w:cs="Times New Roman"/>
                <w:lang w:val="hu-HU"/>
              </w:rPr>
            </w:pPr>
            <w:r w:rsidRPr="004926D3">
              <w:rPr>
                <w:rFonts w:ascii="Times New Roman" w:hAnsi="Times New Roman" w:cs="Times New Roman"/>
                <w:lang w:val="hu-HU"/>
              </w:rPr>
              <w:t>Győri Takács Melinda</w:t>
            </w:r>
          </w:p>
          <w:p w:rsidR="004926D3" w:rsidRPr="004926D3" w:rsidRDefault="004926D3" w:rsidP="004926D3">
            <w:pPr>
              <w:spacing w:after="0"/>
              <w:jc w:val="center"/>
              <w:rPr>
                <w:rFonts w:ascii="Times New Roman" w:hAnsi="Times New Roman" w:cs="Times New Roman"/>
                <w:u w:val="single"/>
                <w:lang w:val="hu-HU"/>
              </w:rPr>
            </w:pPr>
            <w:r w:rsidRPr="004926D3">
              <w:rPr>
                <w:rFonts w:ascii="Times New Roman" w:hAnsi="Times New Roman" w:cs="Times New Roman"/>
                <w:lang w:val="hu-HU"/>
              </w:rPr>
              <w:t>Zsoldos Kornélia</w:t>
            </w:r>
          </w:p>
        </w:tc>
        <w:tc>
          <w:tcPr>
            <w:tcW w:w="1642" w:type="dxa"/>
            <w:vMerge/>
            <w:vAlign w:val="center"/>
          </w:tcPr>
          <w:p w:rsidR="004926D3" w:rsidRPr="004926D3" w:rsidRDefault="004926D3" w:rsidP="004926D3">
            <w:pPr>
              <w:spacing w:after="0"/>
              <w:jc w:val="center"/>
              <w:rPr>
                <w:rFonts w:ascii="Times New Roman" w:hAnsi="Times New Roman" w:cs="Times New Roman"/>
                <w:lang w:val="sr-Cyrl-CS"/>
              </w:rPr>
            </w:pPr>
          </w:p>
        </w:tc>
      </w:tr>
      <w:tr w:rsidR="004926D3" w:rsidRPr="004926D3" w:rsidTr="00007A35">
        <w:trPr>
          <w:jc w:val="center"/>
        </w:trPr>
        <w:tc>
          <w:tcPr>
            <w:tcW w:w="1144" w:type="dxa"/>
            <w:vAlign w:val="center"/>
          </w:tcPr>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2014</w:t>
            </w:r>
          </w:p>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2013</w:t>
            </w:r>
          </w:p>
        </w:tc>
        <w:tc>
          <w:tcPr>
            <w:tcW w:w="1564" w:type="dxa"/>
            <w:vAlign w:val="center"/>
          </w:tcPr>
          <w:p w:rsidR="004926D3" w:rsidRPr="004926D3" w:rsidRDefault="004926D3" w:rsidP="006D664E">
            <w:pPr>
              <w:spacing w:before="120" w:after="0"/>
              <w:jc w:val="center"/>
              <w:rPr>
                <w:rFonts w:ascii="Times New Roman" w:hAnsi="Times New Roman" w:cs="Times New Roman"/>
                <w:lang w:val="sr-Cyrl-CS"/>
              </w:rPr>
            </w:pPr>
            <w:r w:rsidRPr="004926D3">
              <w:rPr>
                <w:rFonts w:ascii="Times New Roman" w:hAnsi="Times New Roman" w:cs="Times New Roman"/>
                <w:lang w:val="sr-Cyrl-CS"/>
              </w:rPr>
              <w:t xml:space="preserve">  </w:t>
            </w:r>
            <w:r w:rsidRPr="004926D3">
              <w:rPr>
                <w:rFonts w:ascii="Times New Roman" w:hAnsi="Times New Roman" w:cs="Times New Roman"/>
              </w:rPr>
              <w:t>С</w:t>
            </w:r>
            <w:r w:rsidRPr="004926D3">
              <w:rPr>
                <w:rFonts w:ascii="Times New Roman" w:hAnsi="Times New Roman" w:cs="Times New Roman"/>
                <w:lang w:val="sr-Cyrl-CS"/>
              </w:rPr>
              <w:t xml:space="preserve">тарија-Припремна предшколска </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lastRenderedPageBreak/>
              <w:t>група</w:t>
            </w:r>
          </w:p>
        </w:tc>
        <w:tc>
          <w:tcPr>
            <w:tcW w:w="722" w:type="dxa"/>
            <w:vAlign w:val="center"/>
          </w:tcPr>
          <w:p w:rsidR="004926D3" w:rsidRPr="00262614" w:rsidRDefault="004926D3" w:rsidP="004926D3">
            <w:pPr>
              <w:spacing w:after="0"/>
              <w:jc w:val="center"/>
              <w:rPr>
                <w:rFonts w:ascii="Times New Roman" w:hAnsi="Times New Roman" w:cs="Times New Roman"/>
              </w:rPr>
            </w:pPr>
            <w:r w:rsidRPr="00262614">
              <w:rPr>
                <w:rFonts w:ascii="Times New Roman" w:hAnsi="Times New Roman" w:cs="Times New Roman"/>
              </w:rPr>
              <w:lastRenderedPageBreak/>
              <w:t>2</w:t>
            </w:r>
            <w:r w:rsidR="002918C8" w:rsidRPr="00262614">
              <w:rPr>
                <w:rFonts w:ascii="Times New Roman" w:hAnsi="Times New Roman" w:cs="Times New Roman"/>
              </w:rPr>
              <w:t>7</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p>
        </w:tc>
        <w:tc>
          <w:tcPr>
            <w:tcW w:w="571" w:type="dxa"/>
            <w:vAlign w:val="center"/>
          </w:tcPr>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hu-HU"/>
              </w:rPr>
              <w:t>1</w:t>
            </w:r>
          </w:p>
        </w:tc>
        <w:tc>
          <w:tcPr>
            <w:tcW w:w="73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w:t>
            </w:r>
          </w:p>
        </w:tc>
        <w:tc>
          <w:tcPr>
            <w:tcW w:w="720"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ЦБ</w:t>
            </w:r>
          </w:p>
        </w:tc>
        <w:tc>
          <w:tcPr>
            <w:tcW w:w="1603" w:type="dxa"/>
            <w:vAlign w:val="center"/>
          </w:tcPr>
          <w:p w:rsidR="004926D3" w:rsidRDefault="004926D3" w:rsidP="006D664E">
            <w:pPr>
              <w:spacing w:before="120" w:after="0"/>
              <w:jc w:val="center"/>
              <w:rPr>
                <w:rFonts w:ascii="Times New Roman" w:hAnsi="Times New Roman" w:cs="Times New Roman"/>
              </w:rPr>
            </w:pPr>
            <w:r w:rsidRPr="004926D3">
              <w:rPr>
                <w:rFonts w:ascii="Times New Roman" w:hAnsi="Times New Roman" w:cs="Times New Roman"/>
                <w:lang w:val="hu-HU"/>
              </w:rPr>
              <w:t>Kovács Szilvia</w:t>
            </w:r>
          </w:p>
          <w:p w:rsidR="00AD772A" w:rsidRPr="00AD772A" w:rsidRDefault="00AD772A" w:rsidP="00AD772A">
            <w:pPr>
              <w:spacing w:after="0"/>
              <w:jc w:val="center"/>
              <w:rPr>
                <w:rFonts w:ascii="Times New Roman" w:hAnsi="Times New Roman" w:cs="Times New Roman"/>
              </w:rPr>
            </w:pPr>
            <w:r w:rsidRPr="00AD772A">
              <w:rPr>
                <w:rFonts w:ascii="Times New Roman" w:hAnsi="Times New Roman" w:cs="Times New Roman"/>
              </w:rPr>
              <w:t xml:space="preserve">Од јан. 2020.год. </w:t>
            </w:r>
            <w:r w:rsidRPr="00AD772A">
              <w:rPr>
                <w:rFonts w:ascii="Times New Roman" w:hAnsi="Times New Roman" w:cs="Times New Roman"/>
                <w:lang w:val="hu-HU"/>
              </w:rPr>
              <w:lastRenderedPageBreak/>
              <w:t>Kovács Szilvia</w:t>
            </w:r>
          </w:p>
          <w:p w:rsidR="004926D3" w:rsidRPr="00AD772A" w:rsidRDefault="00AD772A" w:rsidP="00AD772A">
            <w:pPr>
              <w:spacing w:after="0"/>
              <w:jc w:val="center"/>
              <w:rPr>
                <w:rFonts w:ascii="Times New Roman" w:hAnsi="Times New Roman" w:cs="Times New Roman"/>
                <w:color w:val="FF0000"/>
                <w:lang w:val="hu-HU"/>
              </w:rPr>
            </w:pPr>
            <w:r w:rsidRPr="00AD772A">
              <w:rPr>
                <w:rFonts w:ascii="Times New Roman" w:hAnsi="Times New Roman" w:cs="Times New Roman"/>
              </w:rPr>
              <w:t>и</w:t>
            </w:r>
            <w:r w:rsidRPr="00AD772A">
              <w:rPr>
                <w:rFonts w:ascii="Times New Roman" w:hAnsi="Times New Roman" w:cs="Times New Roman"/>
                <w:lang w:val="hu-HU"/>
              </w:rPr>
              <w:t xml:space="preserve"> Varga Kitti Klaudia</w:t>
            </w:r>
          </w:p>
        </w:tc>
        <w:tc>
          <w:tcPr>
            <w:tcW w:w="1642" w:type="dxa"/>
            <w:vMerge/>
            <w:vAlign w:val="center"/>
          </w:tcPr>
          <w:p w:rsidR="004926D3" w:rsidRPr="004926D3" w:rsidRDefault="004926D3" w:rsidP="004926D3">
            <w:pPr>
              <w:spacing w:after="0"/>
              <w:jc w:val="center"/>
              <w:rPr>
                <w:rFonts w:ascii="Times New Roman" w:hAnsi="Times New Roman" w:cs="Times New Roman"/>
                <w:lang w:val="sr-Cyrl-CS"/>
              </w:rPr>
            </w:pPr>
          </w:p>
        </w:tc>
      </w:tr>
      <w:tr w:rsidR="004926D3" w:rsidRPr="004926D3" w:rsidTr="00007A35">
        <w:trPr>
          <w:trHeight w:val="1036"/>
          <w:jc w:val="center"/>
        </w:trPr>
        <w:tc>
          <w:tcPr>
            <w:tcW w:w="1144"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lastRenderedPageBreak/>
              <w:t>2015</w:t>
            </w:r>
          </w:p>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t>2014</w:t>
            </w:r>
          </w:p>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rPr>
              <w:t>2013</w:t>
            </w:r>
          </w:p>
        </w:tc>
        <w:tc>
          <w:tcPr>
            <w:tcW w:w="1564" w:type="dxa"/>
            <w:vAlign w:val="center"/>
          </w:tcPr>
          <w:p w:rsidR="004926D3" w:rsidRPr="004926D3" w:rsidRDefault="004926D3" w:rsidP="006D664E">
            <w:pPr>
              <w:spacing w:before="120" w:after="0"/>
              <w:jc w:val="center"/>
              <w:rPr>
                <w:rFonts w:ascii="Times New Roman" w:hAnsi="Times New Roman" w:cs="Times New Roman"/>
                <w:lang w:val="sr-Cyrl-CS"/>
              </w:rPr>
            </w:pPr>
            <w:r w:rsidRPr="004926D3">
              <w:rPr>
                <w:rFonts w:ascii="Times New Roman" w:hAnsi="Times New Roman" w:cs="Times New Roman"/>
                <w:lang w:val="sr-Cyrl-CS"/>
              </w:rPr>
              <w:t>Старија-Припремна</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предшколска</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група</w:t>
            </w:r>
          </w:p>
        </w:tc>
        <w:tc>
          <w:tcPr>
            <w:tcW w:w="722" w:type="dxa"/>
            <w:vAlign w:val="center"/>
          </w:tcPr>
          <w:p w:rsidR="004926D3" w:rsidRPr="00262614" w:rsidRDefault="004926D3" w:rsidP="004926D3">
            <w:pPr>
              <w:spacing w:after="0"/>
              <w:jc w:val="center"/>
              <w:rPr>
                <w:rFonts w:ascii="Times New Roman" w:hAnsi="Times New Roman" w:cs="Times New Roman"/>
              </w:rPr>
            </w:pPr>
            <w:r w:rsidRPr="00262614">
              <w:rPr>
                <w:rFonts w:ascii="Times New Roman" w:hAnsi="Times New Roman" w:cs="Times New Roman"/>
              </w:rPr>
              <w:t>26</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1</w:t>
            </w:r>
          </w:p>
        </w:tc>
        <w:tc>
          <w:tcPr>
            <w:tcW w:w="57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w:t>
            </w:r>
          </w:p>
        </w:tc>
        <w:tc>
          <w:tcPr>
            <w:tcW w:w="73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w:t>
            </w:r>
          </w:p>
        </w:tc>
        <w:tc>
          <w:tcPr>
            <w:tcW w:w="720"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Ц.Б.</w:t>
            </w:r>
          </w:p>
        </w:tc>
        <w:tc>
          <w:tcPr>
            <w:tcW w:w="1603" w:type="dxa"/>
            <w:vAlign w:val="center"/>
          </w:tcPr>
          <w:p w:rsidR="004926D3" w:rsidRPr="004926D3" w:rsidRDefault="004926D3" w:rsidP="006D664E">
            <w:pPr>
              <w:spacing w:before="120" w:after="0"/>
              <w:jc w:val="center"/>
              <w:rPr>
                <w:rFonts w:ascii="Times New Roman" w:hAnsi="Times New Roman" w:cs="Times New Roman"/>
                <w:lang w:val="sr-Cyrl-CS"/>
              </w:rPr>
            </w:pPr>
            <w:r w:rsidRPr="004926D3">
              <w:rPr>
                <w:rFonts w:ascii="Times New Roman" w:hAnsi="Times New Roman" w:cs="Times New Roman"/>
                <w:lang w:val="sr-Cyrl-CS"/>
              </w:rPr>
              <w:t>Тамара</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Терзић</w:t>
            </w:r>
          </w:p>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Зорана Српак</w:t>
            </w:r>
          </w:p>
          <w:p w:rsidR="004926D3" w:rsidRPr="004926D3" w:rsidRDefault="004926D3" w:rsidP="004926D3">
            <w:pPr>
              <w:spacing w:after="0"/>
              <w:jc w:val="center"/>
              <w:rPr>
                <w:rFonts w:ascii="Times New Roman" w:hAnsi="Times New Roman" w:cs="Times New Roman"/>
                <w:lang w:val="sr-Cyrl-CS"/>
              </w:rPr>
            </w:pPr>
          </w:p>
        </w:tc>
        <w:tc>
          <w:tcPr>
            <w:tcW w:w="1642" w:type="dxa"/>
            <w:vMerge/>
            <w:vAlign w:val="center"/>
          </w:tcPr>
          <w:p w:rsidR="004926D3" w:rsidRPr="004926D3" w:rsidRDefault="004926D3" w:rsidP="004926D3">
            <w:pPr>
              <w:spacing w:after="0"/>
              <w:jc w:val="center"/>
              <w:rPr>
                <w:rFonts w:ascii="Times New Roman" w:hAnsi="Times New Roman" w:cs="Times New Roman"/>
                <w:lang w:val="sr-Cyrl-CS"/>
              </w:rPr>
            </w:pPr>
          </w:p>
        </w:tc>
      </w:tr>
      <w:tr w:rsidR="004926D3" w:rsidRPr="004926D3" w:rsidTr="00007A35">
        <w:trPr>
          <w:jc w:val="center"/>
        </w:trPr>
        <w:tc>
          <w:tcPr>
            <w:tcW w:w="1144" w:type="dxa"/>
            <w:vAlign w:val="center"/>
          </w:tcPr>
          <w:p w:rsidR="004926D3" w:rsidRPr="004926D3" w:rsidRDefault="004926D3" w:rsidP="00B52C8E">
            <w:pPr>
              <w:spacing w:before="120" w:after="0"/>
              <w:jc w:val="center"/>
              <w:rPr>
                <w:rFonts w:ascii="Times New Roman" w:hAnsi="Times New Roman" w:cs="Times New Roman"/>
                <w:lang w:val="sr-Cyrl-CS"/>
              </w:rPr>
            </w:pPr>
            <w:r w:rsidRPr="004926D3">
              <w:rPr>
                <w:rFonts w:ascii="Times New Roman" w:hAnsi="Times New Roman" w:cs="Times New Roman"/>
                <w:lang w:val="sr-Cyrl-CS"/>
              </w:rPr>
              <w:t xml:space="preserve">  201</w:t>
            </w:r>
            <w:r w:rsidRPr="004926D3">
              <w:rPr>
                <w:rFonts w:ascii="Times New Roman" w:hAnsi="Times New Roman" w:cs="Times New Roman"/>
                <w:lang w:val="hu-HU"/>
              </w:rPr>
              <w:t>6</w:t>
            </w:r>
            <w:r w:rsidRPr="004926D3">
              <w:rPr>
                <w:rFonts w:ascii="Times New Roman" w:hAnsi="Times New Roman" w:cs="Times New Roman"/>
                <w:lang w:val="sr-Cyrl-CS"/>
              </w:rPr>
              <w:t xml:space="preserve">- </w:t>
            </w:r>
          </w:p>
          <w:p w:rsidR="004926D3" w:rsidRPr="00B52C8E" w:rsidRDefault="004926D3" w:rsidP="00B52C8E">
            <w:pPr>
              <w:spacing w:after="120"/>
              <w:jc w:val="center"/>
              <w:rPr>
                <w:rFonts w:ascii="Times New Roman" w:hAnsi="Times New Roman" w:cs="Times New Roman"/>
              </w:rPr>
            </w:pPr>
            <w:r w:rsidRPr="004926D3">
              <w:rPr>
                <w:rFonts w:ascii="Times New Roman" w:hAnsi="Times New Roman" w:cs="Times New Roman"/>
                <w:lang w:val="sr-Cyrl-CS"/>
              </w:rPr>
              <w:t>201</w:t>
            </w:r>
            <w:r w:rsidR="00B52C8E">
              <w:rPr>
                <w:rFonts w:ascii="Times New Roman" w:hAnsi="Times New Roman" w:cs="Times New Roman"/>
                <w:lang w:val="hu-HU"/>
              </w:rPr>
              <w:t>3</w:t>
            </w:r>
          </w:p>
        </w:tc>
        <w:tc>
          <w:tcPr>
            <w:tcW w:w="1564"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Нематерњи језик</w:t>
            </w:r>
          </w:p>
        </w:tc>
        <w:tc>
          <w:tcPr>
            <w:tcW w:w="722" w:type="dxa"/>
            <w:vAlign w:val="center"/>
          </w:tcPr>
          <w:p w:rsidR="004926D3" w:rsidRPr="00262614" w:rsidRDefault="003D54C9" w:rsidP="004926D3">
            <w:pPr>
              <w:spacing w:after="0"/>
              <w:jc w:val="center"/>
              <w:rPr>
                <w:rFonts w:ascii="Times New Roman" w:hAnsi="Times New Roman" w:cs="Times New Roman"/>
              </w:rPr>
            </w:pPr>
            <w:r w:rsidRPr="00262614">
              <w:rPr>
                <w:rFonts w:ascii="Times New Roman" w:hAnsi="Times New Roman" w:cs="Times New Roman"/>
                <w:lang w:val="hu-HU"/>
              </w:rPr>
              <w:t>10</w:t>
            </w:r>
            <w:r w:rsidRPr="00262614">
              <w:rPr>
                <w:rFonts w:ascii="Times New Roman" w:hAnsi="Times New Roman" w:cs="Times New Roman"/>
              </w:rPr>
              <w:t>1</w:t>
            </w:r>
          </w:p>
        </w:tc>
        <w:tc>
          <w:tcPr>
            <w:tcW w:w="571"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w:t>
            </w:r>
          </w:p>
        </w:tc>
        <w:tc>
          <w:tcPr>
            <w:tcW w:w="571"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w:t>
            </w:r>
          </w:p>
        </w:tc>
        <w:tc>
          <w:tcPr>
            <w:tcW w:w="73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w:t>
            </w:r>
          </w:p>
        </w:tc>
        <w:tc>
          <w:tcPr>
            <w:tcW w:w="720"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w:t>
            </w:r>
          </w:p>
        </w:tc>
        <w:tc>
          <w:tcPr>
            <w:tcW w:w="1603"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Едит Корпонаи</w:t>
            </w:r>
          </w:p>
        </w:tc>
        <w:tc>
          <w:tcPr>
            <w:tcW w:w="1642" w:type="dxa"/>
            <w:vAlign w:val="center"/>
          </w:tcPr>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sr-Cyrl-CS"/>
              </w:rPr>
              <w:t>'''''''''''''''''''''''''''</w:t>
            </w:r>
          </w:p>
        </w:tc>
      </w:tr>
      <w:tr w:rsidR="004926D3" w:rsidRPr="004926D3" w:rsidTr="00007A35">
        <w:trPr>
          <w:jc w:val="center"/>
        </w:trPr>
        <w:tc>
          <w:tcPr>
            <w:tcW w:w="1144" w:type="dxa"/>
            <w:vAlign w:val="center"/>
          </w:tcPr>
          <w:p w:rsidR="004926D3" w:rsidRPr="004926D3" w:rsidRDefault="004926D3" w:rsidP="00B52C8E">
            <w:pPr>
              <w:spacing w:before="120" w:after="0"/>
              <w:jc w:val="center"/>
              <w:rPr>
                <w:rFonts w:ascii="Times New Roman" w:hAnsi="Times New Roman" w:cs="Times New Roman"/>
                <w:lang w:val="hu-HU"/>
              </w:rPr>
            </w:pPr>
            <w:r w:rsidRPr="004926D3">
              <w:rPr>
                <w:rFonts w:ascii="Times New Roman" w:hAnsi="Times New Roman" w:cs="Times New Roman"/>
                <w:lang w:val="sr-Cyrl-CS"/>
              </w:rPr>
              <w:t xml:space="preserve"> 201</w:t>
            </w:r>
            <w:r w:rsidRPr="004926D3">
              <w:rPr>
                <w:rFonts w:ascii="Times New Roman" w:hAnsi="Times New Roman" w:cs="Times New Roman"/>
                <w:lang w:val="hu-HU"/>
              </w:rPr>
              <w:t>8</w:t>
            </w:r>
          </w:p>
          <w:p w:rsidR="004926D3" w:rsidRPr="004926D3" w:rsidRDefault="004926D3" w:rsidP="00B52C8E">
            <w:pPr>
              <w:spacing w:after="120"/>
              <w:jc w:val="center"/>
              <w:rPr>
                <w:rFonts w:ascii="Times New Roman" w:hAnsi="Times New Roman" w:cs="Times New Roman"/>
                <w:lang w:val="hu-HU"/>
              </w:rPr>
            </w:pPr>
            <w:r w:rsidRPr="004926D3">
              <w:rPr>
                <w:rFonts w:ascii="Times New Roman" w:hAnsi="Times New Roman" w:cs="Times New Roman"/>
                <w:lang w:val="sr-Cyrl-CS"/>
              </w:rPr>
              <w:t>201</w:t>
            </w:r>
            <w:r w:rsidRPr="004926D3">
              <w:rPr>
                <w:rFonts w:ascii="Times New Roman" w:hAnsi="Times New Roman" w:cs="Times New Roman"/>
                <w:lang w:val="hu-HU"/>
              </w:rPr>
              <w:t>3</w:t>
            </w:r>
          </w:p>
        </w:tc>
        <w:tc>
          <w:tcPr>
            <w:tcW w:w="1564"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Превентива</w:t>
            </w:r>
          </w:p>
        </w:tc>
        <w:tc>
          <w:tcPr>
            <w:tcW w:w="722" w:type="dxa"/>
            <w:vAlign w:val="center"/>
          </w:tcPr>
          <w:p w:rsidR="004926D3" w:rsidRPr="00262614" w:rsidRDefault="004926D3" w:rsidP="004926D3">
            <w:pPr>
              <w:spacing w:after="0"/>
              <w:jc w:val="center"/>
              <w:rPr>
                <w:rFonts w:ascii="Times New Roman" w:hAnsi="Times New Roman" w:cs="Times New Roman"/>
              </w:rPr>
            </w:pPr>
            <w:r w:rsidRPr="00262614">
              <w:rPr>
                <w:rFonts w:ascii="Times New Roman" w:hAnsi="Times New Roman" w:cs="Times New Roman"/>
              </w:rPr>
              <w:t>14</w:t>
            </w:r>
            <w:r w:rsidR="004337A9" w:rsidRPr="00262614">
              <w:rPr>
                <w:rFonts w:ascii="Times New Roman" w:hAnsi="Times New Roman" w:cs="Times New Roman"/>
              </w:rPr>
              <w:t>4</w:t>
            </w:r>
          </w:p>
        </w:tc>
        <w:tc>
          <w:tcPr>
            <w:tcW w:w="571"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w:t>
            </w:r>
          </w:p>
        </w:tc>
        <w:tc>
          <w:tcPr>
            <w:tcW w:w="571"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w:t>
            </w:r>
          </w:p>
        </w:tc>
        <w:tc>
          <w:tcPr>
            <w:tcW w:w="731" w:type="dxa"/>
            <w:vAlign w:val="center"/>
          </w:tcPr>
          <w:p w:rsidR="004926D3" w:rsidRPr="004926D3" w:rsidRDefault="004926D3" w:rsidP="004926D3">
            <w:pPr>
              <w:spacing w:after="0"/>
              <w:jc w:val="center"/>
              <w:rPr>
                <w:rFonts w:ascii="Times New Roman" w:hAnsi="Times New Roman" w:cs="Times New Roman"/>
                <w:lang w:val="sr-Cyrl-CS"/>
              </w:rPr>
            </w:pPr>
            <w:r w:rsidRPr="004926D3">
              <w:rPr>
                <w:rFonts w:ascii="Times New Roman" w:hAnsi="Times New Roman" w:cs="Times New Roman"/>
                <w:lang w:val="sr-Cyrl-CS"/>
              </w:rPr>
              <w:t>''''''''</w:t>
            </w:r>
          </w:p>
        </w:tc>
        <w:tc>
          <w:tcPr>
            <w:tcW w:w="720" w:type="dxa"/>
            <w:vAlign w:val="center"/>
          </w:tcPr>
          <w:p w:rsidR="004926D3" w:rsidRPr="004926D3" w:rsidRDefault="004926D3" w:rsidP="004926D3">
            <w:pPr>
              <w:spacing w:after="0"/>
              <w:jc w:val="center"/>
              <w:rPr>
                <w:rFonts w:ascii="Times New Roman" w:hAnsi="Times New Roman" w:cs="Times New Roman"/>
              </w:rPr>
            </w:pPr>
            <w:r w:rsidRPr="004926D3">
              <w:rPr>
                <w:rFonts w:ascii="Times New Roman" w:hAnsi="Times New Roman" w:cs="Times New Roman"/>
                <w:lang w:val="sr-Cyrl-CS"/>
              </w:rPr>
              <w:t>''''''''</w:t>
            </w:r>
          </w:p>
        </w:tc>
        <w:tc>
          <w:tcPr>
            <w:tcW w:w="1603" w:type="dxa"/>
            <w:vAlign w:val="center"/>
          </w:tcPr>
          <w:p w:rsidR="004926D3" w:rsidRPr="004926D3" w:rsidRDefault="004926D3" w:rsidP="004926D3">
            <w:pPr>
              <w:spacing w:after="0"/>
              <w:jc w:val="center"/>
              <w:rPr>
                <w:rFonts w:ascii="Times New Roman" w:hAnsi="Times New Roman" w:cs="Times New Roman"/>
                <w:lang w:val="hu-HU"/>
              </w:rPr>
            </w:pPr>
            <w:r w:rsidRPr="004926D3">
              <w:rPr>
                <w:rFonts w:ascii="Times New Roman" w:hAnsi="Times New Roman" w:cs="Times New Roman"/>
                <w:lang w:val="sr-Cyrl-CS"/>
              </w:rPr>
              <w:t>'''''''''''''''''''''''''''''''</w:t>
            </w:r>
          </w:p>
        </w:tc>
        <w:tc>
          <w:tcPr>
            <w:tcW w:w="1642" w:type="dxa"/>
            <w:vAlign w:val="center"/>
          </w:tcPr>
          <w:p w:rsidR="004926D3" w:rsidRPr="004926D3" w:rsidRDefault="004926D3" w:rsidP="004926D3">
            <w:pPr>
              <w:spacing w:after="0"/>
              <w:jc w:val="center"/>
              <w:rPr>
                <w:rFonts w:ascii="Times New Roman" w:hAnsi="Times New Roman" w:cs="Times New Roman"/>
              </w:rPr>
            </w:pPr>
          </w:p>
        </w:tc>
      </w:tr>
      <w:tr w:rsidR="004926D3" w:rsidRPr="004926D3" w:rsidTr="00B52C8E">
        <w:trPr>
          <w:jc w:val="center"/>
        </w:trPr>
        <w:tc>
          <w:tcPr>
            <w:tcW w:w="1144" w:type="dxa"/>
            <w:vAlign w:val="center"/>
          </w:tcPr>
          <w:p w:rsidR="004926D3" w:rsidRPr="00B52C8E" w:rsidRDefault="004926D3" w:rsidP="00B52C8E">
            <w:pPr>
              <w:spacing w:before="120" w:after="0"/>
              <w:jc w:val="center"/>
              <w:rPr>
                <w:rFonts w:ascii="Times New Roman" w:hAnsi="Times New Roman" w:cs="Times New Roman"/>
                <w:lang w:val="sr-Cyrl-CS"/>
              </w:rPr>
            </w:pPr>
            <w:r w:rsidRPr="004926D3">
              <w:rPr>
                <w:rFonts w:ascii="Times New Roman" w:hAnsi="Times New Roman" w:cs="Times New Roman"/>
                <w:lang w:val="sr-Cyrl-CS"/>
              </w:rPr>
              <w:t>Укупно</w:t>
            </w:r>
          </w:p>
        </w:tc>
        <w:tc>
          <w:tcPr>
            <w:tcW w:w="1564" w:type="dxa"/>
            <w:vAlign w:val="center"/>
          </w:tcPr>
          <w:p w:rsidR="004926D3" w:rsidRPr="004926D3" w:rsidRDefault="004926D3" w:rsidP="00B52C8E">
            <w:pPr>
              <w:spacing w:before="120" w:after="0"/>
              <w:jc w:val="center"/>
              <w:rPr>
                <w:rFonts w:ascii="Times New Roman" w:hAnsi="Times New Roman" w:cs="Times New Roman"/>
                <w:lang w:val="hu-HU"/>
              </w:rPr>
            </w:pPr>
            <w:r w:rsidRPr="004926D3">
              <w:rPr>
                <w:rFonts w:ascii="Times New Roman" w:hAnsi="Times New Roman" w:cs="Times New Roman"/>
                <w:lang w:val="hu-HU"/>
              </w:rPr>
              <w:t>7</w:t>
            </w:r>
          </w:p>
        </w:tc>
        <w:tc>
          <w:tcPr>
            <w:tcW w:w="722" w:type="dxa"/>
            <w:vAlign w:val="center"/>
          </w:tcPr>
          <w:p w:rsidR="004926D3" w:rsidRPr="00262614" w:rsidRDefault="004926D3" w:rsidP="00B52C8E">
            <w:pPr>
              <w:spacing w:before="120" w:after="0"/>
              <w:jc w:val="center"/>
              <w:rPr>
                <w:rFonts w:ascii="Times New Roman" w:hAnsi="Times New Roman" w:cs="Times New Roman"/>
              </w:rPr>
            </w:pPr>
            <w:r w:rsidRPr="00262614">
              <w:rPr>
                <w:rFonts w:ascii="Times New Roman" w:hAnsi="Times New Roman" w:cs="Times New Roman"/>
              </w:rPr>
              <w:t>14</w:t>
            </w:r>
            <w:r w:rsidR="004337A9" w:rsidRPr="00262614">
              <w:rPr>
                <w:rFonts w:ascii="Times New Roman" w:hAnsi="Times New Roman" w:cs="Times New Roman"/>
              </w:rPr>
              <w:t>4</w:t>
            </w:r>
          </w:p>
        </w:tc>
        <w:tc>
          <w:tcPr>
            <w:tcW w:w="571" w:type="dxa"/>
            <w:vAlign w:val="center"/>
          </w:tcPr>
          <w:p w:rsidR="004926D3" w:rsidRPr="004926D3" w:rsidRDefault="004926D3" w:rsidP="00B52C8E">
            <w:pPr>
              <w:spacing w:before="120" w:after="0"/>
              <w:jc w:val="center"/>
              <w:rPr>
                <w:rFonts w:ascii="Times New Roman" w:hAnsi="Times New Roman" w:cs="Times New Roman"/>
                <w:lang w:val="sr-Cyrl-CS"/>
              </w:rPr>
            </w:pPr>
            <w:r w:rsidRPr="004926D3">
              <w:rPr>
                <w:rFonts w:ascii="Times New Roman" w:hAnsi="Times New Roman" w:cs="Times New Roman"/>
                <w:lang w:val="sr-Cyrl-CS"/>
              </w:rPr>
              <w:t>2</w:t>
            </w:r>
          </w:p>
        </w:tc>
        <w:tc>
          <w:tcPr>
            <w:tcW w:w="571" w:type="dxa"/>
            <w:vAlign w:val="center"/>
          </w:tcPr>
          <w:p w:rsidR="004926D3" w:rsidRPr="004926D3" w:rsidRDefault="004926D3" w:rsidP="00B52C8E">
            <w:pPr>
              <w:spacing w:before="120" w:after="0"/>
              <w:jc w:val="center"/>
              <w:rPr>
                <w:rFonts w:ascii="Times New Roman" w:hAnsi="Times New Roman" w:cs="Times New Roman"/>
                <w:lang w:val="sr-Cyrl-CS"/>
              </w:rPr>
            </w:pPr>
            <w:r w:rsidRPr="004926D3">
              <w:rPr>
                <w:rFonts w:ascii="Times New Roman" w:hAnsi="Times New Roman" w:cs="Times New Roman"/>
                <w:lang w:val="sr-Cyrl-CS"/>
              </w:rPr>
              <w:t>3</w:t>
            </w:r>
          </w:p>
        </w:tc>
        <w:tc>
          <w:tcPr>
            <w:tcW w:w="731" w:type="dxa"/>
            <w:vAlign w:val="center"/>
          </w:tcPr>
          <w:p w:rsidR="004926D3" w:rsidRPr="004926D3" w:rsidRDefault="004926D3" w:rsidP="00B52C8E">
            <w:pPr>
              <w:spacing w:before="120" w:after="0"/>
              <w:jc w:val="center"/>
              <w:rPr>
                <w:rFonts w:ascii="Times New Roman" w:hAnsi="Times New Roman" w:cs="Times New Roman"/>
              </w:rPr>
            </w:pPr>
            <w:r w:rsidRPr="004926D3">
              <w:rPr>
                <w:rFonts w:ascii="Times New Roman" w:hAnsi="Times New Roman" w:cs="Times New Roman"/>
              </w:rPr>
              <w:t>2</w:t>
            </w:r>
          </w:p>
        </w:tc>
        <w:tc>
          <w:tcPr>
            <w:tcW w:w="720" w:type="dxa"/>
            <w:vAlign w:val="center"/>
          </w:tcPr>
          <w:p w:rsidR="004926D3" w:rsidRPr="004926D3" w:rsidRDefault="004926D3" w:rsidP="00B52C8E">
            <w:pPr>
              <w:spacing w:before="120" w:after="0"/>
              <w:jc w:val="center"/>
              <w:rPr>
                <w:rFonts w:ascii="Times New Roman" w:hAnsi="Times New Roman" w:cs="Times New Roman"/>
                <w:lang w:val="sr-Cyrl-CS"/>
              </w:rPr>
            </w:pPr>
            <w:r w:rsidRPr="004926D3">
              <w:rPr>
                <w:rFonts w:ascii="Times New Roman" w:hAnsi="Times New Roman" w:cs="Times New Roman"/>
                <w:lang w:val="hu-HU"/>
              </w:rPr>
              <w:t xml:space="preserve">7 </w:t>
            </w:r>
            <w:r w:rsidRPr="004926D3">
              <w:rPr>
                <w:rFonts w:ascii="Times New Roman" w:hAnsi="Times New Roman" w:cs="Times New Roman"/>
                <w:lang w:val="sr-Cyrl-CS"/>
              </w:rPr>
              <w:t>Ц.Б.</w:t>
            </w:r>
          </w:p>
        </w:tc>
        <w:tc>
          <w:tcPr>
            <w:tcW w:w="1603" w:type="dxa"/>
            <w:vAlign w:val="center"/>
          </w:tcPr>
          <w:p w:rsidR="004926D3" w:rsidRPr="004926D3" w:rsidRDefault="004926D3" w:rsidP="00B52C8E">
            <w:pPr>
              <w:spacing w:before="120" w:after="0"/>
              <w:jc w:val="center"/>
              <w:rPr>
                <w:rFonts w:ascii="Times New Roman" w:hAnsi="Times New Roman" w:cs="Times New Roman"/>
                <w:lang w:val="hu-HU"/>
              </w:rPr>
            </w:pPr>
            <w:r w:rsidRPr="004926D3">
              <w:rPr>
                <w:rFonts w:ascii="Times New Roman" w:hAnsi="Times New Roman" w:cs="Times New Roman"/>
                <w:lang w:val="sr-Cyrl-CS"/>
              </w:rPr>
              <w:t>''''''''''''''''''''''''''''''''</w:t>
            </w:r>
          </w:p>
        </w:tc>
        <w:tc>
          <w:tcPr>
            <w:tcW w:w="1642" w:type="dxa"/>
            <w:vAlign w:val="center"/>
          </w:tcPr>
          <w:p w:rsidR="004926D3" w:rsidRPr="004926D3" w:rsidRDefault="004926D3" w:rsidP="00B52C8E">
            <w:pPr>
              <w:spacing w:before="120" w:after="0"/>
              <w:jc w:val="center"/>
              <w:rPr>
                <w:rFonts w:ascii="Times New Roman" w:hAnsi="Times New Roman" w:cs="Times New Roman"/>
                <w:lang w:val="sr-Cyrl-CS"/>
              </w:rPr>
            </w:pPr>
            <w:r w:rsidRPr="004926D3">
              <w:rPr>
                <w:rFonts w:ascii="Times New Roman" w:hAnsi="Times New Roman" w:cs="Times New Roman"/>
                <w:lang w:val="sr-Cyrl-CS"/>
              </w:rPr>
              <w:t>''''''''''''''''''''''''''''''''</w:t>
            </w:r>
          </w:p>
        </w:tc>
      </w:tr>
    </w:tbl>
    <w:p w:rsidR="0093652D" w:rsidRDefault="0093652D" w:rsidP="00FC092E">
      <w:pPr>
        <w:spacing w:after="120"/>
        <w:rPr>
          <w:rFonts w:ascii="Times New Roman" w:hAnsi="Times New Roman" w:cs="Times New Roman"/>
          <w:b/>
          <w:lang w:val="sr-Cyrl-CS"/>
        </w:rPr>
      </w:pPr>
    </w:p>
    <w:p w:rsidR="006D664E" w:rsidRPr="006D664E" w:rsidRDefault="006D664E" w:rsidP="006D664E">
      <w:pPr>
        <w:spacing w:after="0"/>
        <w:jc w:val="both"/>
        <w:rPr>
          <w:rFonts w:ascii="Times New Roman" w:hAnsi="Times New Roman" w:cs="Times New Roman"/>
          <w:lang w:val="hu-HU"/>
        </w:rPr>
      </w:pPr>
      <w:r w:rsidRPr="006D664E">
        <w:rPr>
          <w:rFonts w:ascii="Times New Roman" w:hAnsi="Times New Roman" w:cs="Times New Roman"/>
          <w:lang w:val="sr-Cyrl-CS"/>
        </w:rPr>
        <w:t>Укупно: 14</w:t>
      </w:r>
      <w:r w:rsidR="004337A9">
        <w:rPr>
          <w:rFonts w:ascii="Times New Roman" w:hAnsi="Times New Roman" w:cs="Times New Roman"/>
        </w:rPr>
        <w:t>4</w:t>
      </w:r>
      <w:r w:rsidRPr="006D664E">
        <w:rPr>
          <w:rFonts w:ascii="Times New Roman" w:hAnsi="Times New Roman" w:cs="Times New Roman"/>
          <w:lang w:val="sr-Cyrl-CS"/>
        </w:rPr>
        <w:t xml:space="preserve"> </w:t>
      </w:r>
      <w:r w:rsidRPr="006D664E">
        <w:rPr>
          <w:rFonts w:ascii="Times New Roman" w:hAnsi="Times New Roman" w:cs="Times New Roman"/>
        </w:rPr>
        <w:t xml:space="preserve"> </w:t>
      </w:r>
      <w:r w:rsidRPr="006D664E">
        <w:rPr>
          <w:rFonts w:ascii="Times New Roman" w:hAnsi="Times New Roman" w:cs="Times New Roman"/>
          <w:lang w:val="sr-Cyrl-CS"/>
        </w:rPr>
        <w:t>деце</w:t>
      </w:r>
    </w:p>
    <w:p w:rsidR="006D664E" w:rsidRPr="006D664E" w:rsidRDefault="006D664E" w:rsidP="006D664E">
      <w:pPr>
        <w:spacing w:after="0"/>
        <w:jc w:val="both"/>
        <w:rPr>
          <w:rFonts w:ascii="Times New Roman" w:hAnsi="Times New Roman" w:cs="Times New Roman"/>
          <w:lang w:val="sr-Cyrl-CS"/>
        </w:rPr>
      </w:pPr>
      <w:r w:rsidRPr="006D664E">
        <w:rPr>
          <w:rFonts w:ascii="Times New Roman" w:hAnsi="Times New Roman" w:cs="Times New Roman"/>
        </w:rPr>
        <w:t>7</w:t>
      </w:r>
      <w:r w:rsidRPr="006D664E">
        <w:rPr>
          <w:rFonts w:ascii="Times New Roman" w:hAnsi="Times New Roman" w:cs="Times New Roman"/>
          <w:lang w:val="sr-Cyrl-CS"/>
        </w:rPr>
        <w:t xml:space="preserve"> васпитних група</w:t>
      </w:r>
    </w:p>
    <w:p w:rsidR="006D664E" w:rsidRPr="006D664E" w:rsidRDefault="006D664E" w:rsidP="006D664E">
      <w:pPr>
        <w:spacing w:after="0"/>
        <w:jc w:val="both"/>
        <w:rPr>
          <w:rFonts w:ascii="Times New Roman" w:hAnsi="Times New Roman" w:cs="Times New Roman"/>
          <w:lang w:val="sr-Cyrl-CS"/>
        </w:rPr>
      </w:pPr>
      <w:r w:rsidRPr="006D664E">
        <w:rPr>
          <w:rFonts w:ascii="Times New Roman" w:hAnsi="Times New Roman" w:cs="Times New Roman"/>
          <w:lang w:val="sr-Cyrl-CS"/>
        </w:rPr>
        <w:t>1</w:t>
      </w:r>
      <w:r w:rsidR="00803873">
        <w:rPr>
          <w:rFonts w:ascii="Times New Roman" w:hAnsi="Times New Roman" w:cs="Times New Roman"/>
        </w:rPr>
        <w:t>4</w:t>
      </w:r>
      <w:r w:rsidRPr="006D664E">
        <w:rPr>
          <w:rFonts w:ascii="Times New Roman" w:hAnsi="Times New Roman" w:cs="Times New Roman"/>
          <w:lang w:val="sr-Cyrl-CS"/>
        </w:rPr>
        <w:t xml:space="preserve"> васпитача</w:t>
      </w:r>
    </w:p>
    <w:p w:rsidR="006D664E" w:rsidRPr="006D664E" w:rsidRDefault="006D664E" w:rsidP="006D664E">
      <w:pPr>
        <w:spacing w:after="0"/>
        <w:jc w:val="both"/>
        <w:rPr>
          <w:rFonts w:ascii="Times New Roman" w:hAnsi="Times New Roman" w:cs="Times New Roman"/>
          <w:lang w:val="sr-Cyrl-CS"/>
        </w:rPr>
      </w:pPr>
      <w:r w:rsidRPr="006D664E">
        <w:rPr>
          <w:rFonts w:ascii="Times New Roman" w:hAnsi="Times New Roman" w:cs="Times New Roman"/>
          <w:lang w:val="sr-Cyrl-CS"/>
        </w:rPr>
        <w:t>1 васпитача за нематерњи језик</w:t>
      </w:r>
    </w:p>
    <w:p w:rsidR="006D664E" w:rsidRPr="006D664E" w:rsidRDefault="006D664E" w:rsidP="006D664E">
      <w:pPr>
        <w:spacing w:after="0"/>
        <w:jc w:val="both"/>
        <w:rPr>
          <w:rFonts w:ascii="Times New Roman" w:hAnsi="Times New Roman" w:cs="Times New Roman"/>
        </w:rPr>
      </w:pPr>
      <w:r w:rsidRPr="006D664E">
        <w:rPr>
          <w:rFonts w:ascii="Times New Roman" w:hAnsi="Times New Roman" w:cs="Times New Roman"/>
        </w:rPr>
        <w:t xml:space="preserve">1 </w:t>
      </w:r>
      <w:r w:rsidRPr="006D664E">
        <w:rPr>
          <w:rFonts w:ascii="Times New Roman" w:hAnsi="Times New Roman" w:cs="Times New Roman"/>
          <w:lang w:val="sr-Cyrl-CS"/>
        </w:rPr>
        <w:t xml:space="preserve">медицинска сестра на превентивној заштити  </w:t>
      </w:r>
    </w:p>
    <w:p w:rsidR="006D664E" w:rsidRPr="006D664E" w:rsidRDefault="006D664E" w:rsidP="006D664E">
      <w:pPr>
        <w:spacing w:after="0"/>
        <w:jc w:val="both"/>
        <w:rPr>
          <w:rFonts w:ascii="Times New Roman" w:hAnsi="Times New Roman" w:cs="Times New Roman"/>
          <w:lang w:val="ru-RU"/>
        </w:rPr>
      </w:pPr>
      <w:r w:rsidRPr="006D664E">
        <w:rPr>
          <w:rFonts w:ascii="Times New Roman" w:hAnsi="Times New Roman" w:cs="Times New Roman"/>
          <w:lang w:val="sr-Cyrl-CS"/>
        </w:rPr>
        <w:t xml:space="preserve">2  спремачице – сервирке </w:t>
      </w:r>
    </w:p>
    <w:p w:rsidR="006D664E" w:rsidRPr="006D664E" w:rsidRDefault="006D664E" w:rsidP="006D664E">
      <w:pPr>
        <w:spacing w:after="0"/>
        <w:jc w:val="both"/>
        <w:rPr>
          <w:rFonts w:ascii="Times New Roman" w:hAnsi="Times New Roman" w:cs="Times New Roman"/>
          <w:lang w:val="ru-RU"/>
        </w:rPr>
      </w:pPr>
      <w:r w:rsidRPr="006D664E">
        <w:rPr>
          <w:rFonts w:ascii="Times New Roman" w:hAnsi="Times New Roman" w:cs="Times New Roman"/>
          <w:lang w:val="ru-RU"/>
        </w:rPr>
        <w:t>1 кројачица</w:t>
      </w:r>
    </w:p>
    <w:p w:rsidR="006D664E" w:rsidRPr="006D664E" w:rsidRDefault="006D664E" w:rsidP="006D664E">
      <w:pPr>
        <w:spacing w:after="0"/>
        <w:jc w:val="both"/>
        <w:rPr>
          <w:rFonts w:ascii="Times New Roman" w:hAnsi="Times New Roman" w:cs="Times New Roman"/>
          <w:lang w:val="sr-Cyrl-CS"/>
        </w:rPr>
      </w:pPr>
      <w:r w:rsidRPr="006D664E">
        <w:rPr>
          <w:rFonts w:ascii="Times New Roman" w:hAnsi="Times New Roman" w:cs="Times New Roman"/>
          <w:lang w:val="ru-RU"/>
        </w:rPr>
        <w:t>1 радник на одржавању инвентара</w:t>
      </w:r>
    </w:p>
    <w:p w:rsidR="006D664E" w:rsidRPr="006D664E" w:rsidRDefault="006D664E" w:rsidP="00803873">
      <w:pPr>
        <w:spacing w:before="120" w:after="0"/>
        <w:jc w:val="both"/>
        <w:rPr>
          <w:rFonts w:ascii="Times New Roman" w:hAnsi="Times New Roman" w:cs="Times New Roman"/>
          <w:lang w:val="sr-Cyrl-CS"/>
        </w:rPr>
      </w:pPr>
      <w:r w:rsidRPr="006D664E">
        <w:rPr>
          <w:rFonts w:ascii="Times New Roman" w:hAnsi="Times New Roman" w:cs="Times New Roman"/>
          <w:lang w:val="sr-Cyrl-CS"/>
        </w:rPr>
        <w:t xml:space="preserve">Реализација  програма  5,30 – 15,30  целодневни боравак – </w:t>
      </w:r>
      <w:r w:rsidRPr="006D664E">
        <w:rPr>
          <w:rFonts w:ascii="Times New Roman" w:hAnsi="Times New Roman" w:cs="Times New Roman"/>
          <w:lang w:val="hu-HU"/>
        </w:rPr>
        <w:t>7</w:t>
      </w:r>
    </w:p>
    <w:p w:rsidR="006D664E" w:rsidRPr="006D664E" w:rsidRDefault="006D664E" w:rsidP="00803873">
      <w:pPr>
        <w:spacing w:before="120" w:after="0"/>
        <w:jc w:val="both"/>
        <w:rPr>
          <w:rFonts w:ascii="Times New Roman" w:hAnsi="Times New Roman" w:cs="Times New Roman"/>
          <w:u w:val="single"/>
          <w:lang w:val="sr-Cyrl-CS"/>
        </w:rPr>
      </w:pPr>
      <w:r w:rsidRPr="006D664E">
        <w:rPr>
          <w:rFonts w:ascii="Times New Roman" w:hAnsi="Times New Roman" w:cs="Times New Roman"/>
          <w:u w:val="single"/>
          <w:lang w:val="sr-Cyrl-CS"/>
        </w:rPr>
        <w:t xml:space="preserve">Радно време особља: </w:t>
      </w:r>
    </w:p>
    <w:p w:rsidR="006D664E" w:rsidRPr="006D664E" w:rsidRDefault="006D664E" w:rsidP="006D664E">
      <w:pPr>
        <w:spacing w:after="0"/>
        <w:jc w:val="both"/>
        <w:rPr>
          <w:rFonts w:ascii="Times New Roman" w:hAnsi="Times New Roman" w:cs="Times New Roman"/>
        </w:rPr>
      </w:pPr>
      <w:r w:rsidRPr="006D664E">
        <w:rPr>
          <w:rFonts w:ascii="Times New Roman" w:hAnsi="Times New Roman" w:cs="Times New Roman"/>
          <w:lang w:val="sr-Cyrl-CS"/>
        </w:rPr>
        <w:t>Вапитачи од  6,30  до 12,30, од 9</w:t>
      </w:r>
      <w:r w:rsidRPr="006D664E">
        <w:rPr>
          <w:rFonts w:ascii="Times New Roman" w:hAnsi="Times New Roman" w:cs="Times New Roman"/>
          <w:lang w:val="hu-HU"/>
        </w:rPr>
        <w:t xml:space="preserve">, </w:t>
      </w:r>
      <w:r w:rsidRPr="006D664E">
        <w:rPr>
          <w:rFonts w:ascii="Times New Roman" w:hAnsi="Times New Roman" w:cs="Times New Roman"/>
          <w:lang w:val="sr-Cyrl-CS"/>
        </w:rPr>
        <w:t>00 до 15.00  и од   9,30  до 15,30 часова</w:t>
      </w:r>
    </w:p>
    <w:p w:rsidR="006D664E" w:rsidRPr="006D664E" w:rsidRDefault="006D664E" w:rsidP="006D664E">
      <w:pPr>
        <w:spacing w:after="0"/>
        <w:jc w:val="both"/>
        <w:rPr>
          <w:rFonts w:ascii="Times New Roman" w:hAnsi="Times New Roman" w:cs="Times New Roman"/>
        </w:rPr>
      </w:pPr>
      <w:r w:rsidRPr="006D664E">
        <w:rPr>
          <w:rFonts w:ascii="Times New Roman" w:hAnsi="Times New Roman" w:cs="Times New Roman"/>
          <w:lang w:val="sr-Cyrl-CS"/>
        </w:rPr>
        <w:t>Медицинска сестра на превентивној заштити од 5,30 до 12,30 часова</w:t>
      </w:r>
    </w:p>
    <w:p w:rsidR="006D664E" w:rsidRPr="006D664E" w:rsidRDefault="006D664E" w:rsidP="006D664E">
      <w:pPr>
        <w:spacing w:after="0"/>
        <w:jc w:val="both"/>
        <w:rPr>
          <w:rFonts w:ascii="Times New Roman" w:hAnsi="Times New Roman" w:cs="Times New Roman"/>
        </w:rPr>
      </w:pPr>
      <w:r w:rsidRPr="006D664E">
        <w:rPr>
          <w:rFonts w:ascii="Times New Roman" w:hAnsi="Times New Roman" w:cs="Times New Roman"/>
          <w:lang w:val="sr-Cyrl-CS"/>
        </w:rPr>
        <w:t>Спремачица – сервирка од 5,30  до 13,30 и од 8</w:t>
      </w:r>
      <w:r w:rsidRPr="006D664E">
        <w:rPr>
          <w:rFonts w:ascii="Times New Roman" w:hAnsi="Times New Roman" w:cs="Times New Roman"/>
          <w:lang w:val="hu-HU"/>
        </w:rPr>
        <w:t>,00</w:t>
      </w:r>
      <w:r w:rsidRPr="006D664E">
        <w:rPr>
          <w:rFonts w:ascii="Times New Roman" w:hAnsi="Times New Roman" w:cs="Times New Roman"/>
          <w:lang w:val="sr-Cyrl-CS"/>
        </w:rPr>
        <w:t xml:space="preserve"> до 16</w:t>
      </w:r>
      <w:r w:rsidRPr="006D664E">
        <w:rPr>
          <w:rFonts w:ascii="Times New Roman" w:hAnsi="Times New Roman" w:cs="Times New Roman"/>
          <w:lang w:val="hu-HU"/>
        </w:rPr>
        <w:t xml:space="preserve">, </w:t>
      </w:r>
      <w:r w:rsidRPr="006D664E">
        <w:rPr>
          <w:rFonts w:ascii="Times New Roman" w:hAnsi="Times New Roman" w:cs="Times New Roman"/>
          <w:lang w:val="sr-Cyrl-CS"/>
        </w:rPr>
        <w:t>00 часова</w:t>
      </w:r>
      <w:r w:rsidRPr="006D664E">
        <w:rPr>
          <w:rFonts w:ascii="Times New Roman" w:hAnsi="Times New Roman" w:cs="Times New Roman"/>
          <w:lang w:val="hu-HU"/>
        </w:rPr>
        <w:t>.</w:t>
      </w:r>
    </w:p>
    <w:p w:rsidR="006D664E" w:rsidRPr="006D664E" w:rsidRDefault="006D664E" w:rsidP="006D664E">
      <w:pPr>
        <w:spacing w:after="0"/>
        <w:jc w:val="both"/>
        <w:rPr>
          <w:rFonts w:ascii="Times New Roman" w:hAnsi="Times New Roman" w:cs="Times New Roman"/>
        </w:rPr>
      </w:pPr>
      <w:r w:rsidRPr="006D664E">
        <w:rPr>
          <w:rFonts w:ascii="Times New Roman" w:hAnsi="Times New Roman" w:cs="Times New Roman"/>
        </w:rPr>
        <w:t xml:space="preserve">Кројачица од 6.00 до 14.00 часова </w:t>
      </w:r>
    </w:p>
    <w:p w:rsidR="0093652D" w:rsidRPr="006D664E" w:rsidRDefault="0093652D" w:rsidP="006D664E">
      <w:pPr>
        <w:spacing w:after="0"/>
        <w:jc w:val="both"/>
        <w:rPr>
          <w:rFonts w:ascii="Times New Roman" w:hAnsi="Times New Roman" w:cs="Times New Roman"/>
          <w:lang w:val="sr-Cyrl-CS"/>
        </w:rPr>
      </w:pPr>
    </w:p>
    <w:p w:rsidR="0093652D" w:rsidRDefault="0093652D" w:rsidP="00852A7F">
      <w:pPr>
        <w:spacing w:after="120"/>
        <w:jc w:val="center"/>
        <w:rPr>
          <w:rFonts w:ascii="Times New Roman" w:hAnsi="Times New Roman" w:cs="Times New Roman"/>
          <w:b/>
          <w:lang w:val="sr-Cyrl-CS"/>
        </w:rPr>
      </w:pPr>
    </w:p>
    <w:p w:rsidR="0093652D" w:rsidRDefault="0093652D" w:rsidP="00852A7F">
      <w:pPr>
        <w:spacing w:after="120"/>
        <w:jc w:val="center"/>
        <w:rPr>
          <w:rFonts w:ascii="Times New Roman" w:hAnsi="Times New Roman" w:cs="Times New Roman"/>
          <w:b/>
          <w:lang w:val="sr-Cyrl-CS"/>
        </w:rPr>
      </w:pPr>
    </w:p>
    <w:p w:rsidR="0093652D" w:rsidRDefault="0093652D" w:rsidP="00852A7F">
      <w:pPr>
        <w:spacing w:after="120"/>
        <w:jc w:val="center"/>
        <w:rPr>
          <w:rFonts w:ascii="Times New Roman" w:hAnsi="Times New Roman" w:cs="Times New Roman"/>
          <w:b/>
          <w:lang w:val="sr-Cyrl-CS"/>
        </w:rPr>
      </w:pPr>
    </w:p>
    <w:p w:rsidR="0093652D" w:rsidRDefault="0093652D" w:rsidP="00852A7F">
      <w:pPr>
        <w:spacing w:after="120"/>
        <w:jc w:val="center"/>
        <w:rPr>
          <w:rFonts w:ascii="Times New Roman" w:hAnsi="Times New Roman" w:cs="Times New Roman"/>
          <w:b/>
          <w:lang w:val="sr-Cyrl-CS"/>
        </w:rPr>
      </w:pPr>
    </w:p>
    <w:p w:rsidR="0093652D" w:rsidRDefault="0093652D" w:rsidP="00852A7F">
      <w:pPr>
        <w:spacing w:after="120"/>
        <w:jc w:val="center"/>
        <w:rPr>
          <w:rFonts w:ascii="Times New Roman" w:hAnsi="Times New Roman" w:cs="Times New Roman"/>
          <w:b/>
          <w:lang w:val="sr-Cyrl-CS"/>
        </w:rPr>
      </w:pPr>
    </w:p>
    <w:p w:rsidR="0093652D" w:rsidRDefault="0093652D" w:rsidP="00852A7F">
      <w:pPr>
        <w:spacing w:after="120"/>
        <w:jc w:val="center"/>
        <w:rPr>
          <w:rFonts w:ascii="Times New Roman" w:hAnsi="Times New Roman" w:cs="Times New Roman"/>
          <w:b/>
          <w:lang w:val="sr-Cyrl-CS"/>
        </w:rPr>
      </w:pPr>
    </w:p>
    <w:p w:rsidR="0093652D" w:rsidRDefault="0093652D" w:rsidP="00852A7F">
      <w:pPr>
        <w:spacing w:after="120"/>
        <w:jc w:val="center"/>
        <w:rPr>
          <w:rFonts w:ascii="Times New Roman" w:hAnsi="Times New Roman" w:cs="Times New Roman"/>
          <w:b/>
          <w:lang w:val="sr-Cyrl-CS"/>
        </w:rPr>
      </w:pPr>
    </w:p>
    <w:p w:rsidR="0093652D" w:rsidRDefault="0093652D" w:rsidP="009E6C49">
      <w:pPr>
        <w:spacing w:after="120"/>
        <w:rPr>
          <w:rFonts w:ascii="Times New Roman" w:hAnsi="Times New Roman" w:cs="Times New Roman"/>
          <w:b/>
          <w:lang w:val="sr-Cyrl-CS"/>
        </w:rPr>
      </w:pPr>
    </w:p>
    <w:p w:rsidR="00FC092E" w:rsidRPr="00FC092E" w:rsidRDefault="00FC092E" w:rsidP="00FC092E">
      <w:pPr>
        <w:spacing w:after="120"/>
        <w:jc w:val="center"/>
        <w:rPr>
          <w:rFonts w:ascii="Times New Roman" w:hAnsi="Times New Roman" w:cs="Times New Roman"/>
          <w:b/>
          <w:lang w:val="sr-Cyrl-CS"/>
        </w:rPr>
      </w:pPr>
      <w:r w:rsidRPr="00FC092E">
        <w:rPr>
          <w:rFonts w:ascii="Times New Roman" w:hAnsi="Times New Roman" w:cs="Times New Roman"/>
          <w:b/>
          <w:lang w:val="sr-Cyrl-CS"/>
        </w:rPr>
        <w:lastRenderedPageBreak/>
        <w:t xml:space="preserve">Објекат: БАМБИ – </w:t>
      </w:r>
      <w:r w:rsidRPr="00FC092E">
        <w:rPr>
          <w:rFonts w:ascii="Times New Roman" w:hAnsi="Times New Roman" w:cs="Times New Roman"/>
          <w:b/>
          <w:lang w:val="sr-Latn-CS"/>
        </w:rPr>
        <w:t>BAMBI</w:t>
      </w:r>
      <w:r w:rsidRPr="00FC092E">
        <w:rPr>
          <w:rFonts w:ascii="Times New Roman" w:hAnsi="Times New Roman" w:cs="Times New Roman"/>
          <w:b/>
          <w:lang w:val="sr-Cyrl-CS"/>
        </w:rPr>
        <w:br/>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473"/>
        <w:gridCol w:w="709"/>
        <w:gridCol w:w="567"/>
        <w:gridCol w:w="632"/>
        <w:gridCol w:w="720"/>
        <w:gridCol w:w="720"/>
        <w:gridCol w:w="2199"/>
        <w:gridCol w:w="1548"/>
        <w:gridCol w:w="1152"/>
      </w:tblGrid>
      <w:tr w:rsidR="00FC092E" w:rsidRPr="00FC092E" w:rsidTr="008378BF">
        <w:trPr>
          <w:trHeight w:val="870"/>
          <w:jc w:val="center"/>
        </w:trPr>
        <w:tc>
          <w:tcPr>
            <w:tcW w:w="1045"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Година</w:t>
            </w:r>
          </w:p>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рођења</w:t>
            </w:r>
          </w:p>
        </w:tc>
        <w:tc>
          <w:tcPr>
            <w:tcW w:w="1473"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Васпитна</w:t>
            </w:r>
          </w:p>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група</w:t>
            </w:r>
          </w:p>
        </w:tc>
        <w:tc>
          <w:tcPr>
            <w:tcW w:w="709" w:type="dxa"/>
            <w:vAlign w:val="center"/>
          </w:tcPr>
          <w:p w:rsidR="00FC092E" w:rsidRPr="00262614" w:rsidRDefault="00FC092E" w:rsidP="00FC092E">
            <w:pPr>
              <w:spacing w:after="0"/>
              <w:jc w:val="center"/>
              <w:rPr>
                <w:rFonts w:ascii="Times New Roman" w:hAnsi="Times New Roman" w:cs="Times New Roman"/>
                <w:lang w:val="sr-Cyrl-CS"/>
              </w:rPr>
            </w:pPr>
            <w:r w:rsidRPr="00262614">
              <w:rPr>
                <w:rFonts w:ascii="Times New Roman" w:hAnsi="Times New Roman" w:cs="Times New Roman"/>
                <w:lang w:val="sr-Cyrl-CS"/>
              </w:rPr>
              <w:t>Број</w:t>
            </w:r>
          </w:p>
          <w:p w:rsidR="00FC092E" w:rsidRPr="00262614" w:rsidRDefault="00FC092E" w:rsidP="00FC092E">
            <w:pPr>
              <w:spacing w:after="0"/>
              <w:jc w:val="center"/>
              <w:rPr>
                <w:rFonts w:ascii="Times New Roman" w:hAnsi="Times New Roman" w:cs="Times New Roman"/>
                <w:lang w:val="sr-Cyrl-CS"/>
              </w:rPr>
            </w:pPr>
            <w:r w:rsidRPr="00262614">
              <w:rPr>
                <w:rFonts w:ascii="Times New Roman" w:hAnsi="Times New Roman" w:cs="Times New Roman"/>
                <w:lang w:val="sr-Cyrl-CS"/>
              </w:rPr>
              <w:t>деце</w:t>
            </w:r>
          </w:p>
        </w:tc>
        <w:tc>
          <w:tcPr>
            <w:tcW w:w="567"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С</w:t>
            </w:r>
          </w:p>
        </w:tc>
        <w:tc>
          <w:tcPr>
            <w:tcW w:w="632"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М</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С+М</w:t>
            </w:r>
          </w:p>
        </w:tc>
        <w:tc>
          <w:tcPr>
            <w:tcW w:w="720" w:type="dxa"/>
            <w:vAlign w:val="center"/>
          </w:tcPr>
          <w:p w:rsidR="00FC092E" w:rsidRPr="00FC092E" w:rsidRDefault="00FC092E" w:rsidP="00FC092E">
            <w:pPr>
              <w:spacing w:before="120" w:after="0"/>
              <w:jc w:val="center"/>
              <w:rPr>
                <w:rFonts w:ascii="Times New Roman" w:hAnsi="Times New Roman" w:cs="Times New Roman"/>
                <w:lang w:val="sr-Cyrl-CS"/>
              </w:rPr>
            </w:pPr>
            <w:r w:rsidRPr="00FC092E">
              <w:rPr>
                <w:rFonts w:ascii="Times New Roman" w:hAnsi="Times New Roman" w:cs="Times New Roman"/>
                <w:lang w:val="sr-Cyrl-CS"/>
              </w:rPr>
              <w:t>Бора</w:t>
            </w:r>
          </w:p>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вак</w:t>
            </w:r>
          </w:p>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деце</w:t>
            </w:r>
          </w:p>
        </w:tc>
        <w:tc>
          <w:tcPr>
            <w:tcW w:w="2199"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 xml:space="preserve">Васпитачи и </w:t>
            </w:r>
            <w:r w:rsidRPr="00FC092E">
              <w:rPr>
                <w:rFonts w:ascii="Times New Roman" w:hAnsi="Times New Roman" w:cs="Times New Roman"/>
              </w:rPr>
              <w:t>в</w:t>
            </w:r>
            <w:r w:rsidRPr="00FC092E">
              <w:rPr>
                <w:rFonts w:ascii="Times New Roman" w:hAnsi="Times New Roman" w:cs="Times New Roman"/>
                <w:lang w:val="sr-Cyrl-CS"/>
              </w:rPr>
              <w:t>аспитач за немат.јез.</w:t>
            </w:r>
          </w:p>
        </w:tc>
        <w:tc>
          <w:tcPr>
            <w:tcW w:w="1548"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Васпитач</w:t>
            </w:r>
          </w:p>
        </w:tc>
        <w:tc>
          <w:tcPr>
            <w:tcW w:w="1152" w:type="dxa"/>
            <w:vAlign w:val="center"/>
          </w:tcPr>
          <w:p w:rsidR="00FC092E" w:rsidRPr="00FC092E" w:rsidRDefault="009E6C49" w:rsidP="00FC092E">
            <w:pPr>
              <w:spacing w:before="120" w:after="0"/>
              <w:jc w:val="center"/>
              <w:rPr>
                <w:rFonts w:ascii="Times New Roman" w:hAnsi="Times New Roman" w:cs="Times New Roman"/>
                <w:lang w:val="sr-Cyrl-CS"/>
              </w:rPr>
            </w:pPr>
            <w:r>
              <w:rPr>
                <w:rFonts w:ascii="Times New Roman" w:hAnsi="Times New Roman" w:cs="Times New Roman"/>
                <w:lang w:val="sr-Cyrl-CS"/>
              </w:rPr>
              <w:t>Мед.сест</w:t>
            </w:r>
            <w:r w:rsidR="00FC092E" w:rsidRPr="00FC092E">
              <w:rPr>
                <w:rFonts w:ascii="Times New Roman" w:hAnsi="Times New Roman" w:cs="Times New Roman"/>
                <w:lang w:val="sr-Cyrl-CS"/>
              </w:rPr>
              <w:t>на</w:t>
            </w:r>
          </w:p>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прев.зашт.</w:t>
            </w:r>
          </w:p>
          <w:p w:rsidR="00FC092E" w:rsidRPr="00FC092E" w:rsidRDefault="00FC092E" w:rsidP="00FC092E">
            <w:pPr>
              <w:spacing w:after="0"/>
              <w:jc w:val="center"/>
              <w:rPr>
                <w:rFonts w:ascii="Times New Roman" w:hAnsi="Times New Roman" w:cs="Times New Roman"/>
                <w:lang w:val="sr-Cyrl-CS"/>
              </w:rPr>
            </w:pPr>
          </w:p>
        </w:tc>
      </w:tr>
      <w:tr w:rsidR="00FC092E" w:rsidRPr="00FC092E" w:rsidTr="008378BF">
        <w:trPr>
          <w:jc w:val="center"/>
        </w:trPr>
        <w:tc>
          <w:tcPr>
            <w:tcW w:w="1045" w:type="dxa"/>
            <w:vAlign w:val="center"/>
          </w:tcPr>
          <w:p w:rsidR="00FC092E" w:rsidRPr="00FC092E" w:rsidRDefault="00FC092E" w:rsidP="00FC092E">
            <w:pPr>
              <w:spacing w:before="120" w:after="0"/>
              <w:jc w:val="center"/>
              <w:rPr>
                <w:rFonts w:ascii="Times New Roman" w:hAnsi="Times New Roman" w:cs="Times New Roman"/>
              </w:rPr>
            </w:pPr>
            <w:r w:rsidRPr="00FC092E">
              <w:rPr>
                <w:rFonts w:ascii="Times New Roman" w:hAnsi="Times New Roman" w:cs="Times New Roman"/>
                <w:lang w:val="sr-Cyrl-CS"/>
              </w:rPr>
              <w:t>201</w:t>
            </w:r>
            <w:r w:rsidRPr="00FC092E">
              <w:rPr>
                <w:rFonts w:ascii="Times New Roman" w:hAnsi="Times New Roman" w:cs="Times New Roman"/>
              </w:rPr>
              <w:t>8</w:t>
            </w: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201</w:t>
            </w:r>
            <w:r w:rsidRPr="00FC092E">
              <w:rPr>
                <w:rFonts w:ascii="Times New Roman" w:hAnsi="Times New Roman" w:cs="Times New Roman"/>
              </w:rPr>
              <w:t>7</w:t>
            </w:r>
          </w:p>
        </w:tc>
        <w:tc>
          <w:tcPr>
            <w:tcW w:w="1473" w:type="dxa"/>
            <w:vAlign w:val="center"/>
          </w:tcPr>
          <w:p w:rsidR="00FC092E" w:rsidRPr="00FC092E" w:rsidRDefault="00FC092E" w:rsidP="00FC092E">
            <w:pPr>
              <w:spacing w:before="120" w:after="0"/>
              <w:jc w:val="center"/>
              <w:rPr>
                <w:rFonts w:ascii="Times New Roman" w:hAnsi="Times New Roman" w:cs="Times New Roman"/>
                <w:lang w:val="sr-Cyrl-CS"/>
              </w:rPr>
            </w:pPr>
            <w:r w:rsidRPr="00FC092E">
              <w:rPr>
                <w:rFonts w:ascii="Times New Roman" w:hAnsi="Times New Roman" w:cs="Times New Roman"/>
                <w:lang w:val="sr-Cyrl-CS"/>
              </w:rPr>
              <w:t>Јаслена група</w:t>
            </w:r>
          </w:p>
        </w:tc>
        <w:tc>
          <w:tcPr>
            <w:tcW w:w="709" w:type="dxa"/>
            <w:vAlign w:val="center"/>
          </w:tcPr>
          <w:p w:rsidR="00FC092E" w:rsidRPr="00262614" w:rsidRDefault="00B5760B" w:rsidP="00FC092E">
            <w:pPr>
              <w:spacing w:after="0"/>
              <w:jc w:val="center"/>
              <w:rPr>
                <w:rFonts w:ascii="Times New Roman" w:hAnsi="Times New Roman" w:cs="Times New Roman"/>
              </w:rPr>
            </w:pPr>
            <w:r w:rsidRPr="00262614">
              <w:rPr>
                <w:rFonts w:ascii="Times New Roman" w:hAnsi="Times New Roman" w:cs="Times New Roman"/>
              </w:rPr>
              <w:t>13</w:t>
            </w:r>
          </w:p>
        </w:tc>
        <w:tc>
          <w:tcPr>
            <w:tcW w:w="567"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632"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1</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Ц.Б.</w:t>
            </w:r>
          </w:p>
        </w:tc>
        <w:tc>
          <w:tcPr>
            <w:tcW w:w="2199" w:type="dxa"/>
            <w:vAlign w:val="center"/>
          </w:tcPr>
          <w:p w:rsidR="00FC092E" w:rsidRPr="00726652" w:rsidRDefault="00726652" w:rsidP="00726652">
            <w:pPr>
              <w:spacing w:before="120" w:after="0"/>
              <w:jc w:val="center"/>
              <w:rPr>
                <w:rFonts w:ascii="Times New Roman" w:hAnsi="Times New Roman" w:cs="Times New Roman"/>
                <w:sz w:val="20"/>
                <w:szCs w:val="20"/>
              </w:rPr>
            </w:pPr>
            <w:r w:rsidRPr="009E6C49">
              <w:rPr>
                <w:rFonts w:ascii="Times New Roman" w:hAnsi="Times New Roman" w:cs="Times New Roman"/>
              </w:rPr>
              <w:t>У септ.</w:t>
            </w:r>
            <w:r w:rsidRPr="00726652">
              <w:rPr>
                <w:rFonts w:ascii="Times New Roman" w:hAnsi="Times New Roman" w:cs="Times New Roman"/>
              </w:rPr>
              <w:t xml:space="preserve"> </w:t>
            </w:r>
            <w:r w:rsidR="00FC092E" w:rsidRPr="00726652">
              <w:rPr>
                <w:rFonts w:ascii="Times New Roman" w:hAnsi="Times New Roman" w:cs="Times New Roman"/>
              </w:rPr>
              <w:t>Кристина Пап</w:t>
            </w:r>
            <w:r w:rsidR="00FC092E" w:rsidRPr="00726652">
              <w:rPr>
                <w:rFonts w:ascii="Times New Roman" w:hAnsi="Times New Roman" w:cs="Times New Roman"/>
                <w:lang w:val="hu-HU"/>
              </w:rPr>
              <w:t xml:space="preserve"> </w:t>
            </w:r>
            <w:r w:rsidRPr="00726652">
              <w:rPr>
                <w:rFonts w:ascii="Times New Roman" w:hAnsi="Times New Roman" w:cs="Times New Roman"/>
              </w:rPr>
              <w:t xml:space="preserve">и </w:t>
            </w:r>
            <w:r w:rsidR="00FC092E" w:rsidRPr="00726652">
              <w:rPr>
                <w:rFonts w:ascii="Times New Roman" w:hAnsi="Times New Roman" w:cs="Times New Roman"/>
                <w:lang w:val="hu-HU"/>
              </w:rPr>
              <w:t>Nagy Judit</w:t>
            </w:r>
            <w:r w:rsidR="00FC092E" w:rsidRPr="00726652">
              <w:rPr>
                <w:rFonts w:ascii="Times New Roman" w:hAnsi="Times New Roman" w:cs="Times New Roman"/>
                <w:sz w:val="20"/>
                <w:szCs w:val="20"/>
                <w:lang w:val="hu-HU"/>
              </w:rPr>
              <w:t xml:space="preserve"> </w:t>
            </w:r>
          </w:p>
          <w:p w:rsidR="00726652" w:rsidRPr="009E6C49" w:rsidRDefault="00726652" w:rsidP="00493EE7">
            <w:pPr>
              <w:spacing w:after="0"/>
              <w:jc w:val="center"/>
              <w:rPr>
                <w:rFonts w:ascii="Times New Roman" w:hAnsi="Times New Roman" w:cs="Times New Roman"/>
              </w:rPr>
            </w:pPr>
            <w:r w:rsidRPr="009E6C49">
              <w:rPr>
                <w:rFonts w:ascii="Times New Roman" w:hAnsi="Times New Roman" w:cs="Times New Roman"/>
              </w:rPr>
              <w:t>Од окт.</w:t>
            </w:r>
          </w:p>
          <w:p w:rsidR="00FC092E" w:rsidRPr="00726652" w:rsidRDefault="00FC092E" w:rsidP="00493EE7">
            <w:pPr>
              <w:spacing w:after="0"/>
              <w:jc w:val="center"/>
              <w:rPr>
                <w:rFonts w:ascii="Times New Roman" w:hAnsi="Times New Roman" w:cs="Times New Roman"/>
              </w:rPr>
            </w:pPr>
            <w:r w:rsidRPr="00726652">
              <w:rPr>
                <w:rFonts w:ascii="Times New Roman" w:hAnsi="Times New Roman" w:cs="Times New Roman"/>
              </w:rPr>
              <w:t>Валерија Гедошевић</w:t>
            </w:r>
          </w:p>
          <w:p w:rsidR="00493EE7" w:rsidRPr="00726652" w:rsidRDefault="008378BF" w:rsidP="00845F3D">
            <w:pPr>
              <w:spacing w:after="0"/>
              <w:jc w:val="center"/>
              <w:rPr>
                <w:rFonts w:ascii="Times New Roman" w:hAnsi="Times New Roman" w:cs="Times New Roman"/>
              </w:rPr>
            </w:pPr>
            <w:r>
              <w:rPr>
                <w:rFonts w:ascii="Times New Roman" w:hAnsi="Times New Roman" w:cs="Times New Roman"/>
              </w:rPr>
              <w:t xml:space="preserve">и </w:t>
            </w:r>
            <w:r w:rsidR="00493EE7" w:rsidRPr="00726652">
              <w:rPr>
                <w:rFonts w:ascii="Times New Roman" w:hAnsi="Times New Roman" w:cs="Times New Roman"/>
              </w:rPr>
              <w:t>Кристина Пап</w:t>
            </w:r>
          </w:p>
          <w:p w:rsidR="00493EE7" w:rsidRPr="009E6C49" w:rsidRDefault="00493EE7" w:rsidP="00493EE7">
            <w:pPr>
              <w:spacing w:after="0"/>
              <w:jc w:val="center"/>
              <w:rPr>
                <w:rFonts w:ascii="Times New Roman" w:hAnsi="Times New Roman" w:cs="Times New Roman"/>
              </w:rPr>
            </w:pPr>
            <w:r w:rsidRPr="009E6C49">
              <w:rPr>
                <w:rFonts w:ascii="Times New Roman" w:hAnsi="Times New Roman" w:cs="Times New Roman"/>
              </w:rPr>
              <w:t>Од 2.дец.</w:t>
            </w:r>
          </w:p>
          <w:p w:rsidR="00493EE7" w:rsidRPr="00726652" w:rsidRDefault="00493EE7" w:rsidP="00493EE7">
            <w:pPr>
              <w:spacing w:after="0"/>
              <w:jc w:val="center"/>
              <w:rPr>
                <w:rFonts w:ascii="Times New Roman" w:hAnsi="Times New Roman" w:cs="Times New Roman"/>
              </w:rPr>
            </w:pPr>
            <w:r w:rsidRPr="00726652">
              <w:rPr>
                <w:rFonts w:ascii="Times New Roman" w:hAnsi="Times New Roman" w:cs="Times New Roman"/>
              </w:rPr>
              <w:t>Валерија Гедошевић</w:t>
            </w:r>
          </w:p>
          <w:p w:rsidR="00845F3D" w:rsidRPr="00493EE7" w:rsidRDefault="008378BF" w:rsidP="00493EE7">
            <w:pPr>
              <w:spacing w:after="0"/>
              <w:jc w:val="center"/>
              <w:rPr>
                <w:rFonts w:ascii="Times New Roman" w:hAnsi="Times New Roman" w:cs="Times New Roman"/>
              </w:rPr>
            </w:pPr>
            <w:r>
              <w:rPr>
                <w:rFonts w:ascii="Times New Roman" w:hAnsi="Times New Roman" w:cs="Times New Roman"/>
              </w:rPr>
              <w:t xml:space="preserve">и </w:t>
            </w:r>
            <w:r w:rsidR="00845F3D" w:rsidRPr="00726652">
              <w:rPr>
                <w:rFonts w:ascii="Times New Roman" w:hAnsi="Times New Roman" w:cs="Times New Roman"/>
                <w:lang w:val="hu-HU"/>
              </w:rPr>
              <w:t>Szabó Ágnes</w:t>
            </w:r>
          </w:p>
        </w:tc>
        <w:tc>
          <w:tcPr>
            <w:tcW w:w="1548" w:type="dxa"/>
            <w:vAlign w:val="center"/>
          </w:tcPr>
          <w:p w:rsidR="00FC092E" w:rsidRPr="00FC092E" w:rsidRDefault="00FC092E" w:rsidP="00FC092E">
            <w:pPr>
              <w:spacing w:after="0"/>
              <w:jc w:val="center"/>
              <w:rPr>
                <w:rFonts w:ascii="Times New Roman" w:hAnsi="Times New Roman" w:cs="Times New Roman"/>
              </w:rPr>
            </w:pPr>
          </w:p>
        </w:tc>
        <w:tc>
          <w:tcPr>
            <w:tcW w:w="1152" w:type="dxa"/>
            <w:vMerge w:val="restart"/>
          </w:tcPr>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hu-HU"/>
              </w:rPr>
              <w:t xml:space="preserve">Szekeres </w:t>
            </w: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hu-HU"/>
              </w:rPr>
              <w:t>Márta</w:t>
            </w:r>
          </w:p>
        </w:tc>
      </w:tr>
      <w:tr w:rsidR="00FC092E" w:rsidRPr="00FC092E" w:rsidTr="008378BF">
        <w:trPr>
          <w:jc w:val="center"/>
        </w:trPr>
        <w:tc>
          <w:tcPr>
            <w:tcW w:w="1045" w:type="dxa"/>
            <w:vAlign w:val="center"/>
          </w:tcPr>
          <w:p w:rsidR="00FC092E" w:rsidRPr="00FC092E" w:rsidRDefault="00FC092E" w:rsidP="00FC092E">
            <w:pPr>
              <w:spacing w:after="0"/>
              <w:jc w:val="center"/>
              <w:rPr>
                <w:rFonts w:ascii="Times New Roman" w:hAnsi="Times New Roman" w:cs="Times New Roman"/>
                <w:lang w:val="hu-HU"/>
              </w:rPr>
            </w:pPr>
          </w:p>
          <w:p w:rsidR="00FC092E" w:rsidRPr="00FC092E" w:rsidRDefault="00FC092E" w:rsidP="00FC092E">
            <w:pPr>
              <w:spacing w:after="0"/>
              <w:jc w:val="center"/>
              <w:rPr>
                <w:rFonts w:ascii="Times New Roman" w:hAnsi="Times New Roman" w:cs="Times New Roman"/>
                <w:lang w:val="hu-HU"/>
              </w:rPr>
            </w:pPr>
            <w:r w:rsidRPr="00FC092E">
              <w:rPr>
                <w:rFonts w:ascii="Times New Roman" w:hAnsi="Times New Roman" w:cs="Times New Roman"/>
                <w:lang w:val="hu-HU"/>
              </w:rPr>
              <w:t>2017</w:t>
            </w: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hu-HU"/>
              </w:rPr>
              <w:t>2016</w:t>
            </w: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hu-HU"/>
              </w:rPr>
              <w:t>201</w:t>
            </w:r>
            <w:r w:rsidRPr="00FC092E">
              <w:rPr>
                <w:rFonts w:ascii="Times New Roman" w:hAnsi="Times New Roman" w:cs="Times New Roman"/>
              </w:rPr>
              <w:t>5</w:t>
            </w:r>
          </w:p>
          <w:p w:rsidR="00FC092E" w:rsidRPr="00FC092E" w:rsidRDefault="00FC092E" w:rsidP="00FC092E">
            <w:pPr>
              <w:spacing w:after="0"/>
              <w:jc w:val="center"/>
              <w:rPr>
                <w:rFonts w:ascii="Times New Roman" w:hAnsi="Times New Roman" w:cs="Times New Roman"/>
              </w:rPr>
            </w:pPr>
          </w:p>
        </w:tc>
        <w:tc>
          <w:tcPr>
            <w:tcW w:w="1473"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Млађа-Средња група</w:t>
            </w:r>
          </w:p>
        </w:tc>
        <w:tc>
          <w:tcPr>
            <w:tcW w:w="709" w:type="dxa"/>
            <w:vAlign w:val="center"/>
          </w:tcPr>
          <w:p w:rsidR="00FC092E" w:rsidRPr="00262614" w:rsidRDefault="00B5760B" w:rsidP="00FC092E">
            <w:pPr>
              <w:spacing w:after="0"/>
              <w:jc w:val="center"/>
              <w:rPr>
                <w:rFonts w:ascii="Times New Roman" w:hAnsi="Times New Roman" w:cs="Times New Roman"/>
              </w:rPr>
            </w:pPr>
            <w:r w:rsidRPr="00262614">
              <w:rPr>
                <w:rFonts w:ascii="Times New Roman" w:hAnsi="Times New Roman" w:cs="Times New Roman"/>
              </w:rPr>
              <w:t>17</w:t>
            </w:r>
          </w:p>
        </w:tc>
        <w:tc>
          <w:tcPr>
            <w:tcW w:w="567"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632"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1</w:t>
            </w:r>
          </w:p>
        </w:tc>
        <w:tc>
          <w:tcPr>
            <w:tcW w:w="720"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Ц.Б.</w:t>
            </w:r>
          </w:p>
        </w:tc>
        <w:tc>
          <w:tcPr>
            <w:tcW w:w="2199" w:type="dxa"/>
            <w:vAlign w:val="center"/>
          </w:tcPr>
          <w:p w:rsidR="00FC092E" w:rsidRPr="00FC092E" w:rsidRDefault="00FC092E" w:rsidP="00FC092E">
            <w:pPr>
              <w:spacing w:after="0"/>
              <w:jc w:val="center"/>
              <w:rPr>
                <w:rFonts w:ascii="Times New Roman" w:hAnsi="Times New Roman" w:cs="Times New Roman"/>
                <w:lang w:val="hu-HU"/>
              </w:rPr>
            </w:pPr>
            <w:r w:rsidRPr="00FC092E">
              <w:rPr>
                <w:rFonts w:ascii="Times New Roman" w:hAnsi="Times New Roman" w:cs="Times New Roman"/>
                <w:lang w:val="hu-HU"/>
              </w:rPr>
              <w:t>Popov Erika</w:t>
            </w:r>
          </w:p>
        </w:tc>
        <w:tc>
          <w:tcPr>
            <w:tcW w:w="1548" w:type="dxa"/>
            <w:vMerge w:val="restart"/>
            <w:vAlign w:val="center"/>
          </w:tcPr>
          <w:p w:rsidR="00FC092E" w:rsidRPr="00726652" w:rsidRDefault="00726652" w:rsidP="00726652">
            <w:pPr>
              <w:spacing w:after="0"/>
              <w:jc w:val="center"/>
              <w:rPr>
                <w:rFonts w:ascii="Times New Roman" w:hAnsi="Times New Roman" w:cs="Times New Roman"/>
              </w:rPr>
            </w:pPr>
            <w:r>
              <w:rPr>
                <w:rFonts w:ascii="Times New Roman" w:hAnsi="Times New Roman" w:cs="Times New Roman"/>
                <w:lang w:val="hu-HU"/>
              </w:rPr>
              <w:t>Molnár Attila</w:t>
            </w:r>
          </w:p>
        </w:tc>
        <w:tc>
          <w:tcPr>
            <w:tcW w:w="1152" w:type="dxa"/>
            <w:vMerge/>
          </w:tcPr>
          <w:p w:rsidR="00FC092E" w:rsidRPr="00FC092E" w:rsidRDefault="00FC092E" w:rsidP="00FC092E">
            <w:pPr>
              <w:spacing w:after="0"/>
              <w:jc w:val="center"/>
              <w:rPr>
                <w:rFonts w:ascii="Times New Roman" w:hAnsi="Times New Roman" w:cs="Times New Roman"/>
                <w:lang w:val="hu-HU"/>
              </w:rPr>
            </w:pPr>
          </w:p>
        </w:tc>
      </w:tr>
      <w:tr w:rsidR="00FC092E" w:rsidRPr="00FC092E" w:rsidTr="008378BF">
        <w:trPr>
          <w:trHeight w:val="1412"/>
          <w:jc w:val="center"/>
        </w:trPr>
        <w:tc>
          <w:tcPr>
            <w:tcW w:w="1045" w:type="dxa"/>
            <w:vAlign w:val="center"/>
          </w:tcPr>
          <w:p w:rsidR="00FC092E" w:rsidRPr="00FC092E" w:rsidRDefault="00FC092E" w:rsidP="00FC092E">
            <w:pPr>
              <w:spacing w:after="0"/>
              <w:jc w:val="center"/>
              <w:rPr>
                <w:rFonts w:ascii="Times New Roman" w:hAnsi="Times New Roman" w:cs="Times New Roman"/>
              </w:rPr>
            </w:pPr>
            <w:r>
              <w:rPr>
                <w:rFonts w:ascii="Times New Roman" w:hAnsi="Times New Roman" w:cs="Times New Roman"/>
              </w:rPr>
              <w:t xml:space="preserve"> </w:t>
            </w:r>
            <w:r w:rsidRPr="00FC092E">
              <w:rPr>
                <w:rFonts w:ascii="Times New Roman" w:hAnsi="Times New Roman" w:cs="Times New Roman"/>
              </w:rPr>
              <w:t>2014</w:t>
            </w:r>
          </w:p>
          <w:p w:rsidR="00FC092E" w:rsidRPr="00FC092E" w:rsidRDefault="00FC092E" w:rsidP="00FC092E">
            <w:pPr>
              <w:spacing w:after="0"/>
              <w:jc w:val="center"/>
              <w:rPr>
                <w:rFonts w:ascii="Times New Roman" w:hAnsi="Times New Roman" w:cs="Times New Roman"/>
                <w:lang w:val="hu-HU"/>
              </w:rPr>
            </w:pPr>
            <w:r w:rsidRPr="00FC092E">
              <w:rPr>
                <w:rFonts w:ascii="Times New Roman" w:hAnsi="Times New Roman" w:cs="Times New Roman"/>
                <w:lang w:val="sr-Cyrl-CS"/>
              </w:rPr>
              <w:t>20</w:t>
            </w:r>
            <w:r w:rsidRPr="00FC092E">
              <w:rPr>
                <w:rFonts w:ascii="Times New Roman" w:hAnsi="Times New Roman" w:cs="Times New Roman"/>
                <w:lang w:val="hu-HU"/>
              </w:rPr>
              <w:t>13</w:t>
            </w:r>
          </w:p>
          <w:p w:rsidR="00FC092E" w:rsidRPr="00FC092E" w:rsidRDefault="00FC092E" w:rsidP="00FC092E">
            <w:pPr>
              <w:spacing w:after="0"/>
              <w:jc w:val="center"/>
              <w:rPr>
                <w:rFonts w:ascii="Times New Roman" w:hAnsi="Times New Roman" w:cs="Times New Roman"/>
                <w:lang w:val="hu-HU"/>
              </w:rPr>
            </w:pPr>
          </w:p>
        </w:tc>
        <w:tc>
          <w:tcPr>
            <w:tcW w:w="1473"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Старија-</w:t>
            </w:r>
          </w:p>
          <w:p w:rsidR="00FC092E" w:rsidRPr="00FC092E" w:rsidRDefault="00FC092E" w:rsidP="00FC092E">
            <w:pPr>
              <w:spacing w:after="0"/>
              <w:jc w:val="center"/>
              <w:rPr>
                <w:rFonts w:ascii="Times New Roman" w:hAnsi="Times New Roman" w:cs="Times New Roman"/>
                <w:lang w:val="hu-HU"/>
              </w:rPr>
            </w:pPr>
            <w:r w:rsidRPr="00FC092E">
              <w:rPr>
                <w:rFonts w:ascii="Times New Roman" w:hAnsi="Times New Roman" w:cs="Times New Roman"/>
                <w:lang w:val="sr-Cyrl-CS"/>
              </w:rPr>
              <w:t>Припремна</w:t>
            </w:r>
          </w:p>
          <w:p w:rsidR="00FC092E" w:rsidRPr="00FC092E" w:rsidRDefault="00FC092E" w:rsidP="00FC092E">
            <w:pPr>
              <w:spacing w:after="0"/>
              <w:jc w:val="center"/>
              <w:rPr>
                <w:rFonts w:ascii="Times New Roman" w:hAnsi="Times New Roman" w:cs="Times New Roman"/>
                <w:lang w:val="hu-HU"/>
              </w:rPr>
            </w:pPr>
            <w:r w:rsidRPr="00FC092E">
              <w:rPr>
                <w:rFonts w:ascii="Times New Roman" w:hAnsi="Times New Roman" w:cs="Times New Roman"/>
                <w:lang w:val="sr-Cyrl-CS"/>
              </w:rPr>
              <w:t>предшколска група</w:t>
            </w:r>
          </w:p>
        </w:tc>
        <w:tc>
          <w:tcPr>
            <w:tcW w:w="709" w:type="dxa"/>
            <w:vAlign w:val="center"/>
          </w:tcPr>
          <w:p w:rsidR="00FC092E" w:rsidRPr="00262614" w:rsidRDefault="00B5760B" w:rsidP="00FC092E">
            <w:pPr>
              <w:spacing w:after="0"/>
              <w:jc w:val="center"/>
              <w:rPr>
                <w:rFonts w:ascii="Times New Roman" w:hAnsi="Times New Roman" w:cs="Times New Roman"/>
              </w:rPr>
            </w:pPr>
            <w:r w:rsidRPr="00262614">
              <w:rPr>
                <w:rFonts w:ascii="Times New Roman" w:hAnsi="Times New Roman" w:cs="Times New Roman"/>
              </w:rPr>
              <w:t>25</w:t>
            </w:r>
          </w:p>
        </w:tc>
        <w:tc>
          <w:tcPr>
            <w:tcW w:w="567"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632"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1</w:t>
            </w:r>
          </w:p>
        </w:tc>
        <w:tc>
          <w:tcPr>
            <w:tcW w:w="720"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Ц.Б.</w:t>
            </w:r>
          </w:p>
        </w:tc>
        <w:tc>
          <w:tcPr>
            <w:tcW w:w="2199" w:type="dxa"/>
            <w:vAlign w:val="center"/>
          </w:tcPr>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hu-HU"/>
              </w:rPr>
              <w:t>Nagy Abonyi Katalin</w:t>
            </w:r>
          </w:p>
          <w:p w:rsidR="00FC092E" w:rsidRPr="00FC092E" w:rsidRDefault="00FC092E" w:rsidP="00726652">
            <w:pPr>
              <w:spacing w:after="0"/>
              <w:rPr>
                <w:rFonts w:ascii="Times New Roman" w:hAnsi="Times New Roman" w:cs="Times New Roman"/>
                <w:lang w:val="sr-Cyrl-CS"/>
              </w:rPr>
            </w:pPr>
          </w:p>
        </w:tc>
        <w:tc>
          <w:tcPr>
            <w:tcW w:w="1548" w:type="dxa"/>
            <w:vMerge/>
            <w:vAlign w:val="center"/>
          </w:tcPr>
          <w:p w:rsidR="00FC092E" w:rsidRPr="00FC092E" w:rsidRDefault="00FC092E" w:rsidP="00FC092E">
            <w:pPr>
              <w:spacing w:after="0"/>
              <w:jc w:val="center"/>
              <w:rPr>
                <w:rFonts w:ascii="Times New Roman" w:hAnsi="Times New Roman" w:cs="Times New Roman"/>
              </w:rPr>
            </w:pPr>
          </w:p>
        </w:tc>
        <w:tc>
          <w:tcPr>
            <w:tcW w:w="1152" w:type="dxa"/>
            <w:vMerge/>
          </w:tcPr>
          <w:p w:rsidR="00FC092E" w:rsidRPr="00FC092E" w:rsidRDefault="00FC092E" w:rsidP="00FC092E">
            <w:pPr>
              <w:spacing w:after="0"/>
              <w:jc w:val="center"/>
              <w:rPr>
                <w:rFonts w:ascii="Times New Roman" w:hAnsi="Times New Roman" w:cs="Times New Roman"/>
              </w:rPr>
            </w:pPr>
          </w:p>
        </w:tc>
      </w:tr>
      <w:tr w:rsidR="00FC092E" w:rsidRPr="00FC092E" w:rsidTr="008378BF">
        <w:trPr>
          <w:trHeight w:val="415"/>
          <w:jc w:val="center"/>
        </w:trPr>
        <w:tc>
          <w:tcPr>
            <w:tcW w:w="1045" w:type="dxa"/>
            <w:vAlign w:val="center"/>
          </w:tcPr>
          <w:p w:rsidR="00FC092E" w:rsidRPr="00FC092E" w:rsidRDefault="00FC092E" w:rsidP="000F3780">
            <w:pPr>
              <w:spacing w:before="120" w:after="0"/>
              <w:jc w:val="center"/>
              <w:rPr>
                <w:rFonts w:ascii="Times New Roman" w:hAnsi="Times New Roman" w:cs="Times New Roman"/>
              </w:rPr>
            </w:pPr>
            <w:r w:rsidRPr="00FC092E">
              <w:rPr>
                <w:rFonts w:ascii="Times New Roman" w:hAnsi="Times New Roman" w:cs="Times New Roman"/>
              </w:rPr>
              <w:t>2017</w:t>
            </w: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2016</w:t>
            </w: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2015</w:t>
            </w:r>
          </w:p>
        </w:tc>
        <w:tc>
          <w:tcPr>
            <w:tcW w:w="1473"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Средња група</w:t>
            </w:r>
          </w:p>
        </w:tc>
        <w:tc>
          <w:tcPr>
            <w:tcW w:w="709" w:type="dxa"/>
            <w:vAlign w:val="center"/>
          </w:tcPr>
          <w:p w:rsidR="00FC092E" w:rsidRPr="00262614" w:rsidRDefault="00FC092E" w:rsidP="00FC092E">
            <w:pPr>
              <w:spacing w:after="0"/>
              <w:jc w:val="center"/>
              <w:rPr>
                <w:rFonts w:ascii="Times New Roman" w:hAnsi="Times New Roman" w:cs="Times New Roman"/>
              </w:rPr>
            </w:pPr>
            <w:r w:rsidRPr="00262614">
              <w:rPr>
                <w:rFonts w:ascii="Times New Roman" w:hAnsi="Times New Roman" w:cs="Times New Roman"/>
              </w:rPr>
              <w:t>2</w:t>
            </w:r>
            <w:r w:rsidR="00B5760B" w:rsidRPr="00262614">
              <w:rPr>
                <w:rFonts w:ascii="Times New Roman" w:hAnsi="Times New Roman" w:cs="Times New Roman"/>
              </w:rPr>
              <w:t>2</w:t>
            </w:r>
          </w:p>
        </w:tc>
        <w:tc>
          <w:tcPr>
            <w:tcW w:w="567"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1</w:t>
            </w:r>
          </w:p>
        </w:tc>
        <w:tc>
          <w:tcPr>
            <w:tcW w:w="632"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Ц.Б.</w:t>
            </w:r>
          </w:p>
        </w:tc>
        <w:tc>
          <w:tcPr>
            <w:tcW w:w="2199"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Анита Маток</w:t>
            </w:r>
          </w:p>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 xml:space="preserve"> </w:t>
            </w:r>
          </w:p>
        </w:tc>
        <w:tc>
          <w:tcPr>
            <w:tcW w:w="1548" w:type="dxa"/>
            <w:vMerge w:val="restart"/>
            <w:vAlign w:val="center"/>
          </w:tcPr>
          <w:p w:rsidR="00FC092E" w:rsidRPr="00FC092E" w:rsidRDefault="00FC092E" w:rsidP="00FC092E">
            <w:pPr>
              <w:spacing w:after="0"/>
              <w:jc w:val="center"/>
              <w:rPr>
                <w:rFonts w:ascii="Times New Roman" w:hAnsi="Times New Roman" w:cs="Times New Roman"/>
                <w:lang w:val="sr-Cyrl-CS"/>
              </w:rPr>
            </w:pPr>
          </w:p>
        </w:tc>
        <w:tc>
          <w:tcPr>
            <w:tcW w:w="1152" w:type="dxa"/>
            <w:vMerge/>
          </w:tcPr>
          <w:p w:rsidR="00FC092E" w:rsidRPr="00FC092E" w:rsidRDefault="00FC092E" w:rsidP="00FC092E">
            <w:pPr>
              <w:spacing w:after="0"/>
              <w:jc w:val="center"/>
              <w:rPr>
                <w:rFonts w:ascii="Times New Roman" w:hAnsi="Times New Roman" w:cs="Times New Roman"/>
                <w:lang w:val="sr-Cyrl-CS"/>
              </w:rPr>
            </w:pPr>
          </w:p>
        </w:tc>
      </w:tr>
      <w:tr w:rsidR="00FC092E" w:rsidRPr="00FC092E" w:rsidTr="008378BF">
        <w:trPr>
          <w:jc w:val="center"/>
        </w:trPr>
        <w:tc>
          <w:tcPr>
            <w:tcW w:w="1045"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2015</w:t>
            </w: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2014</w:t>
            </w: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2013</w:t>
            </w:r>
          </w:p>
        </w:tc>
        <w:tc>
          <w:tcPr>
            <w:tcW w:w="1473" w:type="dxa"/>
            <w:vAlign w:val="center"/>
          </w:tcPr>
          <w:p w:rsidR="00FC092E" w:rsidRPr="00FC092E" w:rsidRDefault="00FC092E" w:rsidP="00FC092E">
            <w:pPr>
              <w:spacing w:before="120" w:after="0"/>
              <w:jc w:val="center"/>
              <w:rPr>
                <w:rFonts w:ascii="Times New Roman" w:hAnsi="Times New Roman" w:cs="Times New Roman"/>
                <w:lang w:val="sr-Cyrl-CS"/>
              </w:rPr>
            </w:pPr>
            <w:r w:rsidRPr="00FC092E">
              <w:rPr>
                <w:rFonts w:ascii="Times New Roman" w:hAnsi="Times New Roman" w:cs="Times New Roman"/>
                <w:lang w:val="sr-Cyrl-CS"/>
              </w:rPr>
              <w:t>Старија-</w:t>
            </w:r>
          </w:p>
          <w:p w:rsidR="00FC092E" w:rsidRPr="00FC092E" w:rsidRDefault="00FC092E" w:rsidP="00FC092E">
            <w:pPr>
              <w:spacing w:after="120"/>
              <w:jc w:val="center"/>
              <w:rPr>
                <w:rFonts w:ascii="Times New Roman" w:hAnsi="Times New Roman" w:cs="Times New Roman"/>
                <w:lang w:val="sr-Cyrl-CS"/>
              </w:rPr>
            </w:pPr>
            <w:r w:rsidRPr="00FC092E">
              <w:rPr>
                <w:rFonts w:ascii="Times New Roman" w:hAnsi="Times New Roman" w:cs="Times New Roman"/>
                <w:lang w:val="sr-Cyrl-CS"/>
              </w:rPr>
              <w:t>Припремна предшколска група</w:t>
            </w:r>
          </w:p>
        </w:tc>
        <w:tc>
          <w:tcPr>
            <w:tcW w:w="709" w:type="dxa"/>
            <w:vAlign w:val="center"/>
          </w:tcPr>
          <w:p w:rsidR="00FC092E" w:rsidRPr="00262614" w:rsidRDefault="00FC092E" w:rsidP="00FC092E">
            <w:pPr>
              <w:spacing w:after="0"/>
              <w:jc w:val="center"/>
              <w:rPr>
                <w:rFonts w:ascii="Times New Roman" w:hAnsi="Times New Roman" w:cs="Times New Roman"/>
              </w:rPr>
            </w:pPr>
            <w:r w:rsidRPr="00262614">
              <w:rPr>
                <w:rFonts w:ascii="Times New Roman" w:hAnsi="Times New Roman" w:cs="Times New Roman"/>
              </w:rPr>
              <w:t>26</w:t>
            </w:r>
          </w:p>
        </w:tc>
        <w:tc>
          <w:tcPr>
            <w:tcW w:w="567"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rPr>
              <w:t>1</w:t>
            </w:r>
          </w:p>
        </w:tc>
        <w:tc>
          <w:tcPr>
            <w:tcW w:w="632"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Ц.Б.</w:t>
            </w:r>
          </w:p>
        </w:tc>
        <w:tc>
          <w:tcPr>
            <w:tcW w:w="2199"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Бојана Муиџа</w:t>
            </w:r>
          </w:p>
          <w:p w:rsidR="00FC092E" w:rsidRPr="00726652" w:rsidRDefault="00726652" w:rsidP="00726652">
            <w:pPr>
              <w:spacing w:after="0"/>
              <w:jc w:val="center"/>
              <w:rPr>
                <w:rFonts w:ascii="Times New Roman" w:hAnsi="Times New Roman" w:cs="Times New Roman"/>
                <w:lang w:val="sr-Cyrl-CS"/>
              </w:rPr>
            </w:pPr>
            <w:r>
              <w:rPr>
                <w:rFonts w:ascii="Times New Roman" w:hAnsi="Times New Roman" w:cs="Times New Roman"/>
                <w:lang w:val="sr-Cyrl-CS"/>
              </w:rPr>
              <w:t>Сузана Кираљ</w:t>
            </w:r>
            <w:r w:rsidR="00FC092E" w:rsidRPr="00FC092E">
              <w:rPr>
                <w:rFonts w:ascii="Times New Roman" w:hAnsi="Times New Roman" w:cs="Times New Roman"/>
              </w:rPr>
              <w:t xml:space="preserve"> </w:t>
            </w:r>
          </w:p>
        </w:tc>
        <w:tc>
          <w:tcPr>
            <w:tcW w:w="1548" w:type="dxa"/>
            <w:vMerge/>
            <w:vAlign w:val="center"/>
          </w:tcPr>
          <w:p w:rsidR="00FC092E" w:rsidRPr="00FC092E" w:rsidRDefault="00FC092E" w:rsidP="00FC092E">
            <w:pPr>
              <w:spacing w:after="0"/>
              <w:jc w:val="center"/>
              <w:rPr>
                <w:rFonts w:ascii="Times New Roman" w:hAnsi="Times New Roman" w:cs="Times New Roman"/>
              </w:rPr>
            </w:pPr>
          </w:p>
        </w:tc>
        <w:tc>
          <w:tcPr>
            <w:tcW w:w="1152" w:type="dxa"/>
            <w:vMerge/>
          </w:tcPr>
          <w:p w:rsidR="00FC092E" w:rsidRPr="00FC092E" w:rsidRDefault="00FC092E" w:rsidP="00FC092E">
            <w:pPr>
              <w:spacing w:after="0"/>
              <w:jc w:val="center"/>
              <w:rPr>
                <w:rFonts w:ascii="Times New Roman" w:hAnsi="Times New Roman" w:cs="Times New Roman"/>
              </w:rPr>
            </w:pPr>
          </w:p>
        </w:tc>
      </w:tr>
      <w:tr w:rsidR="00FC092E" w:rsidRPr="00FC092E" w:rsidTr="008378BF">
        <w:trPr>
          <w:trHeight w:val="70"/>
          <w:jc w:val="center"/>
        </w:trPr>
        <w:tc>
          <w:tcPr>
            <w:tcW w:w="1045"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2016-</w:t>
            </w:r>
          </w:p>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2013</w:t>
            </w:r>
          </w:p>
        </w:tc>
        <w:tc>
          <w:tcPr>
            <w:tcW w:w="1473"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Нематерњи језик</w:t>
            </w:r>
          </w:p>
        </w:tc>
        <w:tc>
          <w:tcPr>
            <w:tcW w:w="709" w:type="dxa"/>
            <w:vAlign w:val="center"/>
          </w:tcPr>
          <w:p w:rsidR="00FC092E" w:rsidRPr="00262614" w:rsidRDefault="00B5760B" w:rsidP="00FC092E">
            <w:pPr>
              <w:spacing w:after="0"/>
              <w:jc w:val="center"/>
              <w:rPr>
                <w:rFonts w:ascii="Times New Roman" w:hAnsi="Times New Roman" w:cs="Times New Roman"/>
              </w:rPr>
            </w:pPr>
            <w:r w:rsidRPr="00262614">
              <w:rPr>
                <w:rFonts w:ascii="Times New Roman" w:hAnsi="Times New Roman" w:cs="Times New Roman"/>
              </w:rPr>
              <w:t>90</w:t>
            </w:r>
          </w:p>
        </w:tc>
        <w:tc>
          <w:tcPr>
            <w:tcW w:w="567"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632"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w:t>
            </w:r>
          </w:p>
        </w:tc>
        <w:tc>
          <w:tcPr>
            <w:tcW w:w="2199" w:type="dxa"/>
            <w:vAlign w:val="center"/>
          </w:tcPr>
          <w:p w:rsidR="00FC092E" w:rsidRPr="00FC092E" w:rsidRDefault="00FC092E" w:rsidP="00FC092E">
            <w:pPr>
              <w:spacing w:after="0"/>
              <w:jc w:val="center"/>
              <w:rPr>
                <w:rFonts w:ascii="Times New Roman" w:hAnsi="Times New Roman" w:cs="Times New Roman"/>
                <w:lang w:val="hu-HU"/>
              </w:rPr>
            </w:pPr>
            <w:r w:rsidRPr="00FC092E">
              <w:rPr>
                <w:rFonts w:ascii="Times New Roman" w:hAnsi="Times New Roman" w:cs="Times New Roman"/>
                <w:lang w:val="hu-HU"/>
              </w:rPr>
              <w:t>Korponai Edit</w:t>
            </w:r>
          </w:p>
        </w:tc>
        <w:tc>
          <w:tcPr>
            <w:tcW w:w="1548"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1152" w:type="dxa"/>
            <w:vMerge/>
          </w:tcPr>
          <w:p w:rsidR="00FC092E" w:rsidRPr="00FC092E" w:rsidRDefault="00FC092E" w:rsidP="00FC092E">
            <w:pPr>
              <w:spacing w:after="0"/>
              <w:jc w:val="center"/>
              <w:rPr>
                <w:rFonts w:ascii="Times New Roman" w:hAnsi="Times New Roman" w:cs="Times New Roman"/>
                <w:lang w:val="sr-Cyrl-CS"/>
              </w:rPr>
            </w:pPr>
          </w:p>
        </w:tc>
      </w:tr>
      <w:tr w:rsidR="00FC092E" w:rsidRPr="00FC092E" w:rsidTr="008378BF">
        <w:trPr>
          <w:jc w:val="center"/>
        </w:trPr>
        <w:tc>
          <w:tcPr>
            <w:tcW w:w="1045" w:type="dxa"/>
            <w:vAlign w:val="center"/>
          </w:tcPr>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201</w:t>
            </w:r>
            <w:r w:rsidRPr="00FC092E">
              <w:rPr>
                <w:rFonts w:ascii="Times New Roman" w:hAnsi="Times New Roman" w:cs="Times New Roman"/>
              </w:rPr>
              <w:t>7</w:t>
            </w:r>
          </w:p>
          <w:p w:rsidR="00FC092E" w:rsidRPr="00FC092E" w:rsidRDefault="00FC092E" w:rsidP="00FC092E">
            <w:pPr>
              <w:spacing w:after="0"/>
              <w:jc w:val="center"/>
              <w:rPr>
                <w:rFonts w:ascii="Times New Roman" w:hAnsi="Times New Roman" w:cs="Times New Roman"/>
              </w:rPr>
            </w:pPr>
            <w:r w:rsidRPr="00FC092E">
              <w:rPr>
                <w:rFonts w:ascii="Times New Roman" w:hAnsi="Times New Roman" w:cs="Times New Roman"/>
                <w:lang w:val="sr-Cyrl-CS"/>
              </w:rPr>
              <w:t>201</w:t>
            </w:r>
            <w:r w:rsidRPr="00FC092E">
              <w:rPr>
                <w:rFonts w:ascii="Times New Roman" w:hAnsi="Times New Roman" w:cs="Times New Roman"/>
              </w:rPr>
              <w:t>3</w:t>
            </w:r>
          </w:p>
        </w:tc>
        <w:tc>
          <w:tcPr>
            <w:tcW w:w="1473"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Превентива</w:t>
            </w:r>
          </w:p>
        </w:tc>
        <w:tc>
          <w:tcPr>
            <w:tcW w:w="709" w:type="dxa"/>
            <w:vAlign w:val="center"/>
          </w:tcPr>
          <w:p w:rsidR="00FC092E" w:rsidRPr="00262614" w:rsidRDefault="00B5760B" w:rsidP="00FC092E">
            <w:pPr>
              <w:spacing w:after="0"/>
              <w:jc w:val="center"/>
              <w:rPr>
                <w:rFonts w:ascii="Times New Roman" w:hAnsi="Times New Roman" w:cs="Times New Roman"/>
              </w:rPr>
            </w:pPr>
            <w:r w:rsidRPr="00262614">
              <w:rPr>
                <w:rFonts w:ascii="Times New Roman" w:hAnsi="Times New Roman" w:cs="Times New Roman"/>
              </w:rPr>
              <w:t>103</w:t>
            </w:r>
          </w:p>
        </w:tc>
        <w:tc>
          <w:tcPr>
            <w:tcW w:w="567"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632"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720"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2199" w:type="dxa"/>
            <w:vAlign w:val="center"/>
          </w:tcPr>
          <w:p w:rsidR="00FC092E" w:rsidRPr="00FC092E" w:rsidRDefault="00FC092E" w:rsidP="00FC092E">
            <w:pPr>
              <w:spacing w:after="0"/>
              <w:jc w:val="center"/>
              <w:rPr>
                <w:rFonts w:ascii="Times New Roman" w:hAnsi="Times New Roman" w:cs="Times New Roman"/>
                <w:lang w:val="sr-Cyrl-CS"/>
              </w:rPr>
            </w:pPr>
            <w:r w:rsidRPr="00FC092E">
              <w:rPr>
                <w:rFonts w:ascii="Times New Roman" w:hAnsi="Times New Roman" w:cs="Times New Roman"/>
                <w:lang w:val="sr-Cyrl-CS"/>
              </w:rPr>
              <w:t>''''''''''''''''''''</w:t>
            </w:r>
          </w:p>
        </w:tc>
        <w:tc>
          <w:tcPr>
            <w:tcW w:w="1548" w:type="dxa"/>
            <w:vAlign w:val="center"/>
          </w:tcPr>
          <w:p w:rsidR="00FC092E" w:rsidRPr="00FC092E" w:rsidRDefault="009E6C49" w:rsidP="00FC092E">
            <w:pPr>
              <w:spacing w:before="120" w:after="0"/>
              <w:jc w:val="center"/>
              <w:rPr>
                <w:rFonts w:ascii="Times New Roman" w:hAnsi="Times New Roman" w:cs="Times New Roman"/>
                <w:lang w:val="sr-Cyrl-CS"/>
              </w:rPr>
            </w:pPr>
            <w:r>
              <w:rPr>
                <w:rFonts w:ascii="Times New Roman" w:hAnsi="Times New Roman" w:cs="Times New Roman"/>
                <w:lang w:val="sr-Cyrl-CS"/>
              </w:rPr>
              <w:t>Мед.сест</w:t>
            </w:r>
            <w:r w:rsidR="00FC092E" w:rsidRPr="00FC092E">
              <w:rPr>
                <w:rFonts w:ascii="Times New Roman" w:hAnsi="Times New Roman" w:cs="Times New Roman"/>
                <w:lang w:val="sr-Cyrl-CS"/>
              </w:rPr>
              <w:t>.на</w:t>
            </w:r>
          </w:p>
          <w:p w:rsidR="00FC092E" w:rsidRPr="00FC092E" w:rsidRDefault="00FC092E" w:rsidP="00FC092E">
            <w:pPr>
              <w:spacing w:after="120"/>
              <w:jc w:val="center"/>
              <w:rPr>
                <w:rFonts w:ascii="Times New Roman" w:hAnsi="Times New Roman" w:cs="Times New Roman"/>
              </w:rPr>
            </w:pPr>
            <w:r>
              <w:rPr>
                <w:rFonts w:ascii="Times New Roman" w:hAnsi="Times New Roman" w:cs="Times New Roman"/>
                <w:lang w:val="sr-Cyrl-CS"/>
              </w:rPr>
              <w:t>прев.заштити</w:t>
            </w:r>
          </w:p>
        </w:tc>
        <w:tc>
          <w:tcPr>
            <w:tcW w:w="1152" w:type="dxa"/>
            <w:vMerge/>
          </w:tcPr>
          <w:p w:rsidR="00FC092E" w:rsidRPr="00FC092E" w:rsidRDefault="00FC092E" w:rsidP="00FC092E">
            <w:pPr>
              <w:spacing w:after="0"/>
              <w:jc w:val="center"/>
              <w:rPr>
                <w:rFonts w:ascii="Times New Roman" w:hAnsi="Times New Roman" w:cs="Times New Roman"/>
                <w:lang w:val="sr-Cyrl-CS"/>
              </w:rPr>
            </w:pPr>
          </w:p>
        </w:tc>
      </w:tr>
      <w:tr w:rsidR="00FC092E" w:rsidRPr="00FC092E" w:rsidTr="008378BF">
        <w:trPr>
          <w:jc w:val="center"/>
        </w:trPr>
        <w:tc>
          <w:tcPr>
            <w:tcW w:w="1045"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Укупно</w:t>
            </w:r>
          </w:p>
        </w:tc>
        <w:tc>
          <w:tcPr>
            <w:tcW w:w="1473"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5</w:t>
            </w:r>
          </w:p>
        </w:tc>
        <w:tc>
          <w:tcPr>
            <w:tcW w:w="709" w:type="dxa"/>
            <w:vAlign w:val="center"/>
          </w:tcPr>
          <w:p w:rsidR="00FC092E" w:rsidRPr="00262614" w:rsidRDefault="00B5760B" w:rsidP="00FC092E">
            <w:pPr>
              <w:spacing w:before="120" w:after="120"/>
              <w:jc w:val="center"/>
              <w:rPr>
                <w:rFonts w:ascii="Times New Roman" w:hAnsi="Times New Roman" w:cs="Times New Roman"/>
              </w:rPr>
            </w:pPr>
            <w:r w:rsidRPr="00262614">
              <w:rPr>
                <w:rFonts w:ascii="Times New Roman" w:hAnsi="Times New Roman" w:cs="Times New Roman"/>
              </w:rPr>
              <w:t>103</w:t>
            </w:r>
          </w:p>
        </w:tc>
        <w:tc>
          <w:tcPr>
            <w:tcW w:w="567"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2</w:t>
            </w:r>
          </w:p>
        </w:tc>
        <w:tc>
          <w:tcPr>
            <w:tcW w:w="632"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2</w:t>
            </w:r>
          </w:p>
        </w:tc>
        <w:tc>
          <w:tcPr>
            <w:tcW w:w="720"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1</w:t>
            </w:r>
          </w:p>
        </w:tc>
        <w:tc>
          <w:tcPr>
            <w:tcW w:w="720"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5</w:t>
            </w:r>
          </w:p>
        </w:tc>
        <w:tc>
          <w:tcPr>
            <w:tcW w:w="2199"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w:t>
            </w:r>
          </w:p>
        </w:tc>
        <w:tc>
          <w:tcPr>
            <w:tcW w:w="1548" w:type="dxa"/>
            <w:vAlign w:val="center"/>
          </w:tcPr>
          <w:p w:rsidR="00FC092E" w:rsidRPr="00FC092E" w:rsidRDefault="00FC092E" w:rsidP="00FC092E">
            <w:pPr>
              <w:spacing w:before="120" w:after="120"/>
              <w:jc w:val="center"/>
              <w:rPr>
                <w:rFonts w:ascii="Times New Roman" w:hAnsi="Times New Roman" w:cs="Times New Roman"/>
                <w:lang w:val="sr-Cyrl-CS"/>
              </w:rPr>
            </w:pPr>
            <w:r w:rsidRPr="00FC092E">
              <w:rPr>
                <w:rFonts w:ascii="Times New Roman" w:hAnsi="Times New Roman" w:cs="Times New Roman"/>
                <w:lang w:val="sr-Cyrl-CS"/>
              </w:rPr>
              <w:t>''''''''''''''''''''''''''''''''</w:t>
            </w:r>
          </w:p>
        </w:tc>
        <w:tc>
          <w:tcPr>
            <w:tcW w:w="1152" w:type="dxa"/>
          </w:tcPr>
          <w:p w:rsidR="00FC092E" w:rsidRPr="00FC092E" w:rsidRDefault="00FC092E" w:rsidP="00FC092E">
            <w:pPr>
              <w:spacing w:before="120" w:after="120"/>
              <w:jc w:val="center"/>
              <w:rPr>
                <w:rFonts w:ascii="Times New Roman" w:hAnsi="Times New Roman" w:cs="Times New Roman"/>
                <w:lang w:val="sr-Cyrl-CS"/>
              </w:rPr>
            </w:pPr>
          </w:p>
        </w:tc>
      </w:tr>
    </w:tbl>
    <w:p w:rsidR="00FC092E" w:rsidRDefault="00FC092E" w:rsidP="00726652">
      <w:pPr>
        <w:spacing w:after="120"/>
        <w:rPr>
          <w:rFonts w:ascii="Times New Roman" w:hAnsi="Times New Roman" w:cs="Times New Roman"/>
          <w:b/>
          <w:lang w:val="sr-Cyrl-CS"/>
        </w:rPr>
      </w:pPr>
    </w:p>
    <w:p w:rsidR="008378BF" w:rsidRDefault="008378BF" w:rsidP="00726652">
      <w:pPr>
        <w:spacing w:after="120"/>
        <w:rPr>
          <w:rFonts w:ascii="Times New Roman" w:hAnsi="Times New Roman" w:cs="Times New Roman"/>
          <w:b/>
          <w:lang w:val="sr-Cyrl-CS"/>
        </w:rPr>
      </w:pPr>
    </w:p>
    <w:p w:rsidR="00FC092E" w:rsidRPr="00262614"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lastRenderedPageBreak/>
        <w:t>Укупно</w:t>
      </w:r>
      <w:r w:rsidRPr="000F3780">
        <w:rPr>
          <w:rFonts w:ascii="Times New Roman" w:hAnsi="Times New Roman" w:cs="Times New Roman"/>
          <w:color w:val="FF0000"/>
          <w:lang w:val="sr-Cyrl-CS"/>
        </w:rPr>
        <w:t xml:space="preserve">: </w:t>
      </w:r>
      <w:r w:rsidR="00B5760B" w:rsidRPr="00262614">
        <w:rPr>
          <w:rFonts w:ascii="Times New Roman" w:hAnsi="Times New Roman" w:cs="Times New Roman"/>
        </w:rPr>
        <w:t>103</w:t>
      </w:r>
      <w:r w:rsidRPr="00262614">
        <w:rPr>
          <w:rFonts w:ascii="Times New Roman" w:hAnsi="Times New Roman" w:cs="Times New Roman"/>
        </w:rPr>
        <w:t xml:space="preserve"> </w:t>
      </w:r>
      <w:r w:rsidRPr="00262614">
        <w:rPr>
          <w:rFonts w:ascii="Times New Roman" w:hAnsi="Times New Roman" w:cs="Times New Roman"/>
          <w:lang w:val="sr-Cyrl-CS"/>
        </w:rPr>
        <w:t>деце</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t xml:space="preserve">5 васпитних група </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rPr>
        <w:t>8</w:t>
      </w:r>
      <w:r w:rsidRPr="00FC092E">
        <w:rPr>
          <w:rFonts w:ascii="Times New Roman" w:hAnsi="Times New Roman" w:cs="Times New Roman"/>
          <w:lang w:val="sr-Cyrl-CS"/>
        </w:rPr>
        <w:t xml:space="preserve"> васпитача</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t>1</w:t>
      </w:r>
      <w:r w:rsidRPr="00FC092E">
        <w:rPr>
          <w:rFonts w:ascii="Times New Roman" w:hAnsi="Times New Roman" w:cs="Times New Roman"/>
          <w:lang w:val="ru-RU"/>
        </w:rPr>
        <w:t xml:space="preserve"> васпитач за н</w:t>
      </w:r>
      <w:r w:rsidRPr="00FC092E">
        <w:rPr>
          <w:rFonts w:ascii="Times New Roman" w:hAnsi="Times New Roman" w:cs="Times New Roman"/>
          <w:lang w:val="sr-Cyrl-CS"/>
        </w:rPr>
        <w:t xml:space="preserve">ематерњи језик  </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t xml:space="preserve">1 медицинска сестра на превентивној заштити  </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rPr>
        <w:t>2</w:t>
      </w:r>
      <w:r w:rsidRPr="00FC092E">
        <w:rPr>
          <w:rFonts w:ascii="Times New Roman" w:hAnsi="Times New Roman" w:cs="Times New Roman"/>
          <w:lang w:val="sr-Cyrl-CS"/>
        </w:rPr>
        <w:t xml:space="preserve"> спремачице – сервирке</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t>1 радник на пословима транспорта, техничког и инвестиционог одржавања</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t>1 главни кувар</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rPr>
        <w:t>3</w:t>
      </w:r>
      <w:r w:rsidRPr="00FC092E">
        <w:rPr>
          <w:rFonts w:ascii="Times New Roman" w:hAnsi="Times New Roman" w:cs="Times New Roman"/>
          <w:lang w:val="sr-Cyrl-CS"/>
        </w:rPr>
        <w:t xml:space="preserve"> радника помоћног особља у кухињи</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t>1 магационер – набављач</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t>1 радник на одржавању инвентара</w:t>
      </w:r>
    </w:p>
    <w:p w:rsidR="00FC092E" w:rsidRPr="00FC092E" w:rsidRDefault="00FC092E" w:rsidP="00FC092E">
      <w:pPr>
        <w:spacing w:before="120" w:after="0"/>
        <w:jc w:val="both"/>
        <w:rPr>
          <w:rFonts w:ascii="Times New Roman" w:hAnsi="Times New Roman" w:cs="Times New Roman"/>
          <w:lang w:val="hu-HU"/>
        </w:rPr>
      </w:pPr>
      <w:r w:rsidRPr="00FC092E">
        <w:rPr>
          <w:rFonts w:ascii="Times New Roman" w:hAnsi="Times New Roman" w:cs="Times New Roman"/>
          <w:lang w:val="sr-Cyrl-CS"/>
        </w:rPr>
        <w:t xml:space="preserve">Реализација  програма 5,30 – 15,30  целодневни боравак – 5 </w:t>
      </w:r>
    </w:p>
    <w:p w:rsidR="00FC092E" w:rsidRPr="00FC092E" w:rsidRDefault="00FC092E" w:rsidP="00FC092E">
      <w:pPr>
        <w:spacing w:before="120" w:after="0"/>
        <w:jc w:val="both"/>
        <w:rPr>
          <w:rFonts w:ascii="Times New Roman" w:hAnsi="Times New Roman" w:cs="Times New Roman"/>
          <w:lang w:val="sr-Cyrl-CS"/>
        </w:rPr>
      </w:pPr>
      <w:r w:rsidRPr="00FC092E">
        <w:rPr>
          <w:rFonts w:ascii="Times New Roman" w:hAnsi="Times New Roman" w:cs="Times New Roman"/>
          <w:u w:val="single"/>
          <w:lang w:val="sr-Cyrl-CS"/>
        </w:rPr>
        <w:t>Радно време особља</w:t>
      </w:r>
      <w:r w:rsidRPr="00FC092E">
        <w:rPr>
          <w:rFonts w:ascii="Times New Roman" w:hAnsi="Times New Roman" w:cs="Times New Roman"/>
          <w:lang w:val="sr-Cyrl-CS"/>
        </w:rPr>
        <w:t>:</w:t>
      </w:r>
    </w:p>
    <w:p w:rsidR="00FC092E" w:rsidRPr="00FC092E" w:rsidRDefault="00FC092E" w:rsidP="00FC092E">
      <w:pPr>
        <w:spacing w:after="0"/>
        <w:jc w:val="both"/>
        <w:rPr>
          <w:rFonts w:ascii="Times New Roman" w:hAnsi="Times New Roman" w:cs="Times New Roman"/>
          <w:lang w:val="sr-Cyrl-CS"/>
        </w:rPr>
      </w:pPr>
      <w:r w:rsidRPr="00FC092E">
        <w:rPr>
          <w:rFonts w:ascii="Times New Roman" w:hAnsi="Times New Roman" w:cs="Times New Roman"/>
          <w:lang w:val="sr-Cyrl-CS"/>
        </w:rPr>
        <w:t xml:space="preserve">Васпитачи од 6,30 до 12,30, од 9,00 до 15,00  и од </w:t>
      </w:r>
      <w:r w:rsidRPr="00FC092E">
        <w:rPr>
          <w:rFonts w:ascii="Times New Roman" w:hAnsi="Times New Roman" w:cs="Times New Roman"/>
          <w:lang w:val="hu-HU"/>
        </w:rPr>
        <w:t>9</w:t>
      </w:r>
      <w:r w:rsidRPr="00FC092E">
        <w:rPr>
          <w:rFonts w:ascii="Times New Roman" w:hAnsi="Times New Roman" w:cs="Times New Roman"/>
          <w:lang w:val="sr-Cyrl-CS"/>
        </w:rPr>
        <w:t>,30 до 15,30 часова</w:t>
      </w:r>
    </w:p>
    <w:p w:rsidR="00FC092E" w:rsidRPr="00FC092E" w:rsidRDefault="00FC092E" w:rsidP="00FC092E">
      <w:pPr>
        <w:spacing w:after="0"/>
        <w:jc w:val="both"/>
        <w:rPr>
          <w:rFonts w:ascii="Times New Roman" w:hAnsi="Times New Roman" w:cs="Times New Roman"/>
        </w:rPr>
      </w:pPr>
      <w:r w:rsidRPr="00FC092E">
        <w:rPr>
          <w:rFonts w:ascii="Times New Roman" w:hAnsi="Times New Roman" w:cs="Times New Roman"/>
          <w:lang w:val="sr-Cyrl-CS"/>
        </w:rPr>
        <w:t xml:space="preserve">Медицинска сестра-васпитач од </w:t>
      </w:r>
      <w:r w:rsidRPr="00FC092E">
        <w:rPr>
          <w:rFonts w:ascii="Times New Roman" w:hAnsi="Times New Roman" w:cs="Times New Roman"/>
          <w:lang w:val="hu-HU"/>
        </w:rPr>
        <w:t>5</w:t>
      </w:r>
      <w:r w:rsidRPr="00FC092E">
        <w:rPr>
          <w:rFonts w:ascii="Times New Roman" w:hAnsi="Times New Roman" w:cs="Times New Roman"/>
          <w:lang w:val="sr-Cyrl-CS"/>
        </w:rPr>
        <w:t>,</w:t>
      </w:r>
      <w:r w:rsidRPr="00FC092E">
        <w:rPr>
          <w:rFonts w:ascii="Times New Roman" w:hAnsi="Times New Roman" w:cs="Times New Roman"/>
          <w:lang w:val="hu-HU"/>
        </w:rPr>
        <w:t>3</w:t>
      </w:r>
      <w:r w:rsidRPr="00FC092E">
        <w:rPr>
          <w:rFonts w:ascii="Times New Roman" w:hAnsi="Times New Roman" w:cs="Times New Roman"/>
          <w:lang w:val="sr-Cyrl-CS"/>
        </w:rPr>
        <w:t>0  до 1</w:t>
      </w:r>
      <w:r w:rsidRPr="00FC092E">
        <w:rPr>
          <w:rFonts w:ascii="Times New Roman" w:hAnsi="Times New Roman" w:cs="Times New Roman"/>
          <w:lang w:val="hu-HU"/>
        </w:rPr>
        <w:t>2</w:t>
      </w:r>
      <w:r w:rsidRPr="00FC092E">
        <w:rPr>
          <w:rFonts w:ascii="Times New Roman" w:hAnsi="Times New Roman" w:cs="Times New Roman"/>
          <w:lang w:val="sr-Cyrl-CS"/>
        </w:rPr>
        <w:t>,</w:t>
      </w:r>
      <w:r w:rsidRPr="00FC092E">
        <w:rPr>
          <w:rFonts w:ascii="Times New Roman" w:hAnsi="Times New Roman" w:cs="Times New Roman"/>
          <w:lang w:val="hu-HU"/>
        </w:rPr>
        <w:t>3</w:t>
      </w:r>
      <w:r w:rsidRPr="00FC092E">
        <w:rPr>
          <w:rFonts w:ascii="Times New Roman" w:hAnsi="Times New Roman" w:cs="Times New Roman"/>
          <w:lang w:val="sr-Cyrl-CS"/>
        </w:rPr>
        <w:t>0 часова</w:t>
      </w:r>
      <w:r w:rsidRPr="00FC092E">
        <w:rPr>
          <w:rFonts w:ascii="Times New Roman" w:hAnsi="Times New Roman" w:cs="Times New Roman"/>
          <w:lang w:val="hu-HU"/>
        </w:rPr>
        <w:t xml:space="preserve"> и од </w:t>
      </w:r>
      <w:r w:rsidRPr="00FC092E">
        <w:rPr>
          <w:rFonts w:ascii="Times New Roman" w:hAnsi="Times New Roman" w:cs="Times New Roman"/>
        </w:rPr>
        <w:t>8.30 до 15.30</w:t>
      </w:r>
    </w:p>
    <w:p w:rsidR="00FC092E" w:rsidRPr="00FC092E" w:rsidRDefault="00FC092E" w:rsidP="00FC092E">
      <w:pPr>
        <w:spacing w:after="0"/>
        <w:jc w:val="both"/>
        <w:rPr>
          <w:rFonts w:ascii="Times New Roman" w:hAnsi="Times New Roman" w:cs="Times New Roman"/>
          <w:lang w:val="hu-HU"/>
        </w:rPr>
      </w:pPr>
      <w:r w:rsidRPr="00FC092E">
        <w:rPr>
          <w:rFonts w:ascii="Times New Roman" w:hAnsi="Times New Roman" w:cs="Times New Roman"/>
          <w:lang w:val="sr-Cyrl-CS"/>
        </w:rPr>
        <w:t>Спремачице – сервирке од 5,30 до 13,30 и од 8,00 до 16.00 часова.</w:t>
      </w:r>
    </w:p>
    <w:p w:rsidR="00FC092E" w:rsidRPr="00FC092E" w:rsidRDefault="00FC092E" w:rsidP="00FC092E">
      <w:pPr>
        <w:spacing w:after="0"/>
        <w:jc w:val="both"/>
        <w:rPr>
          <w:rFonts w:ascii="Times New Roman" w:hAnsi="Times New Roman" w:cs="Times New Roman"/>
          <w:i/>
          <w:lang w:val="sr-Cyrl-CS"/>
        </w:rPr>
      </w:pPr>
    </w:p>
    <w:p w:rsidR="00FC092E" w:rsidRPr="00FC092E" w:rsidRDefault="00FC092E" w:rsidP="00FC092E">
      <w:pPr>
        <w:spacing w:after="0"/>
        <w:jc w:val="both"/>
        <w:rPr>
          <w:rFonts w:ascii="Times New Roman" w:hAnsi="Times New Roman" w:cs="Times New Roman"/>
          <w:lang w:val="sr-Cyrl-CS"/>
        </w:rPr>
      </w:pPr>
    </w:p>
    <w:p w:rsidR="0093652D" w:rsidRPr="00FC092E" w:rsidRDefault="0093652D" w:rsidP="00FC092E">
      <w:pPr>
        <w:spacing w:after="0"/>
        <w:jc w:val="center"/>
        <w:rPr>
          <w:rFonts w:ascii="Times New Roman" w:hAnsi="Times New Roman" w:cs="Times New Roman"/>
          <w:lang w:val="sr-Cyrl-CS"/>
        </w:rPr>
      </w:pPr>
    </w:p>
    <w:p w:rsidR="0093652D" w:rsidRDefault="0093652D"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Default="000F3780" w:rsidP="00852A7F">
      <w:pPr>
        <w:spacing w:after="120"/>
        <w:jc w:val="center"/>
        <w:rPr>
          <w:rFonts w:ascii="Times New Roman" w:hAnsi="Times New Roman" w:cs="Times New Roman"/>
          <w:b/>
          <w:lang w:val="sr-Cyrl-CS"/>
        </w:rPr>
      </w:pPr>
    </w:p>
    <w:p w:rsidR="000F3780" w:rsidRPr="00852A7F" w:rsidRDefault="000F3780" w:rsidP="0091238B">
      <w:pPr>
        <w:spacing w:after="120"/>
        <w:rPr>
          <w:rFonts w:ascii="Times New Roman" w:hAnsi="Times New Roman" w:cs="Times New Roman"/>
          <w:b/>
          <w:lang w:val="sr-Cyrl-CS"/>
        </w:rPr>
      </w:pPr>
    </w:p>
    <w:p w:rsidR="00852A7F" w:rsidRDefault="00852A7F" w:rsidP="00173528">
      <w:pPr>
        <w:spacing w:after="120"/>
        <w:jc w:val="center"/>
        <w:rPr>
          <w:rFonts w:ascii="Times New Roman" w:hAnsi="Times New Roman" w:cs="Times New Roman"/>
          <w:b/>
        </w:rPr>
      </w:pPr>
    </w:p>
    <w:p w:rsidR="008378BF" w:rsidRDefault="008378BF" w:rsidP="00173528">
      <w:pPr>
        <w:spacing w:after="120"/>
        <w:jc w:val="center"/>
        <w:rPr>
          <w:rFonts w:ascii="Times New Roman" w:hAnsi="Times New Roman" w:cs="Times New Roman"/>
          <w:b/>
        </w:rPr>
      </w:pPr>
    </w:p>
    <w:p w:rsidR="008378BF" w:rsidRDefault="008378BF" w:rsidP="00173528">
      <w:pPr>
        <w:spacing w:after="120"/>
        <w:jc w:val="center"/>
        <w:rPr>
          <w:rFonts w:ascii="Times New Roman" w:hAnsi="Times New Roman" w:cs="Times New Roman"/>
          <w:b/>
        </w:rPr>
      </w:pPr>
    </w:p>
    <w:p w:rsidR="000F3780" w:rsidRPr="000F3780" w:rsidRDefault="000F3780" w:rsidP="0005575B">
      <w:pPr>
        <w:spacing w:after="240"/>
        <w:jc w:val="center"/>
        <w:rPr>
          <w:rFonts w:ascii="Times New Roman" w:hAnsi="Times New Roman" w:cs="Times New Roman"/>
          <w:b/>
          <w:lang w:val="sr-Cyrl-CS"/>
        </w:rPr>
      </w:pPr>
      <w:r w:rsidRPr="000F3780">
        <w:rPr>
          <w:rFonts w:ascii="Times New Roman" w:hAnsi="Times New Roman" w:cs="Times New Roman"/>
          <w:b/>
          <w:lang w:val="sr-Cyrl-CS"/>
        </w:rPr>
        <w:lastRenderedPageBreak/>
        <w:t>Објекат ПЕРЈАНИЦА – BÓBITA</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564"/>
        <w:gridCol w:w="680"/>
        <w:gridCol w:w="606"/>
        <w:gridCol w:w="787"/>
        <w:gridCol w:w="2583"/>
        <w:gridCol w:w="1871"/>
      </w:tblGrid>
      <w:tr w:rsidR="000F3780" w:rsidRPr="000F3780" w:rsidTr="00007A35">
        <w:trPr>
          <w:jc w:val="center"/>
        </w:trPr>
        <w:tc>
          <w:tcPr>
            <w:tcW w:w="1001"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Година</w:t>
            </w:r>
          </w:p>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рођења</w:t>
            </w:r>
          </w:p>
        </w:tc>
        <w:tc>
          <w:tcPr>
            <w:tcW w:w="1564"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Васпитна</w:t>
            </w:r>
          </w:p>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група</w:t>
            </w:r>
          </w:p>
        </w:tc>
        <w:tc>
          <w:tcPr>
            <w:tcW w:w="680" w:type="dxa"/>
            <w:vAlign w:val="center"/>
          </w:tcPr>
          <w:p w:rsidR="000F3780" w:rsidRPr="00EC4158" w:rsidRDefault="000F3780" w:rsidP="000F3780">
            <w:pPr>
              <w:spacing w:after="0"/>
              <w:jc w:val="center"/>
              <w:rPr>
                <w:rFonts w:ascii="Times New Roman" w:hAnsi="Times New Roman" w:cs="Times New Roman"/>
                <w:lang w:val="sr-Cyrl-CS"/>
              </w:rPr>
            </w:pPr>
            <w:r w:rsidRPr="00EC4158">
              <w:rPr>
                <w:rFonts w:ascii="Times New Roman" w:hAnsi="Times New Roman" w:cs="Times New Roman"/>
                <w:lang w:val="sr-Cyrl-CS"/>
              </w:rPr>
              <w:t>Број</w:t>
            </w:r>
          </w:p>
          <w:p w:rsidR="000F3780" w:rsidRPr="00EC4158" w:rsidRDefault="000F3780" w:rsidP="000F3780">
            <w:pPr>
              <w:spacing w:after="0"/>
              <w:jc w:val="center"/>
              <w:rPr>
                <w:rFonts w:ascii="Times New Roman" w:hAnsi="Times New Roman" w:cs="Times New Roman"/>
                <w:lang w:val="sr-Cyrl-CS"/>
              </w:rPr>
            </w:pPr>
            <w:r w:rsidRPr="00EC4158">
              <w:rPr>
                <w:rFonts w:ascii="Times New Roman" w:hAnsi="Times New Roman" w:cs="Times New Roman"/>
                <w:lang w:val="sr-Cyrl-CS"/>
              </w:rPr>
              <w:t>деце</w:t>
            </w:r>
          </w:p>
        </w:tc>
        <w:tc>
          <w:tcPr>
            <w:tcW w:w="606"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М'</w:t>
            </w:r>
          </w:p>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Јез.</w:t>
            </w:r>
          </w:p>
        </w:tc>
        <w:tc>
          <w:tcPr>
            <w:tcW w:w="787"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Бора-</w:t>
            </w:r>
          </w:p>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вак</w:t>
            </w:r>
          </w:p>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деце</w:t>
            </w:r>
          </w:p>
        </w:tc>
        <w:tc>
          <w:tcPr>
            <w:tcW w:w="2583"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Васпитач и васпитач нематерњег језика</w:t>
            </w:r>
          </w:p>
        </w:tc>
        <w:tc>
          <w:tcPr>
            <w:tcW w:w="1871"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Медиц. сестра на превентивној заштити</w:t>
            </w:r>
          </w:p>
        </w:tc>
      </w:tr>
      <w:tr w:rsidR="000F3780" w:rsidRPr="000F3780" w:rsidTr="00007A35">
        <w:trPr>
          <w:jc w:val="center"/>
        </w:trPr>
        <w:tc>
          <w:tcPr>
            <w:tcW w:w="1001" w:type="dxa"/>
            <w:vAlign w:val="center"/>
          </w:tcPr>
          <w:p w:rsidR="000F3780" w:rsidRPr="0005575B" w:rsidRDefault="0005575B" w:rsidP="0005575B">
            <w:pPr>
              <w:spacing w:after="0"/>
              <w:jc w:val="center"/>
              <w:rPr>
                <w:rFonts w:ascii="Times New Roman" w:hAnsi="Times New Roman" w:cs="Times New Roman"/>
                <w:lang w:val="hu-HU"/>
              </w:rPr>
            </w:pPr>
            <w:r>
              <w:rPr>
                <w:rFonts w:ascii="Times New Roman" w:hAnsi="Times New Roman" w:cs="Times New Roman"/>
                <w:lang w:val="sr-Cyrl-CS"/>
              </w:rPr>
              <w:br/>
              <w:t xml:space="preserve"> </w:t>
            </w:r>
            <w:r w:rsidR="000F3780" w:rsidRPr="000F3780">
              <w:rPr>
                <w:rFonts w:ascii="Times New Roman" w:hAnsi="Times New Roman" w:cs="Times New Roman"/>
                <w:lang w:val="sr-Cyrl-CS"/>
              </w:rPr>
              <w:t>201</w:t>
            </w:r>
            <w:r w:rsidR="000F3780" w:rsidRPr="000F3780">
              <w:rPr>
                <w:rFonts w:ascii="Times New Roman" w:hAnsi="Times New Roman" w:cs="Times New Roman"/>
              </w:rPr>
              <w:t>8</w:t>
            </w:r>
          </w:p>
          <w:p w:rsidR="000F3780" w:rsidRPr="0005575B" w:rsidRDefault="000F3780" w:rsidP="0005575B">
            <w:pPr>
              <w:spacing w:after="0"/>
              <w:jc w:val="center"/>
              <w:rPr>
                <w:rFonts w:ascii="Times New Roman" w:hAnsi="Times New Roman" w:cs="Times New Roman"/>
                <w:lang w:val="hu-HU"/>
              </w:rPr>
            </w:pPr>
            <w:r w:rsidRPr="000F3780">
              <w:rPr>
                <w:rFonts w:ascii="Times New Roman" w:hAnsi="Times New Roman" w:cs="Times New Roman"/>
                <w:lang w:val="sr-Cyrl-CS"/>
              </w:rPr>
              <w:t>201</w:t>
            </w:r>
            <w:r w:rsidRPr="000F3780">
              <w:rPr>
                <w:rFonts w:ascii="Times New Roman" w:hAnsi="Times New Roman" w:cs="Times New Roman"/>
              </w:rPr>
              <w:t>7</w:t>
            </w:r>
          </w:p>
        </w:tc>
        <w:tc>
          <w:tcPr>
            <w:tcW w:w="1564" w:type="dxa"/>
            <w:vAlign w:val="center"/>
          </w:tcPr>
          <w:p w:rsidR="000F3780" w:rsidRPr="000F3780" w:rsidRDefault="000F3780" w:rsidP="0005575B">
            <w:pPr>
              <w:spacing w:after="0"/>
              <w:jc w:val="center"/>
              <w:rPr>
                <w:rFonts w:ascii="Times New Roman" w:hAnsi="Times New Roman" w:cs="Times New Roman"/>
                <w:lang w:val="sr-Cyrl-CS"/>
              </w:rPr>
            </w:pPr>
            <w:r w:rsidRPr="000F3780">
              <w:rPr>
                <w:rFonts w:ascii="Times New Roman" w:hAnsi="Times New Roman" w:cs="Times New Roman"/>
                <w:lang w:val="hu-HU"/>
              </w:rPr>
              <w:t>J</w:t>
            </w:r>
            <w:r w:rsidRPr="000F3780">
              <w:rPr>
                <w:rFonts w:ascii="Times New Roman" w:hAnsi="Times New Roman" w:cs="Times New Roman"/>
                <w:lang w:val="sr-Cyrl-CS"/>
              </w:rPr>
              <w:t>аслице</w:t>
            </w:r>
          </w:p>
        </w:tc>
        <w:tc>
          <w:tcPr>
            <w:tcW w:w="680" w:type="dxa"/>
            <w:vAlign w:val="center"/>
          </w:tcPr>
          <w:p w:rsidR="000F3780" w:rsidRPr="00EC4158" w:rsidRDefault="00020011" w:rsidP="0005575B">
            <w:pPr>
              <w:spacing w:after="0"/>
              <w:jc w:val="center"/>
              <w:rPr>
                <w:rFonts w:ascii="Times New Roman" w:hAnsi="Times New Roman" w:cs="Times New Roman"/>
                <w:lang w:val="hu-HU"/>
              </w:rPr>
            </w:pPr>
            <w:r w:rsidRPr="00EC4158">
              <w:rPr>
                <w:rFonts w:ascii="Times New Roman" w:hAnsi="Times New Roman" w:cs="Times New Roman"/>
              </w:rPr>
              <w:t>1</w:t>
            </w:r>
            <w:r w:rsidRPr="00EC4158">
              <w:rPr>
                <w:rFonts w:ascii="Times New Roman" w:hAnsi="Times New Roman" w:cs="Times New Roman"/>
                <w:lang w:val="hu-HU"/>
              </w:rPr>
              <w:t>1</w:t>
            </w:r>
          </w:p>
        </w:tc>
        <w:tc>
          <w:tcPr>
            <w:tcW w:w="606" w:type="dxa"/>
            <w:vAlign w:val="center"/>
          </w:tcPr>
          <w:p w:rsidR="000F3780" w:rsidRPr="000F3780" w:rsidRDefault="000F3780" w:rsidP="0005575B">
            <w:pPr>
              <w:spacing w:after="0"/>
              <w:jc w:val="center"/>
              <w:rPr>
                <w:rFonts w:ascii="Times New Roman" w:hAnsi="Times New Roman" w:cs="Times New Roman"/>
                <w:lang w:val="sr-Cyrl-CS"/>
              </w:rPr>
            </w:pPr>
            <w:r w:rsidRPr="000F3780">
              <w:rPr>
                <w:rFonts w:ascii="Times New Roman" w:hAnsi="Times New Roman" w:cs="Times New Roman"/>
                <w:lang w:val="sr-Cyrl-CS"/>
              </w:rPr>
              <w:t>1</w:t>
            </w:r>
          </w:p>
        </w:tc>
        <w:tc>
          <w:tcPr>
            <w:tcW w:w="787" w:type="dxa"/>
            <w:vAlign w:val="center"/>
          </w:tcPr>
          <w:p w:rsidR="000F3780" w:rsidRPr="000F3780" w:rsidRDefault="000F3780" w:rsidP="0005575B">
            <w:pPr>
              <w:spacing w:after="0"/>
              <w:jc w:val="center"/>
              <w:rPr>
                <w:rFonts w:ascii="Times New Roman" w:hAnsi="Times New Roman" w:cs="Times New Roman"/>
                <w:lang w:val="sr-Cyrl-CS"/>
              </w:rPr>
            </w:pPr>
            <w:r w:rsidRPr="000F3780">
              <w:rPr>
                <w:rFonts w:ascii="Times New Roman" w:hAnsi="Times New Roman" w:cs="Times New Roman"/>
                <w:lang w:val="sr-Cyrl-CS"/>
              </w:rPr>
              <w:t>Ц.Б.</w:t>
            </w:r>
          </w:p>
        </w:tc>
        <w:tc>
          <w:tcPr>
            <w:tcW w:w="2583" w:type="dxa"/>
            <w:vAlign w:val="center"/>
          </w:tcPr>
          <w:p w:rsidR="000F3780" w:rsidRPr="000F3780" w:rsidRDefault="000F3780" w:rsidP="0005575B">
            <w:pPr>
              <w:spacing w:after="0"/>
              <w:jc w:val="center"/>
              <w:rPr>
                <w:rFonts w:ascii="Times New Roman" w:hAnsi="Times New Roman" w:cs="Times New Roman"/>
                <w:lang w:val="hu-HU"/>
              </w:rPr>
            </w:pPr>
            <w:r w:rsidRPr="000F3780">
              <w:rPr>
                <w:rFonts w:ascii="Times New Roman" w:hAnsi="Times New Roman" w:cs="Times New Roman"/>
                <w:lang w:val="hu-HU"/>
              </w:rPr>
              <w:t>Kormányos Ágnes</w:t>
            </w:r>
          </w:p>
          <w:p w:rsidR="000F3780" w:rsidRPr="000F3780" w:rsidRDefault="000F3780" w:rsidP="0005575B">
            <w:pPr>
              <w:spacing w:after="0"/>
              <w:jc w:val="center"/>
              <w:rPr>
                <w:rFonts w:ascii="Times New Roman" w:hAnsi="Times New Roman" w:cs="Times New Roman"/>
              </w:rPr>
            </w:pPr>
            <w:r w:rsidRPr="000F3780">
              <w:rPr>
                <w:rFonts w:ascii="Times New Roman" w:hAnsi="Times New Roman" w:cs="Times New Roman"/>
              </w:rPr>
              <w:t>Laufer Gácser Mónika</w:t>
            </w:r>
          </w:p>
        </w:tc>
        <w:tc>
          <w:tcPr>
            <w:tcW w:w="1871" w:type="dxa"/>
            <w:vAlign w:val="center"/>
          </w:tcPr>
          <w:p w:rsidR="000F3780" w:rsidRPr="000F3780" w:rsidRDefault="000F3780" w:rsidP="0005575B">
            <w:pPr>
              <w:spacing w:after="0"/>
              <w:jc w:val="center"/>
              <w:rPr>
                <w:rFonts w:ascii="Times New Roman" w:hAnsi="Times New Roman" w:cs="Times New Roman"/>
                <w:lang w:val="hu-HU"/>
              </w:rPr>
            </w:pPr>
            <w:r w:rsidRPr="000F3780">
              <w:rPr>
                <w:rFonts w:ascii="Times New Roman" w:hAnsi="Times New Roman" w:cs="Times New Roman"/>
                <w:lang w:val="sr-Cyrl-CS"/>
              </w:rPr>
              <w:t>''''''''''''''''''''''''''''</w:t>
            </w:r>
          </w:p>
        </w:tc>
      </w:tr>
      <w:tr w:rsidR="000F3780" w:rsidRPr="000F3780" w:rsidTr="00007A35">
        <w:trPr>
          <w:jc w:val="center"/>
        </w:trPr>
        <w:tc>
          <w:tcPr>
            <w:tcW w:w="1001" w:type="dxa"/>
            <w:vAlign w:val="center"/>
          </w:tcPr>
          <w:p w:rsidR="000F3780" w:rsidRPr="000F3780" w:rsidRDefault="000F3780" w:rsidP="000F3780">
            <w:pPr>
              <w:spacing w:before="120" w:after="0"/>
              <w:jc w:val="center"/>
              <w:rPr>
                <w:rFonts w:ascii="Times New Roman" w:hAnsi="Times New Roman" w:cs="Times New Roman"/>
                <w:lang w:val="hu-HU"/>
              </w:rPr>
            </w:pPr>
            <w:r w:rsidRPr="000F3780">
              <w:rPr>
                <w:rFonts w:ascii="Times New Roman" w:hAnsi="Times New Roman" w:cs="Times New Roman"/>
                <w:lang w:val="sr-Cyrl-CS"/>
              </w:rPr>
              <w:t>201</w:t>
            </w:r>
            <w:r w:rsidRPr="000F3780">
              <w:rPr>
                <w:rFonts w:ascii="Times New Roman" w:hAnsi="Times New Roman" w:cs="Times New Roman"/>
                <w:lang w:val="hu-HU"/>
              </w:rPr>
              <w:t>6</w:t>
            </w:r>
          </w:p>
          <w:p w:rsidR="000F3780" w:rsidRPr="000F3780" w:rsidRDefault="000F3780" w:rsidP="000F3780">
            <w:pPr>
              <w:spacing w:after="120"/>
              <w:jc w:val="center"/>
              <w:rPr>
                <w:rFonts w:ascii="Times New Roman" w:hAnsi="Times New Roman" w:cs="Times New Roman"/>
                <w:lang w:val="hu-HU"/>
              </w:rPr>
            </w:pPr>
            <w:r w:rsidRPr="000F3780">
              <w:rPr>
                <w:rFonts w:ascii="Times New Roman" w:hAnsi="Times New Roman" w:cs="Times New Roman"/>
                <w:lang w:val="sr-Cyrl-CS"/>
              </w:rPr>
              <w:t>201</w:t>
            </w:r>
            <w:r w:rsidRPr="000F3780">
              <w:rPr>
                <w:rFonts w:ascii="Times New Roman" w:hAnsi="Times New Roman" w:cs="Times New Roman"/>
                <w:lang w:val="hu-HU"/>
              </w:rPr>
              <w:t>5</w:t>
            </w:r>
          </w:p>
        </w:tc>
        <w:tc>
          <w:tcPr>
            <w:tcW w:w="1564"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 xml:space="preserve">Млађа-средња група </w:t>
            </w:r>
          </w:p>
        </w:tc>
        <w:tc>
          <w:tcPr>
            <w:tcW w:w="680" w:type="dxa"/>
            <w:vAlign w:val="center"/>
          </w:tcPr>
          <w:p w:rsidR="000F3780" w:rsidRPr="00EC4158" w:rsidRDefault="00020011" w:rsidP="000F3780">
            <w:pPr>
              <w:spacing w:after="0"/>
              <w:jc w:val="center"/>
              <w:rPr>
                <w:rFonts w:ascii="Times New Roman" w:hAnsi="Times New Roman" w:cs="Times New Roman"/>
                <w:lang w:val="hu-HU"/>
              </w:rPr>
            </w:pPr>
            <w:r w:rsidRPr="00EC4158">
              <w:rPr>
                <w:rFonts w:ascii="Times New Roman" w:hAnsi="Times New Roman" w:cs="Times New Roman"/>
              </w:rPr>
              <w:t>2</w:t>
            </w:r>
            <w:r w:rsidRPr="00EC4158">
              <w:rPr>
                <w:rFonts w:ascii="Times New Roman" w:hAnsi="Times New Roman" w:cs="Times New Roman"/>
                <w:lang w:val="hu-HU"/>
              </w:rPr>
              <w:t>1</w:t>
            </w:r>
          </w:p>
        </w:tc>
        <w:tc>
          <w:tcPr>
            <w:tcW w:w="606"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1</w:t>
            </w:r>
          </w:p>
        </w:tc>
        <w:tc>
          <w:tcPr>
            <w:tcW w:w="787"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Ц.Б.</w:t>
            </w:r>
          </w:p>
        </w:tc>
        <w:tc>
          <w:tcPr>
            <w:tcW w:w="2583"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hu-HU"/>
              </w:rPr>
              <w:t>Nagy Horti Ella</w:t>
            </w:r>
          </w:p>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hu-HU"/>
              </w:rPr>
              <w:t>Balog Rejana</w:t>
            </w:r>
          </w:p>
        </w:tc>
        <w:tc>
          <w:tcPr>
            <w:tcW w:w="1871"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sr-Cyrl-CS"/>
              </w:rPr>
              <w:t>''''''''''''''''''''''''''</w:t>
            </w:r>
          </w:p>
        </w:tc>
      </w:tr>
      <w:tr w:rsidR="000F3780" w:rsidRPr="000F3780" w:rsidTr="00007A35">
        <w:trPr>
          <w:jc w:val="center"/>
        </w:trPr>
        <w:tc>
          <w:tcPr>
            <w:tcW w:w="1001" w:type="dxa"/>
            <w:vAlign w:val="center"/>
          </w:tcPr>
          <w:p w:rsidR="000F3780" w:rsidRPr="000F3780" w:rsidRDefault="0013385B" w:rsidP="0013385B">
            <w:pPr>
              <w:spacing w:before="120" w:after="0"/>
              <w:jc w:val="center"/>
              <w:rPr>
                <w:rFonts w:ascii="Times New Roman" w:hAnsi="Times New Roman" w:cs="Times New Roman"/>
                <w:lang w:val="hu-HU"/>
              </w:rPr>
            </w:pPr>
            <w:r>
              <w:rPr>
                <w:rFonts w:ascii="Times New Roman" w:hAnsi="Times New Roman" w:cs="Times New Roman"/>
                <w:lang w:val="sr-Cyrl-CS"/>
              </w:rPr>
              <w:t xml:space="preserve"> </w:t>
            </w:r>
            <w:r w:rsidR="000F3780" w:rsidRPr="000F3780">
              <w:rPr>
                <w:rFonts w:ascii="Times New Roman" w:hAnsi="Times New Roman" w:cs="Times New Roman"/>
                <w:lang w:val="sr-Cyrl-CS"/>
              </w:rPr>
              <w:t>201</w:t>
            </w:r>
            <w:r w:rsidR="000F3780" w:rsidRPr="000F3780">
              <w:rPr>
                <w:rFonts w:ascii="Times New Roman" w:hAnsi="Times New Roman" w:cs="Times New Roman"/>
                <w:lang w:val="hu-HU"/>
              </w:rPr>
              <w:t>5</w:t>
            </w:r>
          </w:p>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sr-Latn-CS"/>
              </w:rPr>
              <w:t>201</w:t>
            </w:r>
            <w:r w:rsidRPr="000F3780">
              <w:rPr>
                <w:rFonts w:ascii="Times New Roman" w:hAnsi="Times New Roman" w:cs="Times New Roman"/>
                <w:lang w:val="hu-HU"/>
              </w:rPr>
              <w:t>4</w:t>
            </w:r>
          </w:p>
          <w:p w:rsidR="000F3780" w:rsidRPr="000F3780" w:rsidRDefault="000F3780" w:rsidP="000F3780">
            <w:pPr>
              <w:spacing w:after="0"/>
              <w:jc w:val="center"/>
              <w:rPr>
                <w:rFonts w:ascii="Times New Roman" w:hAnsi="Times New Roman" w:cs="Times New Roman"/>
                <w:lang w:val="sr-Cyrl-CS"/>
              </w:rPr>
            </w:pPr>
          </w:p>
        </w:tc>
        <w:tc>
          <w:tcPr>
            <w:tcW w:w="1564"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Средња</w:t>
            </w:r>
            <w:r w:rsidRPr="000F3780">
              <w:rPr>
                <w:rFonts w:ascii="Times New Roman" w:hAnsi="Times New Roman" w:cs="Times New Roman"/>
                <w:lang w:val="hu-HU"/>
              </w:rPr>
              <w:t>-</w:t>
            </w:r>
            <w:r w:rsidRPr="000F3780">
              <w:rPr>
                <w:rFonts w:ascii="Times New Roman" w:hAnsi="Times New Roman" w:cs="Times New Roman"/>
              </w:rPr>
              <w:t>старија</w:t>
            </w:r>
            <w:r w:rsidRPr="000F3780">
              <w:rPr>
                <w:rFonts w:ascii="Times New Roman" w:hAnsi="Times New Roman" w:cs="Times New Roman"/>
                <w:lang w:val="sr-Cyrl-CS"/>
              </w:rPr>
              <w:t xml:space="preserve"> група</w:t>
            </w:r>
          </w:p>
        </w:tc>
        <w:tc>
          <w:tcPr>
            <w:tcW w:w="680" w:type="dxa"/>
            <w:vAlign w:val="center"/>
          </w:tcPr>
          <w:p w:rsidR="000F3780" w:rsidRPr="00EC4158" w:rsidRDefault="00020011" w:rsidP="000F3780">
            <w:pPr>
              <w:spacing w:after="0"/>
              <w:jc w:val="center"/>
              <w:rPr>
                <w:rFonts w:ascii="Times New Roman" w:hAnsi="Times New Roman" w:cs="Times New Roman"/>
                <w:lang w:val="hu-HU"/>
              </w:rPr>
            </w:pPr>
            <w:r w:rsidRPr="00EC4158">
              <w:rPr>
                <w:rFonts w:ascii="Times New Roman" w:hAnsi="Times New Roman" w:cs="Times New Roman"/>
              </w:rPr>
              <w:t>2</w:t>
            </w:r>
            <w:r w:rsidRPr="00EC4158">
              <w:rPr>
                <w:rFonts w:ascii="Times New Roman" w:hAnsi="Times New Roman" w:cs="Times New Roman"/>
                <w:lang w:val="hu-HU"/>
              </w:rPr>
              <w:t>4</w:t>
            </w:r>
          </w:p>
        </w:tc>
        <w:tc>
          <w:tcPr>
            <w:tcW w:w="606"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1</w:t>
            </w:r>
          </w:p>
        </w:tc>
        <w:tc>
          <w:tcPr>
            <w:tcW w:w="787"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Ц.Б.</w:t>
            </w:r>
          </w:p>
        </w:tc>
        <w:tc>
          <w:tcPr>
            <w:tcW w:w="2583"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hu-HU"/>
              </w:rPr>
              <w:t>Csernák Krisztina</w:t>
            </w:r>
          </w:p>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hu-HU"/>
              </w:rPr>
              <w:t>Tukacs Rozália</w:t>
            </w:r>
          </w:p>
        </w:tc>
        <w:tc>
          <w:tcPr>
            <w:tcW w:w="1871" w:type="dxa"/>
            <w:vMerge w:val="restart"/>
            <w:vAlign w:val="center"/>
          </w:tcPr>
          <w:p w:rsidR="000F3780" w:rsidRPr="000F3780" w:rsidRDefault="000F3780" w:rsidP="000F3780">
            <w:pPr>
              <w:spacing w:after="0"/>
              <w:jc w:val="center"/>
              <w:rPr>
                <w:rFonts w:ascii="Times New Roman" w:hAnsi="Times New Roman" w:cs="Times New Roman"/>
              </w:rPr>
            </w:pPr>
          </w:p>
        </w:tc>
      </w:tr>
      <w:tr w:rsidR="000F3780" w:rsidRPr="000F3780" w:rsidTr="00007A35">
        <w:trPr>
          <w:trHeight w:val="594"/>
          <w:jc w:val="center"/>
        </w:trPr>
        <w:tc>
          <w:tcPr>
            <w:tcW w:w="1001" w:type="dxa"/>
            <w:vAlign w:val="center"/>
          </w:tcPr>
          <w:p w:rsidR="000F3780" w:rsidRPr="000F3780" w:rsidRDefault="000F3780" w:rsidP="000F3780">
            <w:pPr>
              <w:spacing w:after="0"/>
              <w:jc w:val="center"/>
              <w:rPr>
                <w:rFonts w:ascii="Times New Roman" w:hAnsi="Times New Roman" w:cs="Times New Roman"/>
                <w:lang w:val="sr-Cyrl-CS"/>
              </w:rPr>
            </w:pPr>
          </w:p>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sr-Cyrl-CS"/>
              </w:rPr>
              <w:t>201</w:t>
            </w:r>
            <w:r w:rsidRPr="000F3780">
              <w:rPr>
                <w:rFonts w:ascii="Times New Roman" w:hAnsi="Times New Roman" w:cs="Times New Roman"/>
                <w:lang w:val="hu-HU"/>
              </w:rPr>
              <w:t>3</w:t>
            </w:r>
          </w:p>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sr-Cyrl-CS"/>
              </w:rPr>
              <w:t>201</w:t>
            </w:r>
            <w:r w:rsidRPr="000F3780">
              <w:rPr>
                <w:rFonts w:ascii="Times New Roman" w:hAnsi="Times New Roman" w:cs="Times New Roman"/>
                <w:lang w:val="hu-HU"/>
              </w:rPr>
              <w:t>4</w:t>
            </w:r>
          </w:p>
          <w:p w:rsidR="000F3780" w:rsidRPr="000F3780" w:rsidRDefault="000F3780" w:rsidP="000F3780">
            <w:pPr>
              <w:spacing w:after="0"/>
              <w:jc w:val="center"/>
              <w:rPr>
                <w:rFonts w:ascii="Times New Roman" w:hAnsi="Times New Roman" w:cs="Times New Roman"/>
                <w:lang w:val="hu-HU"/>
              </w:rPr>
            </w:pPr>
          </w:p>
        </w:tc>
        <w:tc>
          <w:tcPr>
            <w:tcW w:w="1564" w:type="dxa"/>
            <w:vAlign w:val="center"/>
          </w:tcPr>
          <w:p w:rsidR="000F3780" w:rsidRPr="0005575B" w:rsidRDefault="000F3780" w:rsidP="0005575B">
            <w:pPr>
              <w:spacing w:after="0"/>
              <w:rPr>
                <w:rFonts w:ascii="Times New Roman" w:hAnsi="Times New Roman" w:cs="Times New Roman"/>
                <w:lang w:val="hu-HU"/>
              </w:rPr>
            </w:pPr>
          </w:p>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Старија-</w:t>
            </w:r>
          </w:p>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Припремна предшколска</w:t>
            </w:r>
          </w:p>
          <w:p w:rsidR="000F3780" w:rsidRPr="0005575B" w:rsidRDefault="000F3780" w:rsidP="0005575B">
            <w:pPr>
              <w:spacing w:after="0"/>
              <w:jc w:val="center"/>
              <w:rPr>
                <w:rFonts w:ascii="Times New Roman" w:hAnsi="Times New Roman" w:cs="Times New Roman"/>
                <w:lang w:val="hu-HU"/>
              </w:rPr>
            </w:pPr>
            <w:r w:rsidRPr="000F3780">
              <w:rPr>
                <w:rFonts w:ascii="Times New Roman" w:hAnsi="Times New Roman" w:cs="Times New Roman"/>
                <w:lang w:val="sr-Cyrl-CS"/>
              </w:rPr>
              <w:t>група</w:t>
            </w:r>
          </w:p>
        </w:tc>
        <w:tc>
          <w:tcPr>
            <w:tcW w:w="680" w:type="dxa"/>
            <w:vAlign w:val="center"/>
          </w:tcPr>
          <w:p w:rsidR="000F3780" w:rsidRPr="00EC4158" w:rsidRDefault="00020011" w:rsidP="000F3780">
            <w:pPr>
              <w:spacing w:after="0"/>
              <w:jc w:val="center"/>
              <w:rPr>
                <w:rFonts w:ascii="Times New Roman" w:hAnsi="Times New Roman" w:cs="Times New Roman"/>
                <w:lang w:val="hu-HU"/>
              </w:rPr>
            </w:pPr>
            <w:r w:rsidRPr="00EC4158">
              <w:rPr>
                <w:rFonts w:ascii="Times New Roman" w:hAnsi="Times New Roman" w:cs="Times New Roman"/>
              </w:rPr>
              <w:t>2</w:t>
            </w:r>
            <w:r w:rsidRPr="00EC4158">
              <w:rPr>
                <w:rFonts w:ascii="Times New Roman" w:hAnsi="Times New Roman" w:cs="Times New Roman"/>
                <w:lang w:val="hu-HU"/>
              </w:rPr>
              <w:t>7</w:t>
            </w:r>
          </w:p>
        </w:tc>
        <w:tc>
          <w:tcPr>
            <w:tcW w:w="606"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1</w:t>
            </w:r>
          </w:p>
        </w:tc>
        <w:tc>
          <w:tcPr>
            <w:tcW w:w="787"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Ц.Б</w:t>
            </w:r>
          </w:p>
        </w:tc>
        <w:tc>
          <w:tcPr>
            <w:tcW w:w="2583"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hu-HU"/>
              </w:rPr>
              <w:t>Juhász Bettina</w:t>
            </w:r>
          </w:p>
          <w:p w:rsidR="000F3780" w:rsidRPr="0013385B" w:rsidRDefault="000F3780" w:rsidP="0013385B">
            <w:pPr>
              <w:spacing w:after="0"/>
              <w:jc w:val="center"/>
              <w:rPr>
                <w:rFonts w:ascii="Times New Roman" w:hAnsi="Times New Roman" w:cs="Times New Roman"/>
              </w:rPr>
            </w:pPr>
            <w:r w:rsidRPr="000F3780">
              <w:rPr>
                <w:rFonts w:ascii="Times New Roman" w:hAnsi="Times New Roman" w:cs="Times New Roman"/>
                <w:lang w:val="hu-HU"/>
              </w:rPr>
              <w:t>Bódi Mária</w:t>
            </w:r>
          </w:p>
        </w:tc>
        <w:tc>
          <w:tcPr>
            <w:tcW w:w="1871" w:type="dxa"/>
            <w:vMerge/>
            <w:vAlign w:val="center"/>
          </w:tcPr>
          <w:p w:rsidR="000F3780" w:rsidRPr="000F3780" w:rsidRDefault="000F3780" w:rsidP="000F3780">
            <w:pPr>
              <w:spacing w:after="0"/>
              <w:jc w:val="center"/>
              <w:rPr>
                <w:rFonts w:ascii="Times New Roman" w:hAnsi="Times New Roman" w:cs="Times New Roman"/>
              </w:rPr>
            </w:pPr>
          </w:p>
        </w:tc>
      </w:tr>
      <w:tr w:rsidR="000F3780" w:rsidRPr="000F3780" w:rsidTr="00007A35">
        <w:trPr>
          <w:jc w:val="center"/>
        </w:trPr>
        <w:tc>
          <w:tcPr>
            <w:tcW w:w="1001" w:type="dxa"/>
            <w:vAlign w:val="center"/>
          </w:tcPr>
          <w:p w:rsidR="000F3780" w:rsidRPr="000F3780" w:rsidRDefault="000F3780" w:rsidP="000F3780">
            <w:pPr>
              <w:spacing w:before="120" w:after="120"/>
              <w:jc w:val="center"/>
              <w:rPr>
                <w:rFonts w:ascii="Times New Roman" w:hAnsi="Times New Roman" w:cs="Times New Roman"/>
                <w:lang w:val="hu-HU"/>
              </w:rPr>
            </w:pPr>
            <w:r w:rsidRPr="000F3780">
              <w:rPr>
                <w:rFonts w:ascii="Times New Roman" w:hAnsi="Times New Roman" w:cs="Times New Roman"/>
                <w:lang w:val="sr-Cyrl-CS"/>
              </w:rPr>
              <w:t>201</w:t>
            </w:r>
            <w:r w:rsidRPr="000F3780">
              <w:rPr>
                <w:rFonts w:ascii="Times New Roman" w:hAnsi="Times New Roman" w:cs="Times New Roman"/>
                <w:lang w:val="hu-HU"/>
              </w:rPr>
              <w:t>6</w:t>
            </w:r>
            <w:r w:rsidRPr="000F3780">
              <w:rPr>
                <w:rFonts w:ascii="Times New Roman" w:hAnsi="Times New Roman" w:cs="Times New Roman"/>
                <w:lang w:val="hu-HU"/>
              </w:rPr>
              <w:br/>
            </w:r>
            <w:r w:rsidRPr="000F3780">
              <w:rPr>
                <w:rFonts w:ascii="Times New Roman" w:hAnsi="Times New Roman" w:cs="Times New Roman"/>
                <w:lang w:val="sr-Cyrl-CS"/>
              </w:rPr>
              <w:t>201</w:t>
            </w:r>
            <w:r w:rsidRPr="000F3780">
              <w:rPr>
                <w:rFonts w:ascii="Times New Roman" w:hAnsi="Times New Roman" w:cs="Times New Roman"/>
                <w:lang w:val="hu-HU"/>
              </w:rPr>
              <w:t>2</w:t>
            </w:r>
          </w:p>
        </w:tc>
        <w:tc>
          <w:tcPr>
            <w:tcW w:w="1564"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Нематерњи језик</w:t>
            </w:r>
          </w:p>
        </w:tc>
        <w:tc>
          <w:tcPr>
            <w:tcW w:w="680" w:type="dxa"/>
            <w:vAlign w:val="center"/>
          </w:tcPr>
          <w:p w:rsidR="000F3780" w:rsidRPr="00EC4158" w:rsidRDefault="00020011" w:rsidP="000F3780">
            <w:pPr>
              <w:spacing w:after="0"/>
              <w:jc w:val="center"/>
              <w:rPr>
                <w:rFonts w:ascii="Times New Roman" w:hAnsi="Times New Roman" w:cs="Times New Roman"/>
                <w:lang w:val="hu-HU"/>
              </w:rPr>
            </w:pPr>
            <w:r w:rsidRPr="00EC4158">
              <w:rPr>
                <w:rFonts w:ascii="Times New Roman" w:hAnsi="Times New Roman" w:cs="Times New Roman"/>
                <w:lang w:val="hu-HU"/>
              </w:rPr>
              <w:t>72</w:t>
            </w:r>
          </w:p>
        </w:tc>
        <w:tc>
          <w:tcPr>
            <w:tcW w:w="606"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sr-Cyrl-CS"/>
              </w:rPr>
              <w:t>'''''''''</w:t>
            </w:r>
          </w:p>
        </w:tc>
        <w:tc>
          <w:tcPr>
            <w:tcW w:w="787"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sr-Cyrl-CS"/>
              </w:rPr>
              <w:t>'''''''''</w:t>
            </w:r>
          </w:p>
        </w:tc>
        <w:tc>
          <w:tcPr>
            <w:tcW w:w="2583"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hu-HU"/>
              </w:rPr>
              <w:t>Korponai Edit</w:t>
            </w:r>
          </w:p>
        </w:tc>
        <w:tc>
          <w:tcPr>
            <w:tcW w:w="1871"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w:t>
            </w:r>
          </w:p>
        </w:tc>
      </w:tr>
      <w:tr w:rsidR="000F3780" w:rsidRPr="000F3780" w:rsidTr="00007A35">
        <w:trPr>
          <w:jc w:val="center"/>
        </w:trPr>
        <w:tc>
          <w:tcPr>
            <w:tcW w:w="1001" w:type="dxa"/>
            <w:vAlign w:val="center"/>
          </w:tcPr>
          <w:p w:rsidR="000F3780" w:rsidRPr="000F3780" w:rsidRDefault="000F3780" w:rsidP="000F3780">
            <w:pPr>
              <w:spacing w:before="120" w:after="120"/>
              <w:jc w:val="center"/>
              <w:rPr>
                <w:rFonts w:ascii="Times New Roman" w:hAnsi="Times New Roman" w:cs="Times New Roman"/>
                <w:lang w:val="hu-HU"/>
              </w:rPr>
            </w:pPr>
            <w:r w:rsidRPr="000F3780">
              <w:rPr>
                <w:rFonts w:ascii="Times New Roman" w:hAnsi="Times New Roman" w:cs="Times New Roman"/>
                <w:lang w:val="sr-Cyrl-CS"/>
              </w:rPr>
              <w:t xml:space="preserve"> 201</w:t>
            </w:r>
            <w:r w:rsidRPr="000F3780">
              <w:rPr>
                <w:rFonts w:ascii="Times New Roman" w:hAnsi="Times New Roman" w:cs="Times New Roman"/>
                <w:lang w:val="hu-HU"/>
              </w:rPr>
              <w:t>8</w:t>
            </w:r>
            <w:r w:rsidRPr="000F3780">
              <w:rPr>
                <w:rFonts w:ascii="Times New Roman" w:hAnsi="Times New Roman" w:cs="Times New Roman"/>
                <w:lang w:val="sr-Cyrl-CS"/>
              </w:rPr>
              <w:t>-201</w:t>
            </w:r>
            <w:r w:rsidRPr="000F3780">
              <w:rPr>
                <w:rFonts w:ascii="Times New Roman" w:hAnsi="Times New Roman" w:cs="Times New Roman"/>
                <w:lang w:val="hu-HU"/>
              </w:rPr>
              <w:t>2</w:t>
            </w:r>
          </w:p>
        </w:tc>
        <w:tc>
          <w:tcPr>
            <w:tcW w:w="1564" w:type="dxa"/>
            <w:vAlign w:val="center"/>
          </w:tcPr>
          <w:p w:rsidR="000F3780" w:rsidRPr="000F3780" w:rsidRDefault="000F3780" w:rsidP="000F3780">
            <w:pPr>
              <w:spacing w:after="0"/>
              <w:jc w:val="center"/>
              <w:rPr>
                <w:rFonts w:ascii="Times New Roman" w:hAnsi="Times New Roman" w:cs="Times New Roman"/>
                <w:lang w:val="sr-Cyrl-CS"/>
              </w:rPr>
            </w:pPr>
            <w:r w:rsidRPr="000F3780">
              <w:rPr>
                <w:rFonts w:ascii="Times New Roman" w:hAnsi="Times New Roman" w:cs="Times New Roman"/>
                <w:lang w:val="sr-Cyrl-CS"/>
              </w:rPr>
              <w:t>Превентива</w:t>
            </w:r>
          </w:p>
        </w:tc>
        <w:tc>
          <w:tcPr>
            <w:tcW w:w="680" w:type="dxa"/>
            <w:vAlign w:val="center"/>
          </w:tcPr>
          <w:p w:rsidR="000F3780" w:rsidRPr="00EC4158" w:rsidRDefault="00020011" w:rsidP="000F3780">
            <w:pPr>
              <w:spacing w:after="0"/>
              <w:jc w:val="center"/>
              <w:rPr>
                <w:rFonts w:ascii="Times New Roman" w:hAnsi="Times New Roman" w:cs="Times New Roman"/>
                <w:lang w:val="hu-HU"/>
              </w:rPr>
            </w:pPr>
            <w:r w:rsidRPr="00EC4158">
              <w:rPr>
                <w:rFonts w:ascii="Times New Roman" w:hAnsi="Times New Roman" w:cs="Times New Roman"/>
              </w:rPr>
              <w:t>8</w:t>
            </w:r>
            <w:r w:rsidRPr="00EC4158">
              <w:rPr>
                <w:rFonts w:ascii="Times New Roman" w:hAnsi="Times New Roman" w:cs="Times New Roman"/>
                <w:lang w:val="hu-HU"/>
              </w:rPr>
              <w:t>3</w:t>
            </w:r>
          </w:p>
        </w:tc>
        <w:tc>
          <w:tcPr>
            <w:tcW w:w="606"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sr-Cyrl-CS"/>
              </w:rPr>
              <w:t>'''''''''</w:t>
            </w:r>
          </w:p>
        </w:tc>
        <w:tc>
          <w:tcPr>
            <w:tcW w:w="787"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sr-Cyrl-CS"/>
              </w:rPr>
              <w:t>'''''''''</w:t>
            </w:r>
          </w:p>
        </w:tc>
        <w:tc>
          <w:tcPr>
            <w:tcW w:w="2583" w:type="dxa"/>
            <w:vAlign w:val="center"/>
          </w:tcPr>
          <w:p w:rsidR="000F3780" w:rsidRPr="000F3780" w:rsidRDefault="000F3780" w:rsidP="000F3780">
            <w:pPr>
              <w:spacing w:after="0"/>
              <w:jc w:val="center"/>
              <w:rPr>
                <w:rFonts w:ascii="Times New Roman" w:hAnsi="Times New Roman" w:cs="Times New Roman"/>
              </w:rPr>
            </w:pPr>
            <w:r w:rsidRPr="000F3780">
              <w:rPr>
                <w:rFonts w:ascii="Times New Roman" w:hAnsi="Times New Roman" w:cs="Times New Roman"/>
                <w:lang w:val="sr-Cyrl-CS"/>
              </w:rPr>
              <w:t>''''''''''''''''''''''''''''''''''</w:t>
            </w:r>
          </w:p>
        </w:tc>
        <w:tc>
          <w:tcPr>
            <w:tcW w:w="1871" w:type="dxa"/>
            <w:vAlign w:val="center"/>
          </w:tcPr>
          <w:p w:rsidR="000F3780" w:rsidRPr="000F3780" w:rsidRDefault="000F3780" w:rsidP="000F3780">
            <w:pPr>
              <w:spacing w:after="0"/>
              <w:jc w:val="center"/>
              <w:rPr>
                <w:rFonts w:ascii="Times New Roman" w:hAnsi="Times New Roman" w:cs="Times New Roman"/>
                <w:lang w:val="hu-HU"/>
              </w:rPr>
            </w:pPr>
            <w:r w:rsidRPr="000F3780">
              <w:rPr>
                <w:rFonts w:ascii="Times New Roman" w:hAnsi="Times New Roman" w:cs="Times New Roman"/>
                <w:lang w:val="hu-HU"/>
              </w:rPr>
              <w:t>Szekeres Márta</w:t>
            </w:r>
          </w:p>
        </w:tc>
      </w:tr>
      <w:tr w:rsidR="000F3780" w:rsidRPr="000F3780" w:rsidTr="00007A35">
        <w:trPr>
          <w:jc w:val="center"/>
        </w:trPr>
        <w:tc>
          <w:tcPr>
            <w:tcW w:w="1001" w:type="dxa"/>
            <w:vAlign w:val="center"/>
          </w:tcPr>
          <w:p w:rsidR="000F3780" w:rsidRPr="000F3780" w:rsidRDefault="000F3780" w:rsidP="000F3780">
            <w:pPr>
              <w:spacing w:before="120" w:after="120"/>
              <w:jc w:val="center"/>
              <w:rPr>
                <w:rFonts w:ascii="Times New Roman" w:hAnsi="Times New Roman" w:cs="Times New Roman"/>
                <w:lang w:val="sr-Cyrl-CS"/>
              </w:rPr>
            </w:pPr>
            <w:r w:rsidRPr="000F3780">
              <w:rPr>
                <w:rFonts w:ascii="Times New Roman" w:hAnsi="Times New Roman" w:cs="Times New Roman"/>
                <w:lang w:val="sr-Cyrl-CS"/>
              </w:rPr>
              <w:t>Укупно</w:t>
            </w:r>
          </w:p>
        </w:tc>
        <w:tc>
          <w:tcPr>
            <w:tcW w:w="1564" w:type="dxa"/>
            <w:vAlign w:val="center"/>
          </w:tcPr>
          <w:p w:rsidR="000F3780" w:rsidRPr="000F3780" w:rsidRDefault="000F3780" w:rsidP="000F3780">
            <w:pPr>
              <w:spacing w:before="120" w:after="120"/>
              <w:jc w:val="center"/>
              <w:rPr>
                <w:rFonts w:ascii="Times New Roman" w:hAnsi="Times New Roman" w:cs="Times New Roman"/>
                <w:lang w:val="hu-HU"/>
              </w:rPr>
            </w:pPr>
            <w:r w:rsidRPr="000F3780">
              <w:rPr>
                <w:rFonts w:ascii="Times New Roman" w:hAnsi="Times New Roman" w:cs="Times New Roman"/>
                <w:lang w:val="hu-HU"/>
              </w:rPr>
              <w:t>4</w:t>
            </w:r>
          </w:p>
        </w:tc>
        <w:tc>
          <w:tcPr>
            <w:tcW w:w="680" w:type="dxa"/>
            <w:vAlign w:val="center"/>
          </w:tcPr>
          <w:p w:rsidR="000F3780" w:rsidRPr="00EC4158" w:rsidRDefault="00020011" w:rsidP="000F3780">
            <w:pPr>
              <w:spacing w:before="120" w:after="120"/>
              <w:jc w:val="center"/>
              <w:rPr>
                <w:rFonts w:ascii="Times New Roman" w:hAnsi="Times New Roman" w:cs="Times New Roman"/>
                <w:lang w:val="hu-HU"/>
              </w:rPr>
            </w:pPr>
            <w:r w:rsidRPr="00EC4158">
              <w:rPr>
                <w:rFonts w:ascii="Times New Roman" w:hAnsi="Times New Roman" w:cs="Times New Roman"/>
              </w:rPr>
              <w:t>8</w:t>
            </w:r>
            <w:r w:rsidRPr="00EC4158">
              <w:rPr>
                <w:rFonts w:ascii="Times New Roman" w:hAnsi="Times New Roman" w:cs="Times New Roman"/>
                <w:lang w:val="hu-HU"/>
              </w:rPr>
              <w:t>3</w:t>
            </w:r>
          </w:p>
        </w:tc>
        <w:tc>
          <w:tcPr>
            <w:tcW w:w="606" w:type="dxa"/>
            <w:vAlign w:val="center"/>
          </w:tcPr>
          <w:p w:rsidR="000F3780" w:rsidRPr="000F3780" w:rsidRDefault="000F3780" w:rsidP="000F3780">
            <w:pPr>
              <w:spacing w:before="120" w:after="120"/>
              <w:jc w:val="center"/>
              <w:rPr>
                <w:rFonts w:ascii="Times New Roman" w:hAnsi="Times New Roman" w:cs="Times New Roman"/>
                <w:lang w:val="hu-HU"/>
              </w:rPr>
            </w:pPr>
            <w:r w:rsidRPr="000F3780">
              <w:rPr>
                <w:rFonts w:ascii="Times New Roman" w:hAnsi="Times New Roman" w:cs="Times New Roman"/>
                <w:lang w:val="hu-HU"/>
              </w:rPr>
              <w:t>4</w:t>
            </w:r>
          </w:p>
        </w:tc>
        <w:tc>
          <w:tcPr>
            <w:tcW w:w="787" w:type="dxa"/>
            <w:vAlign w:val="center"/>
          </w:tcPr>
          <w:p w:rsidR="000F3780" w:rsidRPr="000F3780" w:rsidRDefault="000F3780" w:rsidP="000F3780">
            <w:pPr>
              <w:spacing w:before="120" w:after="120"/>
              <w:jc w:val="center"/>
              <w:rPr>
                <w:rFonts w:ascii="Times New Roman" w:hAnsi="Times New Roman" w:cs="Times New Roman"/>
                <w:lang w:val="hu-HU"/>
              </w:rPr>
            </w:pPr>
            <w:r w:rsidRPr="000F3780">
              <w:rPr>
                <w:rFonts w:ascii="Times New Roman" w:hAnsi="Times New Roman" w:cs="Times New Roman"/>
                <w:lang w:val="hu-HU"/>
              </w:rPr>
              <w:t>4</w:t>
            </w:r>
          </w:p>
        </w:tc>
        <w:tc>
          <w:tcPr>
            <w:tcW w:w="2583" w:type="dxa"/>
            <w:vAlign w:val="center"/>
          </w:tcPr>
          <w:p w:rsidR="000F3780" w:rsidRPr="000F3780" w:rsidRDefault="000F3780" w:rsidP="000F3780">
            <w:pPr>
              <w:spacing w:before="120" w:after="120"/>
              <w:jc w:val="center"/>
              <w:rPr>
                <w:rFonts w:ascii="Times New Roman" w:hAnsi="Times New Roman" w:cs="Times New Roman"/>
              </w:rPr>
            </w:pPr>
            <w:r w:rsidRPr="000F3780">
              <w:rPr>
                <w:rFonts w:ascii="Times New Roman" w:hAnsi="Times New Roman" w:cs="Times New Roman"/>
                <w:lang w:val="sr-Cyrl-CS"/>
              </w:rPr>
              <w:t>''''''''''''''''''''''''''''''''''</w:t>
            </w:r>
          </w:p>
        </w:tc>
        <w:tc>
          <w:tcPr>
            <w:tcW w:w="1871" w:type="dxa"/>
            <w:vAlign w:val="center"/>
          </w:tcPr>
          <w:p w:rsidR="000F3780" w:rsidRPr="000F3780" w:rsidRDefault="000F3780" w:rsidP="000F3780">
            <w:pPr>
              <w:spacing w:before="120" w:after="120"/>
              <w:jc w:val="center"/>
              <w:rPr>
                <w:rFonts w:ascii="Times New Roman" w:hAnsi="Times New Roman" w:cs="Times New Roman"/>
                <w:lang w:val="sr-Cyrl-CS"/>
              </w:rPr>
            </w:pPr>
            <w:r w:rsidRPr="000F3780">
              <w:rPr>
                <w:rFonts w:ascii="Times New Roman" w:hAnsi="Times New Roman" w:cs="Times New Roman"/>
                <w:lang w:val="sr-Cyrl-CS"/>
              </w:rPr>
              <w:t>''''''''''''''''''''''''''''''''''</w:t>
            </w:r>
          </w:p>
        </w:tc>
      </w:tr>
    </w:tbl>
    <w:p w:rsidR="00852A7F" w:rsidRDefault="00852A7F" w:rsidP="00173528">
      <w:pPr>
        <w:spacing w:after="120"/>
        <w:jc w:val="center"/>
        <w:rPr>
          <w:rFonts w:ascii="Times New Roman" w:hAnsi="Times New Roman" w:cs="Times New Roman"/>
          <w:b/>
        </w:rPr>
      </w:pPr>
    </w:p>
    <w:p w:rsidR="0013385B" w:rsidRPr="00EC4158" w:rsidRDefault="0013385B" w:rsidP="0013385B">
      <w:pPr>
        <w:spacing w:after="0"/>
        <w:jc w:val="both"/>
        <w:rPr>
          <w:rFonts w:ascii="Times New Roman" w:hAnsi="Times New Roman" w:cs="Times New Roman"/>
          <w:lang w:val="sr-Cyrl-CS"/>
        </w:rPr>
      </w:pPr>
      <w:r w:rsidRPr="00EC4158">
        <w:rPr>
          <w:rFonts w:ascii="Times New Roman" w:hAnsi="Times New Roman" w:cs="Times New Roman"/>
          <w:lang w:val="sr-Cyrl-CS"/>
        </w:rPr>
        <w:t xml:space="preserve">Укупно: </w:t>
      </w:r>
      <w:r w:rsidR="00020011" w:rsidRPr="00EC4158">
        <w:rPr>
          <w:rFonts w:ascii="Times New Roman" w:hAnsi="Times New Roman" w:cs="Times New Roman"/>
        </w:rPr>
        <w:t>8</w:t>
      </w:r>
      <w:r w:rsidR="00020011" w:rsidRPr="00EC4158">
        <w:rPr>
          <w:rFonts w:ascii="Times New Roman" w:hAnsi="Times New Roman" w:cs="Times New Roman"/>
          <w:lang w:val="hu-HU"/>
        </w:rPr>
        <w:t>3</w:t>
      </w:r>
      <w:r w:rsidRPr="00EC4158">
        <w:rPr>
          <w:rFonts w:ascii="Times New Roman" w:hAnsi="Times New Roman" w:cs="Times New Roman"/>
        </w:rPr>
        <w:t xml:space="preserve"> </w:t>
      </w:r>
      <w:r w:rsidRPr="00EC4158">
        <w:rPr>
          <w:rFonts w:ascii="Times New Roman" w:hAnsi="Times New Roman" w:cs="Times New Roman"/>
          <w:lang w:val="hu-HU"/>
        </w:rPr>
        <w:t xml:space="preserve"> </w:t>
      </w:r>
      <w:r w:rsidRPr="00EC4158">
        <w:rPr>
          <w:rFonts w:ascii="Times New Roman" w:hAnsi="Times New Roman" w:cs="Times New Roman"/>
          <w:lang w:val="sr-Cyrl-CS"/>
        </w:rPr>
        <w:t>деце</w:t>
      </w:r>
    </w:p>
    <w:p w:rsidR="0013385B" w:rsidRPr="0013385B" w:rsidRDefault="0013385B" w:rsidP="0013385B">
      <w:pPr>
        <w:spacing w:after="0"/>
        <w:jc w:val="both"/>
        <w:rPr>
          <w:rFonts w:ascii="Times New Roman" w:hAnsi="Times New Roman" w:cs="Times New Roman"/>
          <w:lang w:val="sr-Cyrl-CS"/>
        </w:rPr>
      </w:pPr>
      <w:r w:rsidRPr="0013385B">
        <w:rPr>
          <w:rFonts w:ascii="Times New Roman" w:hAnsi="Times New Roman" w:cs="Times New Roman"/>
          <w:lang w:val="hu-HU"/>
        </w:rPr>
        <w:t>4</w:t>
      </w:r>
      <w:r w:rsidRPr="0013385B">
        <w:rPr>
          <w:rFonts w:ascii="Times New Roman" w:hAnsi="Times New Roman" w:cs="Times New Roman"/>
          <w:lang w:val="sr-Cyrl-CS"/>
        </w:rPr>
        <w:t xml:space="preserve"> васпитних група </w:t>
      </w:r>
      <w:r w:rsidRPr="0013385B">
        <w:rPr>
          <w:rFonts w:ascii="Times New Roman" w:hAnsi="Times New Roman" w:cs="Times New Roman"/>
          <w:lang w:val="ru-RU"/>
        </w:rPr>
        <w:t>на мађарском језику</w:t>
      </w:r>
    </w:p>
    <w:p w:rsidR="0013385B" w:rsidRPr="0013385B" w:rsidRDefault="0013385B" w:rsidP="0013385B">
      <w:pPr>
        <w:spacing w:after="0"/>
        <w:jc w:val="both"/>
        <w:rPr>
          <w:rFonts w:ascii="Times New Roman" w:hAnsi="Times New Roman" w:cs="Times New Roman"/>
        </w:rPr>
      </w:pPr>
      <w:r w:rsidRPr="0013385B">
        <w:rPr>
          <w:rFonts w:ascii="Times New Roman" w:hAnsi="Times New Roman" w:cs="Times New Roman"/>
          <w:lang w:val="hu-HU"/>
        </w:rPr>
        <w:t>8</w:t>
      </w:r>
      <w:r w:rsidRPr="0013385B">
        <w:rPr>
          <w:rFonts w:ascii="Times New Roman" w:hAnsi="Times New Roman" w:cs="Times New Roman"/>
          <w:lang w:val="sr-Cyrl-CS"/>
        </w:rPr>
        <w:t xml:space="preserve"> васпитача</w:t>
      </w:r>
    </w:p>
    <w:p w:rsidR="0013385B" w:rsidRPr="0013385B" w:rsidRDefault="0013385B" w:rsidP="0013385B">
      <w:pPr>
        <w:spacing w:after="0"/>
        <w:jc w:val="both"/>
        <w:rPr>
          <w:rFonts w:ascii="Times New Roman" w:hAnsi="Times New Roman" w:cs="Times New Roman"/>
          <w:lang w:val="hu-HU"/>
        </w:rPr>
      </w:pPr>
      <w:r w:rsidRPr="0013385B">
        <w:rPr>
          <w:rFonts w:ascii="Times New Roman" w:hAnsi="Times New Roman" w:cs="Times New Roman"/>
          <w:lang w:val="sr-Cyrl-CS"/>
        </w:rPr>
        <w:t>1</w:t>
      </w:r>
      <w:r w:rsidRPr="0013385B">
        <w:rPr>
          <w:rFonts w:ascii="Times New Roman" w:hAnsi="Times New Roman" w:cs="Times New Roman"/>
          <w:lang w:val="ru-RU"/>
        </w:rPr>
        <w:t xml:space="preserve"> васпитач</w:t>
      </w:r>
      <w:r w:rsidRPr="0013385B">
        <w:rPr>
          <w:rFonts w:ascii="Times New Roman" w:hAnsi="Times New Roman" w:cs="Times New Roman"/>
          <w:lang w:val="sr-Cyrl-CS"/>
        </w:rPr>
        <w:t xml:space="preserve">  за нематерњи језик</w:t>
      </w:r>
    </w:p>
    <w:p w:rsidR="0013385B" w:rsidRPr="0013385B" w:rsidRDefault="0013385B" w:rsidP="0013385B">
      <w:pPr>
        <w:spacing w:after="0"/>
        <w:jc w:val="both"/>
        <w:rPr>
          <w:rFonts w:ascii="Times New Roman" w:hAnsi="Times New Roman" w:cs="Times New Roman"/>
          <w:lang w:val="hu-HU"/>
        </w:rPr>
      </w:pPr>
      <w:r w:rsidRPr="0013385B">
        <w:rPr>
          <w:rFonts w:ascii="Times New Roman" w:hAnsi="Times New Roman" w:cs="Times New Roman"/>
        </w:rPr>
        <w:t>1</w:t>
      </w:r>
      <w:r w:rsidRPr="0013385B">
        <w:rPr>
          <w:rFonts w:ascii="Times New Roman" w:hAnsi="Times New Roman" w:cs="Times New Roman"/>
          <w:lang w:val="sr-Cyrl-CS"/>
        </w:rPr>
        <w:t xml:space="preserve"> медицинска сестра на превентивној заштити</w:t>
      </w:r>
    </w:p>
    <w:p w:rsidR="0013385B" w:rsidRPr="0013385B" w:rsidRDefault="0013385B" w:rsidP="0013385B">
      <w:pPr>
        <w:spacing w:after="0"/>
        <w:jc w:val="both"/>
        <w:rPr>
          <w:rFonts w:ascii="Times New Roman" w:hAnsi="Times New Roman" w:cs="Times New Roman"/>
          <w:lang w:val="sr-Cyrl-CS"/>
        </w:rPr>
      </w:pPr>
      <w:r w:rsidRPr="0013385B">
        <w:rPr>
          <w:rFonts w:ascii="Times New Roman" w:hAnsi="Times New Roman" w:cs="Times New Roman"/>
          <w:lang w:val="hu-HU"/>
        </w:rPr>
        <w:t>2</w:t>
      </w:r>
      <w:r w:rsidRPr="0013385B">
        <w:rPr>
          <w:rFonts w:ascii="Times New Roman" w:hAnsi="Times New Roman" w:cs="Times New Roman"/>
          <w:lang w:val="sr-Cyrl-CS"/>
        </w:rPr>
        <w:t xml:space="preserve"> спремачица – сервирка </w:t>
      </w:r>
    </w:p>
    <w:p w:rsidR="0013385B" w:rsidRPr="0013385B" w:rsidRDefault="0013385B" w:rsidP="0013385B">
      <w:pPr>
        <w:spacing w:after="0"/>
        <w:jc w:val="both"/>
        <w:rPr>
          <w:rFonts w:ascii="Times New Roman" w:hAnsi="Times New Roman" w:cs="Times New Roman"/>
          <w:lang w:val="sr-Cyrl-CS"/>
        </w:rPr>
      </w:pPr>
      <w:r w:rsidRPr="0013385B">
        <w:rPr>
          <w:rFonts w:ascii="Times New Roman" w:hAnsi="Times New Roman" w:cs="Times New Roman"/>
          <w:lang w:val="sr-Cyrl-CS"/>
        </w:rPr>
        <w:t>1 вешерка – пегларка</w:t>
      </w:r>
    </w:p>
    <w:p w:rsidR="0013385B" w:rsidRPr="0013385B" w:rsidRDefault="0013385B" w:rsidP="0013385B">
      <w:pPr>
        <w:spacing w:after="0"/>
        <w:jc w:val="both"/>
        <w:rPr>
          <w:rFonts w:ascii="Times New Roman" w:hAnsi="Times New Roman" w:cs="Times New Roman"/>
          <w:lang w:val="sr-Cyrl-CS"/>
        </w:rPr>
      </w:pPr>
      <w:r w:rsidRPr="0013385B">
        <w:rPr>
          <w:rFonts w:ascii="Times New Roman" w:hAnsi="Times New Roman" w:cs="Times New Roman"/>
          <w:lang w:val="sr-Cyrl-CS"/>
        </w:rPr>
        <w:t>1 радник на одржавању инвентара</w:t>
      </w:r>
    </w:p>
    <w:p w:rsidR="0013385B" w:rsidRPr="0013385B" w:rsidRDefault="0013385B" w:rsidP="009E6C49">
      <w:pPr>
        <w:spacing w:before="120" w:after="120"/>
        <w:jc w:val="both"/>
        <w:rPr>
          <w:rFonts w:ascii="Times New Roman" w:hAnsi="Times New Roman" w:cs="Times New Roman"/>
          <w:lang w:val="hu-HU"/>
        </w:rPr>
      </w:pPr>
      <w:r w:rsidRPr="0013385B">
        <w:rPr>
          <w:rFonts w:ascii="Times New Roman" w:hAnsi="Times New Roman" w:cs="Times New Roman"/>
        </w:rPr>
        <w:t xml:space="preserve">Реализација </w:t>
      </w:r>
      <w:r w:rsidRPr="0013385B">
        <w:rPr>
          <w:rFonts w:ascii="Times New Roman" w:hAnsi="Times New Roman" w:cs="Times New Roman"/>
          <w:lang w:val="sr-Cyrl-CS"/>
        </w:rPr>
        <w:t>програма 5,3</w:t>
      </w:r>
      <w:r w:rsidR="009E6C49">
        <w:rPr>
          <w:rFonts w:ascii="Times New Roman" w:hAnsi="Times New Roman" w:cs="Times New Roman"/>
          <w:lang w:val="sr-Cyrl-CS"/>
        </w:rPr>
        <w:t>0 – 15,30 целодневни боравак – 4</w:t>
      </w:r>
    </w:p>
    <w:p w:rsidR="0013385B" w:rsidRPr="0013385B" w:rsidRDefault="0013385B" w:rsidP="0013385B">
      <w:pPr>
        <w:spacing w:after="0"/>
        <w:jc w:val="both"/>
        <w:rPr>
          <w:rFonts w:ascii="Times New Roman" w:hAnsi="Times New Roman" w:cs="Times New Roman"/>
          <w:u w:val="single"/>
          <w:lang w:val="sr-Cyrl-CS"/>
        </w:rPr>
      </w:pPr>
      <w:r w:rsidRPr="0013385B">
        <w:rPr>
          <w:rFonts w:ascii="Times New Roman" w:hAnsi="Times New Roman" w:cs="Times New Roman"/>
          <w:u w:val="single"/>
          <w:lang w:val="sr-Cyrl-CS"/>
        </w:rPr>
        <w:t>Радно време особља:</w:t>
      </w:r>
    </w:p>
    <w:p w:rsidR="0013385B" w:rsidRPr="0013385B" w:rsidRDefault="0013385B" w:rsidP="0013385B">
      <w:pPr>
        <w:spacing w:after="0"/>
        <w:jc w:val="both"/>
        <w:rPr>
          <w:rFonts w:ascii="Times New Roman" w:hAnsi="Times New Roman" w:cs="Times New Roman"/>
          <w:lang w:val="sr-Cyrl-CS"/>
        </w:rPr>
      </w:pPr>
      <w:r w:rsidRPr="0013385B">
        <w:rPr>
          <w:rFonts w:ascii="Times New Roman" w:hAnsi="Times New Roman" w:cs="Times New Roman"/>
          <w:lang w:val="sr-Cyrl-CS"/>
        </w:rPr>
        <w:t>Васпитачи од 6,30 до 12,30 и од 9,30 до 15,30 часова</w:t>
      </w:r>
    </w:p>
    <w:p w:rsidR="0013385B" w:rsidRPr="0013385B" w:rsidRDefault="0013385B" w:rsidP="0013385B">
      <w:pPr>
        <w:spacing w:after="0"/>
        <w:jc w:val="both"/>
        <w:rPr>
          <w:rFonts w:ascii="Times New Roman" w:hAnsi="Times New Roman" w:cs="Times New Roman"/>
          <w:lang w:val="sr-Cyrl-CS"/>
        </w:rPr>
      </w:pPr>
      <w:r w:rsidRPr="0013385B">
        <w:rPr>
          <w:rFonts w:ascii="Times New Roman" w:hAnsi="Times New Roman" w:cs="Times New Roman"/>
          <w:lang w:val="sr-Cyrl-CS"/>
        </w:rPr>
        <w:t>Медицинска сестра на превентивној заштити од 5,30 до 12,30 часова</w:t>
      </w:r>
    </w:p>
    <w:p w:rsidR="0013385B" w:rsidRDefault="0013385B" w:rsidP="0013385B">
      <w:pPr>
        <w:spacing w:after="0"/>
        <w:jc w:val="both"/>
        <w:rPr>
          <w:rFonts w:ascii="Times New Roman" w:hAnsi="Times New Roman" w:cs="Times New Roman"/>
          <w:lang w:val="hu-HU"/>
        </w:rPr>
      </w:pPr>
      <w:r w:rsidRPr="0013385B">
        <w:rPr>
          <w:rFonts w:ascii="Times New Roman" w:hAnsi="Times New Roman" w:cs="Times New Roman"/>
          <w:lang w:val="sr-Cyrl-CS"/>
        </w:rPr>
        <w:t xml:space="preserve">Спремачица – сервирка од 5,30 до 13,30 и од </w:t>
      </w:r>
      <w:r w:rsidRPr="0013385B">
        <w:rPr>
          <w:rFonts w:ascii="Times New Roman" w:hAnsi="Times New Roman" w:cs="Times New Roman"/>
          <w:lang w:val="hu-HU"/>
        </w:rPr>
        <w:t xml:space="preserve"> 8.</w:t>
      </w:r>
      <w:r w:rsidRPr="0013385B">
        <w:rPr>
          <w:rFonts w:ascii="Times New Roman" w:hAnsi="Times New Roman" w:cs="Times New Roman"/>
          <w:lang w:val="sr-Cyrl-CS"/>
        </w:rPr>
        <w:t>00 до 1</w:t>
      </w:r>
      <w:r w:rsidRPr="0013385B">
        <w:rPr>
          <w:rFonts w:ascii="Times New Roman" w:hAnsi="Times New Roman" w:cs="Times New Roman"/>
        </w:rPr>
        <w:t>6.00</w:t>
      </w:r>
      <w:r w:rsidRPr="0013385B">
        <w:rPr>
          <w:rFonts w:ascii="Times New Roman" w:hAnsi="Times New Roman" w:cs="Times New Roman"/>
          <w:lang w:val="sr-Cyrl-CS"/>
        </w:rPr>
        <w:t xml:space="preserve"> часова.</w:t>
      </w:r>
    </w:p>
    <w:p w:rsidR="0005575B" w:rsidRDefault="0005575B" w:rsidP="0013385B">
      <w:pPr>
        <w:spacing w:after="0"/>
        <w:jc w:val="both"/>
        <w:rPr>
          <w:rFonts w:ascii="Times New Roman" w:hAnsi="Times New Roman" w:cs="Times New Roman"/>
          <w:lang w:val="hu-HU"/>
        </w:rPr>
      </w:pPr>
    </w:p>
    <w:p w:rsidR="0005575B" w:rsidRDefault="0005575B" w:rsidP="0013385B">
      <w:pPr>
        <w:spacing w:after="0"/>
        <w:jc w:val="both"/>
        <w:rPr>
          <w:rFonts w:ascii="Times New Roman" w:hAnsi="Times New Roman" w:cs="Times New Roman"/>
        </w:rPr>
      </w:pPr>
    </w:p>
    <w:p w:rsidR="008378BF" w:rsidRPr="008378BF" w:rsidRDefault="008378BF" w:rsidP="0013385B">
      <w:pPr>
        <w:spacing w:after="0"/>
        <w:jc w:val="both"/>
        <w:rPr>
          <w:rFonts w:ascii="Times New Roman" w:hAnsi="Times New Roman" w:cs="Times New Roman"/>
        </w:rPr>
      </w:pPr>
    </w:p>
    <w:p w:rsidR="00F837D9" w:rsidRPr="00F837D9" w:rsidRDefault="00F837D9" w:rsidP="00F837D9">
      <w:pPr>
        <w:spacing w:after="0"/>
        <w:jc w:val="center"/>
        <w:rPr>
          <w:rFonts w:ascii="Times New Roman" w:hAnsi="Times New Roman" w:cs="Times New Roman"/>
          <w:b/>
          <w:lang w:val="sr-Cyrl-CS"/>
        </w:rPr>
      </w:pPr>
      <w:r w:rsidRPr="00F837D9">
        <w:rPr>
          <w:rFonts w:ascii="Times New Roman" w:hAnsi="Times New Roman" w:cs="Times New Roman"/>
          <w:b/>
          <w:lang w:val="sr-Cyrl-CS"/>
        </w:rPr>
        <w:t>Објекат КРАСУЉАК– SZÁZSZORSZÉP</w:t>
      </w:r>
    </w:p>
    <w:p w:rsidR="000F3780" w:rsidRDefault="000F3780" w:rsidP="00623B3C">
      <w:pPr>
        <w:spacing w:after="0"/>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564"/>
        <w:gridCol w:w="693"/>
        <w:gridCol w:w="723"/>
        <w:gridCol w:w="755"/>
        <w:gridCol w:w="1527"/>
        <w:gridCol w:w="1373"/>
        <w:gridCol w:w="1938"/>
      </w:tblGrid>
      <w:tr w:rsidR="00F837D9" w:rsidRPr="00F837D9" w:rsidTr="00007A35">
        <w:trPr>
          <w:jc w:val="center"/>
        </w:trPr>
        <w:tc>
          <w:tcPr>
            <w:tcW w:w="1003"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Година</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рођења</w:t>
            </w:r>
          </w:p>
        </w:tc>
        <w:tc>
          <w:tcPr>
            <w:tcW w:w="1564"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Васпитна</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група</w:t>
            </w:r>
          </w:p>
        </w:tc>
        <w:tc>
          <w:tcPr>
            <w:tcW w:w="693" w:type="dxa"/>
            <w:vAlign w:val="center"/>
          </w:tcPr>
          <w:p w:rsidR="00F837D9" w:rsidRPr="00EC4158" w:rsidRDefault="00F837D9" w:rsidP="00F837D9">
            <w:pPr>
              <w:spacing w:after="0"/>
              <w:jc w:val="center"/>
              <w:rPr>
                <w:rFonts w:ascii="Times New Roman" w:hAnsi="Times New Roman" w:cs="Times New Roman"/>
                <w:lang w:val="sr-Cyrl-CS"/>
              </w:rPr>
            </w:pPr>
            <w:r w:rsidRPr="00EC4158">
              <w:rPr>
                <w:rFonts w:ascii="Times New Roman" w:hAnsi="Times New Roman" w:cs="Times New Roman"/>
                <w:lang w:val="sr-Cyrl-CS"/>
              </w:rPr>
              <w:t>Број</w:t>
            </w:r>
          </w:p>
          <w:p w:rsidR="00F837D9" w:rsidRPr="00EC4158" w:rsidRDefault="00F837D9" w:rsidP="00F837D9">
            <w:pPr>
              <w:spacing w:after="0"/>
              <w:jc w:val="center"/>
              <w:rPr>
                <w:rFonts w:ascii="Times New Roman" w:hAnsi="Times New Roman" w:cs="Times New Roman"/>
                <w:lang w:val="sr-Cyrl-CS"/>
              </w:rPr>
            </w:pPr>
            <w:r w:rsidRPr="00EC4158">
              <w:rPr>
                <w:rFonts w:ascii="Times New Roman" w:hAnsi="Times New Roman" w:cs="Times New Roman"/>
                <w:lang w:val="sr-Cyrl-CS"/>
              </w:rPr>
              <w:t>деце</w:t>
            </w:r>
          </w:p>
        </w:tc>
        <w:tc>
          <w:tcPr>
            <w:tcW w:w="723"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Јез.</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наст.</w:t>
            </w:r>
          </w:p>
        </w:tc>
        <w:tc>
          <w:tcPr>
            <w:tcW w:w="755"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Бор. деце</w:t>
            </w:r>
          </w:p>
        </w:tc>
        <w:tc>
          <w:tcPr>
            <w:tcW w:w="1527"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Васпитач и васпитач нематерњег језика</w:t>
            </w:r>
          </w:p>
        </w:tc>
        <w:tc>
          <w:tcPr>
            <w:tcW w:w="1373" w:type="dxa"/>
            <w:vAlign w:val="center"/>
          </w:tcPr>
          <w:p w:rsidR="00F837D9" w:rsidRPr="00F837D9" w:rsidRDefault="00F837D9" w:rsidP="00F837D9">
            <w:pPr>
              <w:spacing w:after="0"/>
              <w:jc w:val="center"/>
              <w:rPr>
                <w:rFonts w:ascii="Times New Roman" w:hAnsi="Times New Roman" w:cs="Times New Roman"/>
                <w:lang w:val="sr-Cyrl-CS"/>
              </w:rPr>
            </w:pP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Педагошки</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асистент-сарадник</w:t>
            </w:r>
          </w:p>
          <w:p w:rsidR="00F837D9" w:rsidRPr="00F837D9" w:rsidRDefault="00F837D9" w:rsidP="00F837D9">
            <w:pPr>
              <w:spacing w:after="0"/>
              <w:jc w:val="center"/>
              <w:rPr>
                <w:rFonts w:ascii="Times New Roman" w:hAnsi="Times New Roman" w:cs="Times New Roman"/>
                <w:lang w:val="sr-Cyrl-CS"/>
              </w:rPr>
            </w:pPr>
          </w:p>
        </w:tc>
        <w:tc>
          <w:tcPr>
            <w:tcW w:w="1938"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Медицинска</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сестра на превентивној</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 xml:space="preserve">заштити </w:t>
            </w:r>
          </w:p>
          <w:p w:rsidR="00F837D9" w:rsidRPr="00F837D9" w:rsidRDefault="00F837D9" w:rsidP="00F837D9">
            <w:pPr>
              <w:spacing w:after="0"/>
              <w:jc w:val="center"/>
              <w:rPr>
                <w:rFonts w:ascii="Times New Roman" w:hAnsi="Times New Roman" w:cs="Times New Roman"/>
                <w:lang w:val="sr-Cyrl-CS"/>
              </w:rPr>
            </w:pPr>
          </w:p>
        </w:tc>
      </w:tr>
      <w:tr w:rsidR="00F837D9" w:rsidRPr="00F837D9" w:rsidTr="00007A35">
        <w:trPr>
          <w:jc w:val="center"/>
        </w:trPr>
        <w:tc>
          <w:tcPr>
            <w:tcW w:w="1003" w:type="dxa"/>
            <w:vAlign w:val="center"/>
          </w:tcPr>
          <w:p w:rsidR="00F837D9" w:rsidRPr="00F837D9" w:rsidRDefault="00F837D9" w:rsidP="00F837D9">
            <w:pPr>
              <w:spacing w:before="120" w:after="0"/>
              <w:jc w:val="center"/>
              <w:rPr>
                <w:rFonts w:ascii="Times New Roman" w:hAnsi="Times New Roman" w:cs="Times New Roman"/>
                <w:lang w:val="sr-Cyrl-CS"/>
              </w:rPr>
            </w:pPr>
            <w:r>
              <w:rPr>
                <w:rFonts w:ascii="Times New Roman" w:hAnsi="Times New Roman" w:cs="Times New Roman"/>
                <w:lang w:val="sr-Cyrl-CS"/>
              </w:rPr>
              <w:t xml:space="preserve"> </w:t>
            </w:r>
            <w:r w:rsidRPr="00F837D9">
              <w:rPr>
                <w:rFonts w:ascii="Times New Roman" w:hAnsi="Times New Roman" w:cs="Times New Roman"/>
                <w:lang w:val="hu-HU"/>
              </w:rPr>
              <w:t>20</w:t>
            </w:r>
            <w:r w:rsidRPr="00F837D9">
              <w:rPr>
                <w:rFonts w:ascii="Times New Roman" w:hAnsi="Times New Roman" w:cs="Times New Roman"/>
                <w:lang w:val="sr-Cyrl-CS"/>
              </w:rPr>
              <w:t>16</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2015</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hu-HU"/>
              </w:rPr>
              <w:t>20</w:t>
            </w:r>
            <w:r w:rsidRPr="00F837D9">
              <w:rPr>
                <w:rFonts w:ascii="Times New Roman" w:hAnsi="Times New Roman" w:cs="Times New Roman"/>
                <w:lang w:val="sr-Cyrl-CS"/>
              </w:rPr>
              <w:t>14</w:t>
            </w:r>
          </w:p>
        </w:tc>
        <w:tc>
          <w:tcPr>
            <w:tcW w:w="1564" w:type="dxa"/>
            <w:vAlign w:val="center"/>
          </w:tcPr>
          <w:p w:rsidR="00F837D9" w:rsidRPr="00F837D9" w:rsidRDefault="00F837D9" w:rsidP="00F837D9">
            <w:pPr>
              <w:spacing w:after="0"/>
              <w:jc w:val="center"/>
              <w:rPr>
                <w:rFonts w:ascii="Times New Roman" w:hAnsi="Times New Roman" w:cs="Times New Roman"/>
              </w:rPr>
            </w:pPr>
            <w:r w:rsidRPr="00F837D9">
              <w:rPr>
                <w:rFonts w:ascii="Times New Roman" w:hAnsi="Times New Roman" w:cs="Times New Roman"/>
                <w:lang w:val="sr-Cyrl-CS"/>
              </w:rPr>
              <w:t>Млађа Средња група</w:t>
            </w:r>
          </w:p>
        </w:tc>
        <w:tc>
          <w:tcPr>
            <w:tcW w:w="693" w:type="dxa"/>
            <w:vAlign w:val="center"/>
          </w:tcPr>
          <w:p w:rsidR="00F837D9" w:rsidRPr="00EC4158" w:rsidRDefault="00EA437A" w:rsidP="00F837D9">
            <w:pPr>
              <w:spacing w:after="0"/>
              <w:jc w:val="center"/>
              <w:rPr>
                <w:rFonts w:ascii="Times New Roman" w:hAnsi="Times New Roman" w:cs="Times New Roman"/>
                <w:lang w:val="hu-HU"/>
              </w:rPr>
            </w:pPr>
            <w:r w:rsidRPr="00EC4158">
              <w:rPr>
                <w:rFonts w:ascii="Times New Roman" w:hAnsi="Times New Roman" w:cs="Times New Roman"/>
              </w:rPr>
              <w:t>1</w:t>
            </w:r>
            <w:r w:rsidRPr="00EC4158">
              <w:rPr>
                <w:rFonts w:ascii="Times New Roman" w:hAnsi="Times New Roman" w:cs="Times New Roman"/>
                <w:lang w:val="hu-HU"/>
              </w:rPr>
              <w:t>4</w:t>
            </w:r>
          </w:p>
        </w:tc>
        <w:tc>
          <w:tcPr>
            <w:tcW w:w="723"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М</w:t>
            </w:r>
          </w:p>
        </w:tc>
        <w:tc>
          <w:tcPr>
            <w:tcW w:w="755"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Ц.Б.</w:t>
            </w:r>
          </w:p>
        </w:tc>
        <w:tc>
          <w:tcPr>
            <w:tcW w:w="1527" w:type="dxa"/>
            <w:vAlign w:val="center"/>
          </w:tcPr>
          <w:p w:rsidR="00F837D9" w:rsidRPr="00F837D9" w:rsidRDefault="00F837D9" w:rsidP="00F837D9">
            <w:pPr>
              <w:spacing w:after="0"/>
              <w:jc w:val="center"/>
              <w:rPr>
                <w:rFonts w:ascii="Times New Roman" w:hAnsi="Times New Roman" w:cs="Times New Roman"/>
              </w:rPr>
            </w:pPr>
            <w:r w:rsidRPr="00F837D9">
              <w:rPr>
                <w:rFonts w:ascii="Times New Roman" w:hAnsi="Times New Roman" w:cs="Times New Roman"/>
                <w:lang w:val="hu-HU"/>
              </w:rPr>
              <w:t>Tóth Ibolya</w:t>
            </w:r>
          </w:p>
        </w:tc>
        <w:tc>
          <w:tcPr>
            <w:tcW w:w="1373" w:type="dxa"/>
            <w:vMerge w:val="restart"/>
          </w:tcPr>
          <w:p w:rsidR="00F837D9" w:rsidRPr="00F837D9" w:rsidRDefault="00F837D9" w:rsidP="00F837D9">
            <w:pPr>
              <w:spacing w:after="0"/>
              <w:jc w:val="center"/>
              <w:rPr>
                <w:rFonts w:ascii="Times New Roman" w:hAnsi="Times New Roman" w:cs="Times New Roman"/>
                <w:lang w:val="hu-HU"/>
              </w:rPr>
            </w:pPr>
          </w:p>
          <w:p w:rsidR="00F837D9" w:rsidRPr="00F837D9" w:rsidRDefault="00F837D9" w:rsidP="00F837D9">
            <w:pPr>
              <w:spacing w:after="0"/>
              <w:jc w:val="center"/>
              <w:rPr>
                <w:rFonts w:ascii="Times New Roman" w:hAnsi="Times New Roman" w:cs="Times New Roman"/>
                <w:lang w:val="hu-HU"/>
              </w:rPr>
            </w:pPr>
          </w:p>
          <w:p w:rsidR="00F837D9" w:rsidRPr="00F837D9" w:rsidRDefault="00F837D9" w:rsidP="00F837D9">
            <w:pPr>
              <w:spacing w:after="0"/>
              <w:jc w:val="center"/>
              <w:rPr>
                <w:rFonts w:ascii="Times New Roman" w:hAnsi="Times New Roman" w:cs="Times New Roman"/>
                <w:lang w:val="hu-HU"/>
              </w:rPr>
            </w:pPr>
            <w:r w:rsidRPr="00F837D9">
              <w:rPr>
                <w:rFonts w:ascii="Times New Roman" w:hAnsi="Times New Roman" w:cs="Times New Roman"/>
                <w:lang w:val="hu-HU"/>
              </w:rPr>
              <w:t xml:space="preserve">Knipl </w:t>
            </w:r>
          </w:p>
          <w:p w:rsidR="00F837D9" w:rsidRPr="00F837D9" w:rsidRDefault="00F837D9" w:rsidP="00F837D9">
            <w:pPr>
              <w:spacing w:after="0"/>
              <w:jc w:val="center"/>
              <w:rPr>
                <w:rFonts w:ascii="Times New Roman" w:hAnsi="Times New Roman" w:cs="Times New Roman"/>
                <w:lang w:val="hu-HU"/>
              </w:rPr>
            </w:pPr>
            <w:r w:rsidRPr="00F837D9">
              <w:rPr>
                <w:rFonts w:ascii="Times New Roman" w:hAnsi="Times New Roman" w:cs="Times New Roman"/>
                <w:lang w:val="hu-HU"/>
              </w:rPr>
              <w:t>Hédi</w:t>
            </w:r>
          </w:p>
        </w:tc>
        <w:tc>
          <w:tcPr>
            <w:tcW w:w="1938" w:type="dxa"/>
            <w:vMerge w:val="restart"/>
            <w:vAlign w:val="center"/>
          </w:tcPr>
          <w:p w:rsidR="00F837D9" w:rsidRPr="00F837D9" w:rsidRDefault="00F837D9" w:rsidP="00F837D9">
            <w:pPr>
              <w:spacing w:after="0"/>
              <w:jc w:val="center"/>
              <w:rPr>
                <w:rFonts w:ascii="Times New Roman" w:hAnsi="Times New Roman" w:cs="Times New Roman"/>
              </w:rPr>
            </w:pPr>
            <w:r w:rsidRPr="00F837D9">
              <w:rPr>
                <w:rFonts w:ascii="Times New Roman" w:hAnsi="Times New Roman" w:cs="Times New Roman"/>
                <w:lang w:val="hu-HU"/>
              </w:rPr>
              <w:t>Szekeres Márta</w:t>
            </w:r>
          </w:p>
          <w:p w:rsidR="00F837D9" w:rsidRPr="00F837D9" w:rsidRDefault="00F837D9" w:rsidP="00F837D9">
            <w:pPr>
              <w:spacing w:after="0"/>
              <w:jc w:val="center"/>
              <w:rPr>
                <w:rFonts w:ascii="Times New Roman" w:hAnsi="Times New Roman" w:cs="Times New Roman"/>
                <w:lang w:val="sr-Cyrl-CS"/>
              </w:rPr>
            </w:pPr>
          </w:p>
          <w:p w:rsidR="00F837D9" w:rsidRPr="00F837D9" w:rsidRDefault="00F837D9" w:rsidP="00F837D9">
            <w:pPr>
              <w:spacing w:after="0"/>
              <w:jc w:val="center"/>
              <w:rPr>
                <w:rFonts w:ascii="Times New Roman" w:hAnsi="Times New Roman" w:cs="Times New Roman"/>
              </w:rPr>
            </w:pPr>
          </w:p>
        </w:tc>
      </w:tr>
      <w:tr w:rsidR="00F837D9" w:rsidRPr="00F837D9" w:rsidTr="00007A35">
        <w:trPr>
          <w:jc w:val="center"/>
        </w:trPr>
        <w:tc>
          <w:tcPr>
            <w:tcW w:w="1003" w:type="dxa"/>
            <w:vAlign w:val="center"/>
          </w:tcPr>
          <w:p w:rsidR="00F837D9" w:rsidRPr="00F837D9" w:rsidRDefault="00F837D9" w:rsidP="00F837D9">
            <w:pPr>
              <w:spacing w:after="0"/>
              <w:jc w:val="center"/>
              <w:rPr>
                <w:rFonts w:ascii="Times New Roman" w:hAnsi="Times New Roman" w:cs="Times New Roman"/>
                <w:lang w:val="sr-Cyrl-CS"/>
              </w:rPr>
            </w:pPr>
            <w:r>
              <w:rPr>
                <w:rFonts w:ascii="Times New Roman" w:hAnsi="Times New Roman" w:cs="Times New Roman"/>
                <w:lang w:val="sr-Cyrl-CS"/>
              </w:rPr>
              <w:br/>
              <w:t xml:space="preserve">  </w:t>
            </w:r>
            <w:r w:rsidRPr="00F837D9">
              <w:rPr>
                <w:rFonts w:ascii="Times New Roman" w:hAnsi="Times New Roman" w:cs="Times New Roman"/>
                <w:lang w:val="sr-Cyrl-CS"/>
              </w:rPr>
              <w:t>2015</w:t>
            </w:r>
          </w:p>
          <w:p w:rsidR="00F837D9" w:rsidRPr="00F837D9" w:rsidRDefault="00F837D9" w:rsidP="00F837D9">
            <w:pPr>
              <w:spacing w:after="0"/>
              <w:jc w:val="center"/>
              <w:rPr>
                <w:rFonts w:ascii="Times New Roman" w:hAnsi="Times New Roman" w:cs="Times New Roman"/>
                <w:lang w:val="sr-Cyrl-CS"/>
              </w:rPr>
            </w:pPr>
            <w:r>
              <w:rPr>
                <w:rFonts w:ascii="Times New Roman" w:hAnsi="Times New Roman" w:cs="Times New Roman"/>
                <w:lang w:val="sr-Cyrl-CS"/>
              </w:rPr>
              <w:t xml:space="preserve">  </w:t>
            </w:r>
            <w:r w:rsidRPr="00F837D9">
              <w:rPr>
                <w:rFonts w:ascii="Times New Roman" w:hAnsi="Times New Roman" w:cs="Times New Roman"/>
                <w:lang w:val="sr-Cyrl-CS"/>
              </w:rPr>
              <w:t>2014</w:t>
            </w:r>
          </w:p>
          <w:p w:rsidR="00F837D9" w:rsidRPr="00F837D9" w:rsidRDefault="00F837D9" w:rsidP="00F837D9">
            <w:pPr>
              <w:spacing w:after="0"/>
              <w:jc w:val="center"/>
              <w:rPr>
                <w:rFonts w:ascii="Times New Roman" w:hAnsi="Times New Roman" w:cs="Times New Roman"/>
                <w:lang w:val="hu-HU"/>
              </w:rPr>
            </w:pPr>
            <w:r>
              <w:rPr>
                <w:rFonts w:ascii="Times New Roman" w:hAnsi="Times New Roman" w:cs="Times New Roman"/>
                <w:lang w:val="sr-Cyrl-CS"/>
              </w:rPr>
              <w:t xml:space="preserve"> </w:t>
            </w:r>
            <w:r w:rsidRPr="00F837D9">
              <w:rPr>
                <w:rFonts w:ascii="Times New Roman" w:hAnsi="Times New Roman" w:cs="Times New Roman"/>
                <w:lang w:val="sr-Cyrl-CS"/>
              </w:rPr>
              <w:t>2013</w:t>
            </w:r>
          </w:p>
          <w:p w:rsidR="00F837D9" w:rsidRPr="00F837D9" w:rsidRDefault="00F837D9" w:rsidP="00F837D9">
            <w:pPr>
              <w:spacing w:after="0"/>
              <w:jc w:val="center"/>
              <w:rPr>
                <w:rFonts w:ascii="Times New Roman" w:hAnsi="Times New Roman" w:cs="Times New Roman"/>
                <w:lang w:val="hu-HU"/>
              </w:rPr>
            </w:pPr>
          </w:p>
        </w:tc>
        <w:tc>
          <w:tcPr>
            <w:tcW w:w="1564" w:type="dxa"/>
            <w:vAlign w:val="center"/>
          </w:tcPr>
          <w:p w:rsidR="00F837D9" w:rsidRPr="00F837D9" w:rsidRDefault="00F837D9" w:rsidP="00F837D9">
            <w:pPr>
              <w:spacing w:after="0"/>
              <w:jc w:val="center"/>
              <w:rPr>
                <w:rFonts w:ascii="Times New Roman" w:hAnsi="Times New Roman" w:cs="Times New Roman"/>
              </w:rPr>
            </w:pPr>
            <w:r w:rsidRPr="00F837D9">
              <w:rPr>
                <w:rFonts w:ascii="Times New Roman" w:hAnsi="Times New Roman" w:cs="Times New Roman"/>
              </w:rPr>
              <w:t>Старија-</w:t>
            </w:r>
          </w:p>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hu-HU"/>
              </w:rPr>
              <w:t>При</w:t>
            </w:r>
            <w:r w:rsidRPr="00F837D9">
              <w:rPr>
                <w:rFonts w:ascii="Times New Roman" w:hAnsi="Times New Roman" w:cs="Times New Roman"/>
                <w:lang w:val="sr-Cyrl-CS"/>
              </w:rPr>
              <w:t>премна предшколска група</w:t>
            </w:r>
          </w:p>
        </w:tc>
        <w:tc>
          <w:tcPr>
            <w:tcW w:w="693" w:type="dxa"/>
            <w:vAlign w:val="center"/>
          </w:tcPr>
          <w:p w:rsidR="00F837D9" w:rsidRPr="00EC4158" w:rsidRDefault="00EA437A" w:rsidP="00F837D9">
            <w:pPr>
              <w:spacing w:after="0"/>
              <w:jc w:val="center"/>
              <w:rPr>
                <w:rFonts w:ascii="Times New Roman" w:hAnsi="Times New Roman" w:cs="Times New Roman"/>
                <w:lang w:val="hu-HU"/>
              </w:rPr>
            </w:pPr>
            <w:r w:rsidRPr="00EC4158">
              <w:rPr>
                <w:rFonts w:ascii="Times New Roman" w:hAnsi="Times New Roman" w:cs="Times New Roman"/>
                <w:lang w:val="sr-Cyrl-CS"/>
              </w:rPr>
              <w:t>2</w:t>
            </w:r>
            <w:r w:rsidRPr="00EC4158">
              <w:rPr>
                <w:rFonts w:ascii="Times New Roman" w:hAnsi="Times New Roman" w:cs="Times New Roman"/>
                <w:lang w:val="hu-HU"/>
              </w:rPr>
              <w:t>4</w:t>
            </w:r>
          </w:p>
        </w:tc>
        <w:tc>
          <w:tcPr>
            <w:tcW w:w="723"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М</w:t>
            </w:r>
          </w:p>
        </w:tc>
        <w:tc>
          <w:tcPr>
            <w:tcW w:w="755"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Ц.Б.</w:t>
            </w:r>
          </w:p>
        </w:tc>
        <w:tc>
          <w:tcPr>
            <w:tcW w:w="1527" w:type="dxa"/>
            <w:vAlign w:val="center"/>
          </w:tcPr>
          <w:p w:rsidR="00F837D9" w:rsidRPr="00F837D9" w:rsidRDefault="00F837D9" w:rsidP="00F837D9">
            <w:pPr>
              <w:spacing w:after="0"/>
              <w:jc w:val="center"/>
              <w:rPr>
                <w:rFonts w:ascii="Times New Roman" w:hAnsi="Times New Roman" w:cs="Times New Roman"/>
                <w:lang w:val="hu-HU"/>
              </w:rPr>
            </w:pPr>
            <w:r w:rsidRPr="00F837D9">
              <w:rPr>
                <w:rFonts w:ascii="Times New Roman" w:hAnsi="Times New Roman" w:cs="Times New Roman"/>
                <w:lang w:val="hu-HU"/>
              </w:rPr>
              <w:t xml:space="preserve">Mancfeld Ottilia </w:t>
            </w:r>
          </w:p>
        </w:tc>
        <w:tc>
          <w:tcPr>
            <w:tcW w:w="1373" w:type="dxa"/>
            <w:vMerge/>
          </w:tcPr>
          <w:p w:rsidR="00F837D9" w:rsidRPr="00F837D9" w:rsidRDefault="00F837D9" w:rsidP="00F837D9">
            <w:pPr>
              <w:spacing w:after="0"/>
              <w:jc w:val="center"/>
              <w:rPr>
                <w:rFonts w:ascii="Times New Roman" w:hAnsi="Times New Roman" w:cs="Times New Roman"/>
              </w:rPr>
            </w:pPr>
          </w:p>
        </w:tc>
        <w:tc>
          <w:tcPr>
            <w:tcW w:w="1938" w:type="dxa"/>
            <w:vMerge/>
            <w:vAlign w:val="center"/>
          </w:tcPr>
          <w:p w:rsidR="00F837D9" w:rsidRPr="00F837D9" w:rsidRDefault="00F837D9" w:rsidP="00F837D9">
            <w:pPr>
              <w:spacing w:after="0"/>
              <w:jc w:val="center"/>
              <w:rPr>
                <w:rFonts w:ascii="Times New Roman" w:hAnsi="Times New Roman" w:cs="Times New Roman"/>
              </w:rPr>
            </w:pPr>
          </w:p>
        </w:tc>
      </w:tr>
      <w:tr w:rsidR="00F837D9" w:rsidRPr="00F837D9" w:rsidTr="00007A35">
        <w:trPr>
          <w:jc w:val="center"/>
        </w:trPr>
        <w:tc>
          <w:tcPr>
            <w:tcW w:w="1003" w:type="dxa"/>
            <w:vAlign w:val="center"/>
          </w:tcPr>
          <w:p w:rsidR="00F837D9" w:rsidRPr="00F837D9" w:rsidRDefault="00F837D9" w:rsidP="00F837D9">
            <w:pPr>
              <w:spacing w:before="120" w:after="0"/>
              <w:jc w:val="center"/>
              <w:rPr>
                <w:rFonts w:ascii="Times New Roman" w:hAnsi="Times New Roman" w:cs="Times New Roman"/>
                <w:lang w:val="hu-HU"/>
              </w:rPr>
            </w:pPr>
            <w:r w:rsidRPr="00F837D9">
              <w:rPr>
                <w:rFonts w:ascii="Times New Roman" w:hAnsi="Times New Roman" w:cs="Times New Roman"/>
                <w:lang w:val="hu-HU"/>
              </w:rPr>
              <w:t xml:space="preserve"> </w:t>
            </w:r>
            <w:r w:rsidRPr="00F837D9">
              <w:rPr>
                <w:rFonts w:ascii="Times New Roman" w:hAnsi="Times New Roman" w:cs="Times New Roman"/>
                <w:lang w:val="sr-Cyrl-CS"/>
              </w:rPr>
              <w:t>20</w:t>
            </w:r>
            <w:r w:rsidRPr="00F837D9">
              <w:rPr>
                <w:rFonts w:ascii="Times New Roman" w:hAnsi="Times New Roman" w:cs="Times New Roman"/>
                <w:lang w:val="hu-HU"/>
              </w:rPr>
              <w:t>15</w:t>
            </w:r>
          </w:p>
          <w:p w:rsidR="00F837D9" w:rsidRPr="00F837D9" w:rsidRDefault="00F837D9" w:rsidP="00F837D9">
            <w:pPr>
              <w:spacing w:after="120"/>
              <w:jc w:val="center"/>
              <w:rPr>
                <w:rFonts w:ascii="Times New Roman" w:hAnsi="Times New Roman" w:cs="Times New Roman"/>
              </w:rPr>
            </w:pPr>
            <w:r w:rsidRPr="00F837D9">
              <w:rPr>
                <w:rFonts w:ascii="Times New Roman" w:hAnsi="Times New Roman" w:cs="Times New Roman"/>
                <w:lang w:val="sr-Cyrl-CS"/>
              </w:rPr>
              <w:t>201</w:t>
            </w:r>
            <w:r w:rsidRPr="00F837D9">
              <w:rPr>
                <w:rFonts w:ascii="Times New Roman" w:hAnsi="Times New Roman" w:cs="Times New Roman"/>
              </w:rPr>
              <w:t>3</w:t>
            </w:r>
          </w:p>
        </w:tc>
        <w:tc>
          <w:tcPr>
            <w:tcW w:w="1564"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Нематерњни језик</w:t>
            </w:r>
          </w:p>
        </w:tc>
        <w:tc>
          <w:tcPr>
            <w:tcW w:w="693" w:type="dxa"/>
            <w:vAlign w:val="center"/>
          </w:tcPr>
          <w:p w:rsidR="00F837D9" w:rsidRPr="00EC4158" w:rsidRDefault="00EA437A" w:rsidP="00F837D9">
            <w:pPr>
              <w:spacing w:after="0"/>
              <w:jc w:val="center"/>
              <w:rPr>
                <w:rFonts w:ascii="Times New Roman" w:hAnsi="Times New Roman" w:cs="Times New Roman"/>
                <w:lang w:val="hu-HU"/>
              </w:rPr>
            </w:pPr>
            <w:r w:rsidRPr="00EC4158">
              <w:rPr>
                <w:rFonts w:ascii="Times New Roman" w:hAnsi="Times New Roman" w:cs="Times New Roman"/>
                <w:lang w:val="hu-HU"/>
              </w:rPr>
              <w:t>38</w:t>
            </w:r>
          </w:p>
        </w:tc>
        <w:tc>
          <w:tcPr>
            <w:tcW w:w="723"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w:t>
            </w:r>
          </w:p>
        </w:tc>
        <w:tc>
          <w:tcPr>
            <w:tcW w:w="755"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w:t>
            </w:r>
          </w:p>
        </w:tc>
        <w:tc>
          <w:tcPr>
            <w:tcW w:w="1527"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Александра Влашчић</w:t>
            </w:r>
          </w:p>
        </w:tc>
        <w:tc>
          <w:tcPr>
            <w:tcW w:w="1373" w:type="dxa"/>
          </w:tcPr>
          <w:p w:rsidR="00F837D9" w:rsidRPr="00F837D9" w:rsidRDefault="00F837D9" w:rsidP="00F837D9">
            <w:pPr>
              <w:spacing w:after="0"/>
              <w:jc w:val="center"/>
              <w:rPr>
                <w:rFonts w:ascii="Times New Roman" w:hAnsi="Times New Roman" w:cs="Times New Roman"/>
                <w:lang w:val="hu-HU"/>
              </w:rPr>
            </w:pPr>
          </w:p>
        </w:tc>
        <w:tc>
          <w:tcPr>
            <w:tcW w:w="1938" w:type="dxa"/>
            <w:vMerge/>
            <w:vAlign w:val="center"/>
          </w:tcPr>
          <w:p w:rsidR="00F837D9" w:rsidRPr="00F837D9" w:rsidRDefault="00F837D9" w:rsidP="00F837D9">
            <w:pPr>
              <w:spacing w:after="0"/>
              <w:jc w:val="center"/>
              <w:rPr>
                <w:rFonts w:ascii="Times New Roman" w:hAnsi="Times New Roman" w:cs="Times New Roman"/>
                <w:lang w:val="hu-HU"/>
              </w:rPr>
            </w:pPr>
          </w:p>
        </w:tc>
      </w:tr>
      <w:tr w:rsidR="00F837D9" w:rsidRPr="00F837D9" w:rsidTr="00007A35">
        <w:trPr>
          <w:jc w:val="center"/>
        </w:trPr>
        <w:tc>
          <w:tcPr>
            <w:tcW w:w="1003" w:type="dxa"/>
            <w:vAlign w:val="center"/>
          </w:tcPr>
          <w:p w:rsidR="00F837D9" w:rsidRDefault="00F837D9" w:rsidP="00F837D9">
            <w:pPr>
              <w:spacing w:before="120" w:after="0"/>
              <w:jc w:val="center"/>
              <w:rPr>
                <w:rFonts w:ascii="Times New Roman" w:hAnsi="Times New Roman" w:cs="Times New Roman"/>
                <w:lang w:val="sr-Cyrl-CS"/>
              </w:rPr>
            </w:pPr>
            <w:r w:rsidRPr="00F837D9">
              <w:rPr>
                <w:rFonts w:ascii="Times New Roman" w:hAnsi="Times New Roman" w:cs="Times New Roman"/>
                <w:lang w:val="sr-Cyrl-CS"/>
              </w:rPr>
              <w:t>20</w:t>
            </w:r>
            <w:r w:rsidRPr="00F837D9">
              <w:rPr>
                <w:rFonts w:ascii="Times New Roman" w:hAnsi="Times New Roman" w:cs="Times New Roman"/>
                <w:lang w:val="hu-HU"/>
              </w:rPr>
              <w:t>1</w:t>
            </w:r>
            <w:r w:rsidRPr="00F837D9">
              <w:rPr>
                <w:rFonts w:ascii="Times New Roman" w:hAnsi="Times New Roman" w:cs="Times New Roman"/>
              </w:rPr>
              <w:t>6</w:t>
            </w:r>
          </w:p>
          <w:p w:rsidR="00F837D9" w:rsidRPr="00F837D9" w:rsidRDefault="00F837D9" w:rsidP="00F837D9">
            <w:pPr>
              <w:spacing w:after="120"/>
              <w:jc w:val="center"/>
              <w:rPr>
                <w:rFonts w:ascii="Times New Roman" w:hAnsi="Times New Roman" w:cs="Times New Roman"/>
                <w:lang w:val="hu-HU"/>
              </w:rPr>
            </w:pPr>
            <w:r w:rsidRPr="00F837D9">
              <w:rPr>
                <w:rFonts w:ascii="Times New Roman" w:hAnsi="Times New Roman" w:cs="Times New Roman"/>
                <w:lang w:val="sr-Cyrl-CS"/>
              </w:rPr>
              <w:t>20</w:t>
            </w:r>
            <w:r w:rsidRPr="00F837D9">
              <w:rPr>
                <w:rFonts w:ascii="Times New Roman" w:hAnsi="Times New Roman" w:cs="Times New Roman"/>
                <w:lang w:val="hu-HU"/>
              </w:rPr>
              <w:t>13</w:t>
            </w:r>
          </w:p>
        </w:tc>
        <w:tc>
          <w:tcPr>
            <w:tcW w:w="1564"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Превентива</w:t>
            </w:r>
          </w:p>
        </w:tc>
        <w:tc>
          <w:tcPr>
            <w:tcW w:w="693" w:type="dxa"/>
            <w:vAlign w:val="center"/>
          </w:tcPr>
          <w:p w:rsidR="00F837D9" w:rsidRPr="00EC4158" w:rsidRDefault="00EA437A" w:rsidP="00F837D9">
            <w:pPr>
              <w:spacing w:after="0"/>
              <w:jc w:val="center"/>
              <w:rPr>
                <w:rFonts w:ascii="Times New Roman" w:hAnsi="Times New Roman" w:cs="Times New Roman"/>
                <w:lang w:val="hu-HU"/>
              </w:rPr>
            </w:pPr>
            <w:r w:rsidRPr="00EC4158">
              <w:rPr>
                <w:rFonts w:ascii="Times New Roman" w:hAnsi="Times New Roman" w:cs="Times New Roman"/>
                <w:lang w:val="hu-HU"/>
              </w:rPr>
              <w:t>38</w:t>
            </w:r>
          </w:p>
        </w:tc>
        <w:tc>
          <w:tcPr>
            <w:tcW w:w="723"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w:t>
            </w:r>
          </w:p>
        </w:tc>
        <w:tc>
          <w:tcPr>
            <w:tcW w:w="755"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w:t>
            </w:r>
          </w:p>
        </w:tc>
        <w:tc>
          <w:tcPr>
            <w:tcW w:w="1527" w:type="dxa"/>
            <w:vAlign w:val="center"/>
          </w:tcPr>
          <w:p w:rsidR="00F837D9" w:rsidRPr="00F837D9" w:rsidRDefault="00F837D9" w:rsidP="00F837D9">
            <w:pPr>
              <w:spacing w:after="0"/>
              <w:jc w:val="center"/>
              <w:rPr>
                <w:rFonts w:ascii="Times New Roman" w:hAnsi="Times New Roman" w:cs="Times New Roman"/>
                <w:lang w:val="sr-Cyrl-CS"/>
              </w:rPr>
            </w:pPr>
            <w:r w:rsidRPr="00F837D9">
              <w:rPr>
                <w:rFonts w:ascii="Times New Roman" w:hAnsi="Times New Roman" w:cs="Times New Roman"/>
                <w:lang w:val="sr-Cyrl-CS"/>
              </w:rPr>
              <w:t>'''''''''''''''''''''''</w:t>
            </w:r>
          </w:p>
        </w:tc>
        <w:tc>
          <w:tcPr>
            <w:tcW w:w="1373" w:type="dxa"/>
          </w:tcPr>
          <w:p w:rsidR="00F837D9" w:rsidRPr="00F837D9" w:rsidRDefault="00F837D9" w:rsidP="00F837D9">
            <w:pPr>
              <w:spacing w:after="0"/>
              <w:jc w:val="center"/>
              <w:rPr>
                <w:rFonts w:ascii="Times New Roman" w:hAnsi="Times New Roman" w:cs="Times New Roman"/>
              </w:rPr>
            </w:pPr>
          </w:p>
        </w:tc>
        <w:tc>
          <w:tcPr>
            <w:tcW w:w="1938" w:type="dxa"/>
            <w:vMerge/>
            <w:vAlign w:val="center"/>
          </w:tcPr>
          <w:p w:rsidR="00F837D9" w:rsidRPr="00F837D9" w:rsidRDefault="00F837D9" w:rsidP="00F837D9">
            <w:pPr>
              <w:spacing w:after="0"/>
              <w:jc w:val="center"/>
              <w:rPr>
                <w:rFonts w:ascii="Times New Roman" w:hAnsi="Times New Roman" w:cs="Times New Roman"/>
              </w:rPr>
            </w:pPr>
          </w:p>
        </w:tc>
      </w:tr>
      <w:tr w:rsidR="00F837D9" w:rsidRPr="00F837D9" w:rsidTr="00007A35">
        <w:trPr>
          <w:jc w:val="center"/>
        </w:trPr>
        <w:tc>
          <w:tcPr>
            <w:tcW w:w="1003" w:type="dxa"/>
            <w:vAlign w:val="center"/>
          </w:tcPr>
          <w:p w:rsidR="00F837D9" w:rsidRPr="00F837D9" w:rsidRDefault="00F837D9" w:rsidP="00F837D9">
            <w:pPr>
              <w:spacing w:before="120" w:after="120"/>
              <w:jc w:val="center"/>
              <w:rPr>
                <w:rFonts w:ascii="Times New Roman" w:hAnsi="Times New Roman" w:cs="Times New Roman"/>
                <w:lang w:val="sr-Cyrl-CS"/>
              </w:rPr>
            </w:pPr>
            <w:r w:rsidRPr="00F837D9">
              <w:rPr>
                <w:rFonts w:ascii="Times New Roman" w:hAnsi="Times New Roman" w:cs="Times New Roman"/>
                <w:lang w:val="sr-Cyrl-CS"/>
              </w:rPr>
              <w:t>Укупно</w:t>
            </w:r>
          </w:p>
        </w:tc>
        <w:tc>
          <w:tcPr>
            <w:tcW w:w="1564" w:type="dxa"/>
            <w:vAlign w:val="center"/>
          </w:tcPr>
          <w:p w:rsidR="00F837D9" w:rsidRPr="00F837D9" w:rsidRDefault="00F837D9" w:rsidP="00F837D9">
            <w:pPr>
              <w:spacing w:before="120" w:after="120"/>
              <w:jc w:val="center"/>
              <w:rPr>
                <w:rFonts w:ascii="Times New Roman" w:hAnsi="Times New Roman" w:cs="Times New Roman"/>
                <w:lang w:val="hu-HU"/>
              </w:rPr>
            </w:pPr>
            <w:r w:rsidRPr="00F837D9">
              <w:rPr>
                <w:rFonts w:ascii="Times New Roman" w:hAnsi="Times New Roman" w:cs="Times New Roman"/>
                <w:lang w:val="hu-HU"/>
              </w:rPr>
              <w:t>2</w:t>
            </w:r>
          </w:p>
        </w:tc>
        <w:tc>
          <w:tcPr>
            <w:tcW w:w="693" w:type="dxa"/>
            <w:vAlign w:val="center"/>
          </w:tcPr>
          <w:p w:rsidR="00F837D9" w:rsidRPr="00EC4158" w:rsidRDefault="00EA437A" w:rsidP="00F837D9">
            <w:pPr>
              <w:spacing w:before="120" w:after="120"/>
              <w:jc w:val="center"/>
              <w:rPr>
                <w:rFonts w:ascii="Times New Roman" w:hAnsi="Times New Roman" w:cs="Times New Roman"/>
                <w:lang w:val="hu-HU"/>
              </w:rPr>
            </w:pPr>
            <w:r w:rsidRPr="00EC4158">
              <w:rPr>
                <w:rFonts w:ascii="Times New Roman" w:hAnsi="Times New Roman" w:cs="Times New Roman"/>
                <w:lang w:val="hu-HU"/>
              </w:rPr>
              <w:t>38</w:t>
            </w:r>
          </w:p>
        </w:tc>
        <w:tc>
          <w:tcPr>
            <w:tcW w:w="723" w:type="dxa"/>
            <w:vAlign w:val="center"/>
          </w:tcPr>
          <w:p w:rsidR="00F837D9" w:rsidRPr="00F837D9" w:rsidRDefault="00F837D9" w:rsidP="00F837D9">
            <w:pPr>
              <w:spacing w:before="120" w:after="120"/>
              <w:jc w:val="center"/>
              <w:rPr>
                <w:rFonts w:ascii="Times New Roman" w:hAnsi="Times New Roman" w:cs="Times New Roman"/>
                <w:lang w:val="sr-Cyrl-CS"/>
              </w:rPr>
            </w:pPr>
            <w:r w:rsidRPr="00F837D9">
              <w:rPr>
                <w:rFonts w:ascii="Times New Roman" w:hAnsi="Times New Roman" w:cs="Times New Roman"/>
                <w:lang w:val="sr-Cyrl-CS"/>
              </w:rPr>
              <w:t>2</w:t>
            </w:r>
          </w:p>
        </w:tc>
        <w:tc>
          <w:tcPr>
            <w:tcW w:w="755" w:type="dxa"/>
            <w:vAlign w:val="center"/>
          </w:tcPr>
          <w:p w:rsidR="00F837D9" w:rsidRPr="00F837D9" w:rsidRDefault="00F837D9" w:rsidP="00F837D9">
            <w:pPr>
              <w:spacing w:before="120" w:after="120"/>
              <w:jc w:val="center"/>
              <w:rPr>
                <w:rFonts w:ascii="Times New Roman" w:hAnsi="Times New Roman" w:cs="Times New Roman"/>
                <w:lang w:val="sr-Cyrl-CS"/>
              </w:rPr>
            </w:pPr>
            <w:r w:rsidRPr="00F837D9">
              <w:rPr>
                <w:rFonts w:ascii="Times New Roman" w:hAnsi="Times New Roman" w:cs="Times New Roman"/>
                <w:lang w:val="sr-Cyrl-CS"/>
              </w:rPr>
              <w:t>2</w:t>
            </w:r>
          </w:p>
        </w:tc>
        <w:tc>
          <w:tcPr>
            <w:tcW w:w="1527" w:type="dxa"/>
            <w:vAlign w:val="center"/>
          </w:tcPr>
          <w:p w:rsidR="00F837D9" w:rsidRPr="00F837D9" w:rsidRDefault="00F837D9" w:rsidP="00F837D9">
            <w:pPr>
              <w:spacing w:before="120" w:after="120"/>
              <w:jc w:val="center"/>
              <w:rPr>
                <w:rFonts w:ascii="Times New Roman" w:hAnsi="Times New Roman" w:cs="Times New Roman"/>
                <w:lang w:val="hu-HU"/>
              </w:rPr>
            </w:pPr>
            <w:r w:rsidRPr="00F837D9">
              <w:rPr>
                <w:rFonts w:ascii="Times New Roman" w:hAnsi="Times New Roman" w:cs="Times New Roman"/>
                <w:lang w:val="sr-Cyrl-CS"/>
              </w:rPr>
              <w:t>''''''''''''''''''''''''''</w:t>
            </w:r>
          </w:p>
        </w:tc>
        <w:tc>
          <w:tcPr>
            <w:tcW w:w="1373" w:type="dxa"/>
          </w:tcPr>
          <w:p w:rsidR="00F837D9" w:rsidRPr="00F837D9" w:rsidRDefault="00F837D9" w:rsidP="00F837D9">
            <w:pPr>
              <w:spacing w:before="120" w:after="120"/>
              <w:jc w:val="center"/>
              <w:rPr>
                <w:rFonts w:ascii="Times New Roman" w:hAnsi="Times New Roman" w:cs="Times New Roman"/>
                <w:b/>
                <w:i/>
                <w:lang w:val="sr-Cyrl-CS"/>
              </w:rPr>
            </w:pPr>
          </w:p>
        </w:tc>
        <w:tc>
          <w:tcPr>
            <w:tcW w:w="1938" w:type="dxa"/>
            <w:vMerge/>
            <w:vAlign w:val="center"/>
          </w:tcPr>
          <w:p w:rsidR="00F837D9" w:rsidRPr="00F837D9" w:rsidRDefault="00F837D9" w:rsidP="00F837D9">
            <w:pPr>
              <w:spacing w:before="120" w:after="120"/>
              <w:jc w:val="center"/>
              <w:rPr>
                <w:rFonts w:ascii="Times New Roman" w:hAnsi="Times New Roman" w:cs="Times New Roman"/>
                <w:b/>
                <w:i/>
                <w:lang w:val="sr-Cyrl-CS"/>
              </w:rPr>
            </w:pPr>
          </w:p>
        </w:tc>
      </w:tr>
    </w:tbl>
    <w:p w:rsidR="00F837D9" w:rsidRPr="0013385B" w:rsidRDefault="00F837D9" w:rsidP="00623B3C">
      <w:pPr>
        <w:spacing w:after="0"/>
        <w:jc w:val="center"/>
        <w:rPr>
          <w:rFonts w:ascii="Times New Roman" w:hAnsi="Times New Roman" w:cs="Times New Roman"/>
        </w:rPr>
      </w:pPr>
    </w:p>
    <w:p w:rsidR="000F3780" w:rsidRPr="0013385B" w:rsidRDefault="000F3780" w:rsidP="0013385B">
      <w:pPr>
        <w:spacing w:after="0"/>
        <w:jc w:val="center"/>
        <w:rPr>
          <w:rFonts w:ascii="Times New Roman" w:hAnsi="Times New Roman" w:cs="Times New Roman"/>
        </w:rPr>
      </w:pPr>
    </w:p>
    <w:p w:rsidR="00F837D9" w:rsidRPr="00EC4158" w:rsidRDefault="00F837D9" w:rsidP="00F837D9">
      <w:pPr>
        <w:spacing w:after="0"/>
        <w:jc w:val="both"/>
        <w:rPr>
          <w:rFonts w:ascii="Times New Roman" w:hAnsi="Times New Roman" w:cs="Times New Roman"/>
          <w:lang w:val="sr-Cyrl-CS"/>
        </w:rPr>
      </w:pPr>
      <w:r w:rsidRPr="00EC4158">
        <w:rPr>
          <w:rFonts w:ascii="Times New Roman" w:hAnsi="Times New Roman" w:cs="Times New Roman"/>
          <w:lang w:val="sr-Cyrl-CS"/>
        </w:rPr>
        <w:t xml:space="preserve">Укупно: </w:t>
      </w:r>
      <w:r w:rsidR="00EA437A" w:rsidRPr="00EC4158">
        <w:rPr>
          <w:rFonts w:ascii="Times New Roman" w:hAnsi="Times New Roman" w:cs="Times New Roman"/>
          <w:lang w:val="hu-HU"/>
        </w:rPr>
        <w:t>38</w:t>
      </w:r>
      <w:r w:rsidRPr="00EC4158">
        <w:rPr>
          <w:rFonts w:ascii="Times New Roman" w:hAnsi="Times New Roman" w:cs="Times New Roman"/>
          <w:lang w:val="sr-Cyrl-CS"/>
        </w:rPr>
        <w:t xml:space="preserve"> деце</w:t>
      </w:r>
    </w:p>
    <w:p w:rsidR="00F837D9" w:rsidRPr="00F837D9" w:rsidRDefault="00F837D9" w:rsidP="00F837D9">
      <w:pPr>
        <w:spacing w:after="0"/>
        <w:jc w:val="both"/>
        <w:rPr>
          <w:rFonts w:ascii="Times New Roman" w:hAnsi="Times New Roman" w:cs="Times New Roman"/>
          <w:lang w:val="hu-HU"/>
        </w:rPr>
      </w:pPr>
      <w:r w:rsidRPr="00F837D9">
        <w:rPr>
          <w:rFonts w:ascii="Times New Roman" w:hAnsi="Times New Roman" w:cs="Times New Roman"/>
          <w:lang w:val="hu-HU"/>
        </w:rPr>
        <w:t>2</w:t>
      </w:r>
      <w:r w:rsidRPr="00F837D9">
        <w:rPr>
          <w:rFonts w:ascii="Times New Roman" w:hAnsi="Times New Roman" w:cs="Times New Roman"/>
          <w:lang w:val="sr-Cyrl-CS"/>
        </w:rPr>
        <w:t xml:space="preserve"> васпитн</w:t>
      </w:r>
      <w:r w:rsidRPr="00F837D9">
        <w:rPr>
          <w:rFonts w:ascii="Times New Roman" w:hAnsi="Times New Roman" w:cs="Times New Roman"/>
          <w:lang w:val="hu-HU"/>
        </w:rPr>
        <w:t xml:space="preserve">e </w:t>
      </w:r>
      <w:r w:rsidRPr="00F837D9">
        <w:rPr>
          <w:rFonts w:ascii="Times New Roman" w:hAnsi="Times New Roman" w:cs="Times New Roman"/>
          <w:lang w:val="sr-Cyrl-CS"/>
        </w:rPr>
        <w:t>груп</w:t>
      </w:r>
      <w:r w:rsidRPr="00F837D9">
        <w:rPr>
          <w:rFonts w:ascii="Times New Roman" w:hAnsi="Times New Roman" w:cs="Times New Roman"/>
          <w:lang w:val="hu-HU"/>
        </w:rPr>
        <w:t>e</w:t>
      </w:r>
      <w:r w:rsidRPr="00F837D9">
        <w:rPr>
          <w:rFonts w:ascii="Times New Roman" w:hAnsi="Times New Roman" w:cs="Times New Roman"/>
          <w:lang w:val="sr-Cyrl-CS"/>
        </w:rPr>
        <w:t xml:space="preserve"> </w:t>
      </w:r>
    </w:p>
    <w:p w:rsidR="00F837D9" w:rsidRPr="00F837D9" w:rsidRDefault="00F837D9" w:rsidP="00F837D9">
      <w:pPr>
        <w:spacing w:after="0"/>
        <w:jc w:val="both"/>
        <w:rPr>
          <w:rFonts w:ascii="Times New Roman" w:hAnsi="Times New Roman" w:cs="Times New Roman"/>
          <w:lang w:val="sr-Cyrl-CS"/>
        </w:rPr>
      </w:pPr>
      <w:r w:rsidRPr="00F837D9">
        <w:rPr>
          <w:rFonts w:ascii="Times New Roman" w:hAnsi="Times New Roman" w:cs="Times New Roman"/>
        </w:rPr>
        <w:t>2</w:t>
      </w:r>
      <w:r w:rsidRPr="00F837D9">
        <w:rPr>
          <w:rFonts w:ascii="Times New Roman" w:hAnsi="Times New Roman" w:cs="Times New Roman"/>
          <w:lang w:val="sr-Cyrl-CS"/>
        </w:rPr>
        <w:t xml:space="preserve"> васпитача</w:t>
      </w:r>
    </w:p>
    <w:p w:rsidR="00F837D9" w:rsidRPr="00F837D9" w:rsidRDefault="00F837D9" w:rsidP="00F837D9">
      <w:pPr>
        <w:spacing w:after="0"/>
        <w:jc w:val="both"/>
        <w:rPr>
          <w:rFonts w:ascii="Times New Roman" w:hAnsi="Times New Roman" w:cs="Times New Roman"/>
          <w:lang w:val="hu-HU"/>
        </w:rPr>
      </w:pPr>
      <w:r w:rsidRPr="00F837D9">
        <w:rPr>
          <w:rFonts w:ascii="Times New Roman" w:hAnsi="Times New Roman" w:cs="Times New Roman"/>
          <w:lang w:val="sr-Cyrl-CS"/>
        </w:rPr>
        <w:t>1 васпитач нематерњег језика</w:t>
      </w:r>
    </w:p>
    <w:p w:rsidR="00F837D9" w:rsidRPr="00F837D9" w:rsidRDefault="00F837D9" w:rsidP="00F837D9">
      <w:pPr>
        <w:spacing w:after="0"/>
        <w:jc w:val="both"/>
        <w:rPr>
          <w:rFonts w:ascii="Times New Roman" w:hAnsi="Times New Roman" w:cs="Times New Roman"/>
          <w:lang w:val="hu-HU"/>
        </w:rPr>
      </w:pPr>
      <w:r w:rsidRPr="00F837D9">
        <w:rPr>
          <w:rFonts w:ascii="Times New Roman" w:hAnsi="Times New Roman" w:cs="Times New Roman"/>
        </w:rPr>
        <w:t>1</w:t>
      </w:r>
      <w:r w:rsidRPr="00F837D9">
        <w:rPr>
          <w:rFonts w:ascii="Times New Roman" w:hAnsi="Times New Roman" w:cs="Times New Roman"/>
          <w:lang w:val="sr-Cyrl-CS"/>
        </w:rPr>
        <w:t xml:space="preserve"> медицинска сестра на превентивној заштити</w:t>
      </w:r>
    </w:p>
    <w:p w:rsidR="00F837D9" w:rsidRPr="00F837D9" w:rsidRDefault="00F837D9" w:rsidP="00F837D9">
      <w:pPr>
        <w:spacing w:after="0"/>
        <w:jc w:val="both"/>
        <w:rPr>
          <w:rFonts w:ascii="Times New Roman" w:hAnsi="Times New Roman" w:cs="Times New Roman"/>
          <w:lang w:val="sr-Cyrl-CS"/>
        </w:rPr>
      </w:pPr>
      <w:r w:rsidRPr="00F837D9">
        <w:rPr>
          <w:rFonts w:ascii="Times New Roman" w:hAnsi="Times New Roman" w:cs="Times New Roman"/>
        </w:rPr>
        <w:t>1 педагoшки асистент</w:t>
      </w:r>
      <w:r w:rsidRPr="00F837D9">
        <w:rPr>
          <w:rFonts w:ascii="Times New Roman" w:hAnsi="Times New Roman" w:cs="Times New Roman"/>
          <w:lang w:val="sr-Cyrl-CS"/>
        </w:rPr>
        <w:t>-сарадник</w:t>
      </w:r>
    </w:p>
    <w:p w:rsidR="00F837D9" w:rsidRPr="00F837D9" w:rsidRDefault="00F837D9" w:rsidP="00F837D9">
      <w:pPr>
        <w:spacing w:after="0"/>
        <w:jc w:val="both"/>
        <w:rPr>
          <w:rFonts w:ascii="Times New Roman" w:hAnsi="Times New Roman" w:cs="Times New Roman"/>
          <w:lang w:val="sr-Cyrl-CS"/>
        </w:rPr>
      </w:pPr>
      <w:r w:rsidRPr="00F837D9">
        <w:rPr>
          <w:rFonts w:ascii="Times New Roman" w:hAnsi="Times New Roman" w:cs="Times New Roman"/>
          <w:lang w:val="sr-Cyrl-CS"/>
        </w:rPr>
        <w:t xml:space="preserve">1 спремачица – сервирка </w:t>
      </w:r>
    </w:p>
    <w:p w:rsidR="00F837D9" w:rsidRPr="00F837D9" w:rsidRDefault="00F837D9" w:rsidP="00F837D9">
      <w:pPr>
        <w:spacing w:after="0"/>
        <w:jc w:val="both"/>
        <w:rPr>
          <w:rFonts w:ascii="Times New Roman" w:hAnsi="Times New Roman" w:cs="Times New Roman"/>
          <w:lang w:val="sr-Cyrl-CS"/>
        </w:rPr>
      </w:pPr>
      <w:r w:rsidRPr="00F837D9">
        <w:rPr>
          <w:rFonts w:ascii="Times New Roman" w:hAnsi="Times New Roman" w:cs="Times New Roman"/>
          <w:lang w:val="sr-Cyrl-CS"/>
        </w:rPr>
        <w:t>1 радник на одржавању инвентара</w:t>
      </w:r>
    </w:p>
    <w:p w:rsidR="00F837D9" w:rsidRPr="00F837D9" w:rsidRDefault="00F837D9" w:rsidP="00F837D9">
      <w:pPr>
        <w:spacing w:before="120" w:after="120"/>
        <w:jc w:val="both"/>
        <w:rPr>
          <w:rFonts w:ascii="Times New Roman" w:hAnsi="Times New Roman" w:cs="Times New Roman"/>
          <w:lang w:val="sr-Cyrl-CS"/>
        </w:rPr>
      </w:pPr>
      <w:r w:rsidRPr="00F837D9">
        <w:rPr>
          <w:rFonts w:ascii="Times New Roman" w:hAnsi="Times New Roman" w:cs="Times New Roman"/>
          <w:lang w:val="sr-Cyrl-CS"/>
        </w:rPr>
        <w:t>Реализација програма 5,30 – 15,30 целодневни боравак – 2</w:t>
      </w:r>
    </w:p>
    <w:p w:rsidR="00F837D9" w:rsidRPr="00F837D9" w:rsidRDefault="00F837D9" w:rsidP="00F837D9">
      <w:pPr>
        <w:spacing w:after="0"/>
        <w:jc w:val="both"/>
        <w:rPr>
          <w:rFonts w:ascii="Times New Roman" w:hAnsi="Times New Roman" w:cs="Times New Roman"/>
          <w:u w:val="single"/>
          <w:lang w:val="sr-Cyrl-CS"/>
        </w:rPr>
      </w:pPr>
      <w:r w:rsidRPr="00F837D9">
        <w:rPr>
          <w:rFonts w:ascii="Times New Roman" w:hAnsi="Times New Roman" w:cs="Times New Roman"/>
          <w:u w:val="single"/>
          <w:lang w:val="sr-Cyrl-CS"/>
        </w:rPr>
        <w:t>Радно време особља:</w:t>
      </w:r>
    </w:p>
    <w:p w:rsidR="00F837D9" w:rsidRPr="00F837D9" w:rsidRDefault="00F837D9" w:rsidP="00F837D9">
      <w:pPr>
        <w:spacing w:after="0"/>
        <w:jc w:val="both"/>
        <w:rPr>
          <w:rFonts w:ascii="Times New Roman" w:hAnsi="Times New Roman" w:cs="Times New Roman"/>
          <w:lang w:val="sr-Cyrl-CS"/>
        </w:rPr>
      </w:pPr>
      <w:r w:rsidRPr="00F837D9">
        <w:rPr>
          <w:rFonts w:ascii="Times New Roman" w:hAnsi="Times New Roman" w:cs="Times New Roman"/>
          <w:lang w:val="sr-Cyrl-CS"/>
        </w:rPr>
        <w:t>Васпитач од 6,30 до 12,30 часова и од 9.30 до 15.30</w:t>
      </w:r>
    </w:p>
    <w:p w:rsidR="00F837D9" w:rsidRPr="00F837D9" w:rsidRDefault="00F837D9" w:rsidP="00F837D9">
      <w:pPr>
        <w:spacing w:after="0"/>
        <w:jc w:val="both"/>
        <w:rPr>
          <w:rFonts w:ascii="Times New Roman" w:hAnsi="Times New Roman" w:cs="Times New Roman"/>
          <w:lang w:val="hu-HU"/>
        </w:rPr>
      </w:pPr>
      <w:r w:rsidRPr="00F837D9">
        <w:rPr>
          <w:rFonts w:ascii="Times New Roman" w:hAnsi="Times New Roman" w:cs="Times New Roman"/>
          <w:lang w:val="sr-Cyrl-CS"/>
        </w:rPr>
        <w:t>Медицинска сестра на превентивној заштити од 5,30 до 12,30 часова</w:t>
      </w:r>
    </w:p>
    <w:p w:rsidR="00F837D9" w:rsidRPr="00F837D9" w:rsidRDefault="00F837D9" w:rsidP="00F837D9">
      <w:pPr>
        <w:spacing w:after="0"/>
        <w:jc w:val="both"/>
        <w:rPr>
          <w:rFonts w:ascii="Times New Roman" w:hAnsi="Times New Roman" w:cs="Times New Roman"/>
          <w:lang w:val="sr-Cyrl-CS"/>
        </w:rPr>
      </w:pPr>
      <w:r w:rsidRPr="00F837D9">
        <w:rPr>
          <w:rFonts w:ascii="Times New Roman" w:hAnsi="Times New Roman" w:cs="Times New Roman"/>
          <w:lang w:val="sr-Cyrl-CS"/>
        </w:rPr>
        <w:t>Ромски асистент од 7,30 до 15,30 часова</w:t>
      </w:r>
    </w:p>
    <w:p w:rsidR="00F837D9" w:rsidRDefault="00F837D9" w:rsidP="00F837D9">
      <w:pPr>
        <w:spacing w:after="0"/>
        <w:jc w:val="both"/>
        <w:rPr>
          <w:rFonts w:ascii="Times New Roman" w:hAnsi="Times New Roman" w:cs="Times New Roman"/>
        </w:rPr>
      </w:pPr>
      <w:r w:rsidRPr="00F837D9">
        <w:rPr>
          <w:rFonts w:ascii="Times New Roman" w:hAnsi="Times New Roman" w:cs="Times New Roman"/>
          <w:lang w:val="sr-Cyrl-CS"/>
        </w:rPr>
        <w:t>Спремачица – сервирка од 5,30 до 13,30 часов</w:t>
      </w:r>
      <w:r w:rsidRPr="00F837D9">
        <w:rPr>
          <w:rFonts w:ascii="Times New Roman" w:hAnsi="Times New Roman" w:cs="Times New Roman"/>
          <w:lang w:val="hu-HU"/>
        </w:rPr>
        <w:t>a</w:t>
      </w:r>
    </w:p>
    <w:p w:rsidR="00C972FF" w:rsidRDefault="00C972FF" w:rsidP="00F837D9">
      <w:pPr>
        <w:spacing w:after="0"/>
        <w:jc w:val="both"/>
        <w:rPr>
          <w:rFonts w:ascii="Times New Roman" w:hAnsi="Times New Roman" w:cs="Times New Roman"/>
        </w:rPr>
      </w:pPr>
    </w:p>
    <w:p w:rsidR="00C972FF" w:rsidRDefault="00C972FF" w:rsidP="00F837D9">
      <w:pPr>
        <w:spacing w:after="0"/>
        <w:jc w:val="both"/>
        <w:rPr>
          <w:rFonts w:ascii="Times New Roman" w:hAnsi="Times New Roman" w:cs="Times New Roman"/>
        </w:rPr>
      </w:pPr>
    </w:p>
    <w:p w:rsidR="00C972FF" w:rsidRPr="00C972FF" w:rsidRDefault="00C972FF" w:rsidP="00F837D9">
      <w:pPr>
        <w:spacing w:after="0"/>
        <w:jc w:val="both"/>
        <w:rPr>
          <w:rFonts w:ascii="Times New Roman" w:hAnsi="Times New Roman" w:cs="Times New Roman"/>
        </w:rPr>
      </w:pPr>
    </w:p>
    <w:p w:rsidR="00C972FF" w:rsidRPr="00C972FF" w:rsidRDefault="00C972FF" w:rsidP="00C972FF">
      <w:pPr>
        <w:spacing w:after="0"/>
        <w:jc w:val="center"/>
        <w:rPr>
          <w:rFonts w:ascii="Times New Roman" w:hAnsi="Times New Roman" w:cs="Times New Roman"/>
          <w:b/>
          <w:lang w:val="sr-Cyrl-CS"/>
        </w:rPr>
      </w:pPr>
      <w:r w:rsidRPr="00C972FF">
        <w:rPr>
          <w:rFonts w:ascii="Times New Roman" w:hAnsi="Times New Roman" w:cs="Times New Roman"/>
          <w:b/>
          <w:lang w:val="sr-Cyrl-CS"/>
        </w:rPr>
        <w:lastRenderedPageBreak/>
        <w:t>Објекат МАСЛАЧАК – PITYPANG</w:t>
      </w:r>
    </w:p>
    <w:p w:rsidR="000F3780" w:rsidRDefault="000F3780" w:rsidP="00C972FF">
      <w:pPr>
        <w:spacing w:after="0"/>
        <w:jc w:val="center"/>
        <w:rPr>
          <w:rFonts w:ascii="Times New Roman" w:hAnsi="Times New Roman" w:cs="Times New Roman"/>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681"/>
        <w:gridCol w:w="680"/>
        <w:gridCol w:w="723"/>
        <w:gridCol w:w="701"/>
        <w:gridCol w:w="1894"/>
        <w:gridCol w:w="1530"/>
        <w:gridCol w:w="1530"/>
      </w:tblGrid>
      <w:tr w:rsidR="00C972FF" w:rsidRPr="00AD772A" w:rsidTr="00007A35">
        <w:trPr>
          <w:jc w:val="center"/>
        </w:trPr>
        <w:tc>
          <w:tcPr>
            <w:tcW w:w="738"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Година рођења</w:t>
            </w:r>
          </w:p>
        </w:tc>
        <w:tc>
          <w:tcPr>
            <w:tcW w:w="1681" w:type="dxa"/>
            <w:vAlign w:val="center"/>
          </w:tcPr>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sr-Cyrl-CS"/>
              </w:rPr>
              <w:t>Васпитна</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група</w:t>
            </w:r>
          </w:p>
        </w:tc>
        <w:tc>
          <w:tcPr>
            <w:tcW w:w="680"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Број</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деце</w:t>
            </w:r>
          </w:p>
        </w:tc>
        <w:tc>
          <w:tcPr>
            <w:tcW w:w="723"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Јез.</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наст.</w:t>
            </w:r>
          </w:p>
        </w:tc>
        <w:tc>
          <w:tcPr>
            <w:tcW w:w="70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Бор.</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деце</w:t>
            </w:r>
          </w:p>
        </w:tc>
        <w:tc>
          <w:tcPr>
            <w:tcW w:w="1894"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Васпитач и</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Васпитач нематерњег језика</w:t>
            </w:r>
          </w:p>
        </w:tc>
        <w:tc>
          <w:tcPr>
            <w:tcW w:w="1530"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Педагошки асистент</w:t>
            </w:r>
            <w:r w:rsidRPr="00AD772A">
              <w:rPr>
                <w:rFonts w:ascii="Times New Roman" w:hAnsi="Times New Roman" w:cs="Times New Roman"/>
                <w:sz w:val="21"/>
              </w:rPr>
              <w:t>-сарадник</w:t>
            </w:r>
            <w:r w:rsidRPr="00AD772A">
              <w:rPr>
                <w:rFonts w:ascii="Times New Roman" w:hAnsi="Times New Roman" w:cs="Times New Roman"/>
                <w:sz w:val="21"/>
                <w:lang w:val="sr-Cyrl-CS"/>
              </w:rPr>
              <w:t xml:space="preserve"> </w:t>
            </w:r>
          </w:p>
        </w:tc>
        <w:tc>
          <w:tcPr>
            <w:tcW w:w="1530" w:type="dxa"/>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Медицинска сестра на превентивној заштити</w:t>
            </w:r>
          </w:p>
        </w:tc>
      </w:tr>
      <w:tr w:rsidR="00C972FF" w:rsidRPr="00AD772A" w:rsidTr="00007A35">
        <w:trPr>
          <w:jc w:val="center"/>
        </w:trPr>
        <w:tc>
          <w:tcPr>
            <w:tcW w:w="738" w:type="dxa"/>
            <w:vAlign w:val="center"/>
          </w:tcPr>
          <w:p w:rsidR="00C972FF" w:rsidRPr="00AD772A" w:rsidRDefault="00C972FF" w:rsidP="00C972FF">
            <w:pPr>
              <w:spacing w:after="0"/>
              <w:jc w:val="center"/>
              <w:rPr>
                <w:rFonts w:ascii="Times New Roman" w:hAnsi="Times New Roman" w:cs="Times New Roman"/>
                <w:sz w:val="21"/>
                <w:lang w:val="hu-HU"/>
              </w:rPr>
            </w:pP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2017</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2016</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2015</w:t>
            </w:r>
          </w:p>
          <w:p w:rsidR="00C972FF" w:rsidRPr="00AD772A" w:rsidRDefault="00C972FF" w:rsidP="00C972FF">
            <w:pPr>
              <w:spacing w:after="0"/>
              <w:jc w:val="center"/>
              <w:rPr>
                <w:rFonts w:ascii="Times New Roman" w:hAnsi="Times New Roman" w:cs="Times New Roman"/>
                <w:sz w:val="21"/>
                <w:lang w:val="sr-Cyrl-CS"/>
              </w:rPr>
            </w:pPr>
          </w:p>
        </w:tc>
        <w:tc>
          <w:tcPr>
            <w:tcW w:w="168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Млађа-</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средња група</w:t>
            </w:r>
          </w:p>
        </w:tc>
        <w:tc>
          <w:tcPr>
            <w:tcW w:w="680" w:type="dxa"/>
            <w:vAlign w:val="center"/>
          </w:tcPr>
          <w:p w:rsidR="00C972FF" w:rsidRPr="00AD772A" w:rsidRDefault="00EA437A"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hu-HU"/>
              </w:rPr>
              <w:t>18</w:t>
            </w:r>
          </w:p>
        </w:tc>
        <w:tc>
          <w:tcPr>
            <w:tcW w:w="723"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М</w:t>
            </w:r>
          </w:p>
        </w:tc>
        <w:tc>
          <w:tcPr>
            <w:tcW w:w="70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Ц.Б</w:t>
            </w:r>
          </w:p>
        </w:tc>
        <w:tc>
          <w:tcPr>
            <w:tcW w:w="1894" w:type="dxa"/>
            <w:vAlign w:val="center"/>
          </w:tcPr>
          <w:p w:rsidR="00C972FF" w:rsidRPr="00AD772A" w:rsidRDefault="00C972FF" w:rsidP="00C972FF">
            <w:pPr>
              <w:spacing w:after="0"/>
              <w:jc w:val="center"/>
              <w:rPr>
                <w:rFonts w:ascii="Times New Roman" w:hAnsi="Times New Roman" w:cs="Times New Roman"/>
                <w:sz w:val="21"/>
              </w:rPr>
            </w:pPr>
            <w:r w:rsidRPr="00AD772A">
              <w:rPr>
                <w:rFonts w:ascii="Times New Roman" w:hAnsi="Times New Roman" w:cs="Times New Roman"/>
                <w:sz w:val="21"/>
                <w:lang w:val="hu-HU"/>
              </w:rPr>
              <w:t>Nemes Tünde</w:t>
            </w:r>
            <w:r w:rsidRPr="00AD772A">
              <w:rPr>
                <w:rFonts w:ascii="Times New Roman" w:hAnsi="Times New Roman" w:cs="Times New Roman"/>
                <w:sz w:val="21"/>
              </w:rPr>
              <w:t xml:space="preserve"> </w:t>
            </w:r>
          </w:p>
        </w:tc>
        <w:tc>
          <w:tcPr>
            <w:tcW w:w="1530" w:type="dxa"/>
            <w:vMerge w:val="restart"/>
            <w:vAlign w:val="center"/>
          </w:tcPr>
          <w:p w:rsidR="00C972FF" w:rsidRPr="00AD772A" w:rsidRDefault="00C972FF" w:rsidP="00C972FF">
            <w:pPr>
              <w:spacing w:after="0"/>
              <w:jc w:val="center"/>
              <w:rPr>
                <w:rFonts w:ascii="Times New Roman" w:hAnsi="Times New Roman" w:cs="Times New Roman"/>
                <w:sz w:val="21"/>
              </w:rPr>
            </w:pPr>
            <w:r w:rsidRPr="00AD772A">
              <w:rPr>
                <w:rFonts w:ascii="Times New Roman" w:hAnsi="Times New Roman" w:cs="Times New Roman"/>
                <w:sz w:val="21"/>
                <w:lang w:val="hu-HU"/>
              </w:rPr>
              <w:t>Kopasz Mária</w:t>
            </w:r>
          </w:p>
          <w:p w:rsidR="00C972FF" w:rsidRPr="00AD772A" w:rsidRDefault="00C972FF" w:rsidP="00C972FF">
            <w:pPr>
              <w:spacing w:after="0"/>
              <w:jc w:val="center"/>
              <w:rPr>
                <w:rFonts w:ascii="Times New Roman" w:hAnsi="Times New Roman" w:cs="Times New Roman"/>
                <w:sz w:val="21"/>
              </w:rPr>
            </w:pPr>
          </w:p>
        </w:tc>
        <w:tc>
          <w:tcPr>
            <w:tcW w:w="1530" w:type="dxa"/>
            <w:vMerge w:val="restart"/>
          </w:tcPr>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r w:rsidRPr="00AD772A">
              <w:rPr>
                <w:rFonts w:ascii="Times New Roman" w:hAnsi="Times New Roman" w:cs="Times New Roman"/>
                <w:sz w:val="21"/>
                <w:lang w:val="hu-HU"/>
              </w:rPr>
              <w:t xml:space="preserve">Szekeres </w:t>
            </w:r>
          </w:p>
          <w:p w:rsidR="00C972FF" w:rsidRPr="00AD772A" w:rsidRDefault="00C972FF" w:rsidP="00C972FF">
            <w:pPr>
              <w:spacing w:after="0"/>
              <w:jc w:val="center"/>
              <w:rPr>
                <w:rFonts w:ascii="Times New Roman" w:hAnsi="Times New Roman" w:cs="Times New Roman"/>
                <w:sz w:val="21"/>
              </w:rPr>
            </w:pPr>
          </w:p>
          <w:p w:rsidR="00C972FF" w:rsidRPr="00AD772A" w:rsidRDefault="00C972FF" w:rsidP="00C972FF">
            <w:pPr>
              <w:spacing w:after="0"/>
              <w:jc w:val="center"/>
              <w:rPr>
                <w:rFonts w:ascii="Times New Roman" w:hAnsi="Times New Roman" w:cs="Times New Roman"/>
                <w:sz w:val="21"/>
              </w:rPr>
            </w:pPr>
            <w:r w:rsidRPr="00AD772A">
              <w:rPr>
                <w:rFonts w:ascii="Times New Roman" w:hAnsi="Times New Roman" w:cs="Times New Roman"/>
                <w:sz w:val="21"/>
                <w:lang w:val="hu-HU"/>
              </w:rPr>
              <w:t>Márta</w:t>
            </w:r>
          </w:p>
          <w:p w:rsidR="00C972FF" w:rsidRPr="00AD772A" w:rsidRDefault="00C972FF" w:rsidP="00C972FF">
            <w:pPr>
              <w:spacing w:after="0"/>
              <w:jc w:val="center"/>
              <w:rPr>
                <w:rFonts w:ascii="Times New Roman" w:hAnsi="Times New Roman" w:cs="Times New Roman"/>
                <w:sz w:val="21"/>
                <w:lang w:val="hu-HU"/>
              </w:rPr>
            </w:pPr>
          </w:p>
        </w:tc>
      </w:tr>
      <w:tr w:rsidR="00C972FF" w:rsidRPr="00AD772A" w:rsidTr="00007A35">
        <w:trPr>
          <w:jc w:val="center"/>
        </w:trPr>
        <w:tc>
          <w:tcPr>
            <w:tcW w:w="738" w:type="dxa"/>
            <w:vAlign w:val="center"/>
          </w:tcPr>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hu-HU"/>
              </w:rPr>
              <w:t>2015</w:t>
            </w:r>
          </w:p>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rPr>
              <w:t xml:space="preserve">2014 </w:t>
            </w:r>
          </w:p>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hu-HU"/>
              </w:rPr>
              <w:t>2013</w:t>
            </w:r>
          </w:p>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hu-HU"/>
              </w:rPr>
              <w:t>2012</w:t>
            </w:r>
          </w:p>
        </w:tc>
        <w:tc>
          <w:tcPr>
            <w:tcW w:w="1681" w:type="dxa"/>
            <w:vAlign w:val="center"/>
          </w:tcPr>
          <w:p w:rsidR="00C972FF" w:rsidRPr="00AD772A" w:rsidRDefault="00C972FF" w:rsidP="00EA437A">
            <w:pPr>
              <w:spacing w:before="120" w:after="120"/>
              <w:jc w:val="center"/>
              <w:rPr>
                <w:rFonts w:ascii="Times New Roman" w:hAnsi="Times New Roman" w:cs="Times New Roman"/>
                <w:sz w:val="21"/>
                <w:lang w:val="sr-Cyrl-CS"/>
              </w:rPr>
            </w:pPr>
            <w:r w:rsidRPr="00AD772A">
              <w:rPr>
                <w:rFonts w:ascii="Times New Roman" w:hAnsi="Times New Roman" w:cs="Times New Roman"/>
                <w:sz w:val="21"/>
                <w:lang w:val="sr-Cyrl-CS"/>
              </w:rPr>
              <w:t xml:space="preserve">Старија-Припремна предшколска група </w:t>
            </w:r>
          </w:p>
        </w:tc>
        <w:tc>
          <w:tcPr>
            <w:tcW w:w="680" w:type="dxa"/>
            <w:vAlign w:val="center"/>
          </w:tcPr>
          <w:p w:rsidR="00C972FF" w:rsidRPr="00AD772A" w:rsidRDefault="00EA437A"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hu-HU"/>
              </w:rPr>
              <w:t>22</w:t>
            </w:r>
          </w:p>
        </w:tc>
        <w:tc>
          <w:tcPr>
            <w:tcW w:w="723"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М</w:t>
            </w:r>
          </w:p>
        </w:tc>
        <w:tc>
          <w:tcPr>
            <w:tcW w:w="70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Ц.Б</w:t>
            </w:r>
          </w:p>
        </w:tc>
        <w:tc>
          <w:tcPr>
            <w:tcW w:w="1894" w:type="dxa"/>
            <w:vAlign w:val="center"/>
          </w:tcPr>
          <w:p w:rsidR="00EA437A" w:rsidRPr="00AD772A" w:rsidRDefault="00C972FF" w:rsidP="00EA437A">
            <w:pPr>
              <w:spacing w:after="0"/>
              <w:jc w:val="center"/>
              <w:rPr>
                <w:rFonts w:ascii="Times New Roman" w:hAnsi="Times New Roman" w:cs="Times New Roman"/>
                <w:sz w:val="21"/>
                <w:lang w:val="hu-HU"/>
              </w:rPr>
            </w:pPr>
            <w:r w:rsidRPr="00AD772A">
              <w:rPr>
                <w:rFonts w:ascii="Times New Roman" w:hAnsi="Times New Roman" w:cs="Times New Roman"/>
                <w:sz w:val="21"/>
                <w:lang w:val="hu-HU"/>
              </w:rPr>
              <w:t>Recskó Diana</w:t>
            </w:r>
          </w:p>
        </w:tc>
        <w:tc>
          <w:tcPr>
            <w:tcW w:w="1530" w:type="dxa"/>
            <w:vMerge/>
            <w:vAlign w:val="center"/>
          </w:tcPr>
          <w:p w:rsidR="00C972FF" w:rsidRPr="00AD772A" w:rsidRDefault="00C972FF" w:rsidP="00C972FF">
            <w:pPr>
              <w:spacing w:after="0"/>
              <w:jc w:val="center"/>
              <w:rPr>
                <w:rFonts w:ascii="Times New Roman" w:hAnsi="Times New Roman" w:cs="Times New Roman"/>
                <w:sz w:val="21"/>
                <w:lang w:val="hu-HU"/>
              </w:rPr>
            </w:pPr>
          </w:p>
        </w:tc>
        <w:tc>
          <w:tcPr>
            <w:tcW w:w="1530" w:type="dxa"/>
            <w:vMerge/>
          </w:tcPr>
          <w:p w:rsidR="00C972FF" w:rsidRPr="00AD772A" w:rsidRDefault="00C972FF" w:rsidP="00C972FF">
            <w:pPr>
              <w:spacing w:after="0"/>
              <w:jc w:val="center"/>
              <w:rPr>
                <w:rFonts w:ascii="Times New Roman" w:hAnsi="Times New Roman" w:cs="Times New Roman"/>
                <w:sz w:val="21"/>
                <w:lang w:val="hu-HU"/>
              </w:rPr>
            </w:pPr>
          </w:p>
        </w:tc>
      </w:tr>
      <w:tr w:rsidR="00C972FF" w:rsidRPr="00AD772A" w:rsidTr="00007A35">
        <w:trPr>
          <w:jc w:val="center"/>
        </w:trPr>
        <w:tc>
          <w:tcPr>
            <w:tcW w:w="738" w:type="dxa"/>
            <w:vAlign w:val="center"/>
          </w:tcPr>
          <w:p w:rsidR="00C972FF" w:rsidRPr="00AD772A" w:rsidRDefault="00C972FF" w:rsidP="00C972FF">
            <w:pPr>
              <w:spacing w:after="0"/>
              <w:jc w:val="center"/>
              <w:rPr>
                <w:rFonts w:ascii="Times New Roman" w:hAnsi="Times New Roman" w:cs="Times New Roman"/>
                <w:sz w:val="21"/>
                <w:lang w:val="sr-Cyrl-CS"/>
              </w:rPr>
            </w:pP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hu-HU"/>
              </w:rPr>
              <w:t>2015</w:t>
            </w:r>
            <w:r w:rsidRPr="00AD772A">
              <w:rPr>
                <w:rFonts w:ascii="Times New Roman" w:hAnsi="Times New Roman" w:cs="Times New Roman"/>
                <w:sz w:val="21"/>
                <w:lang w:val="sr-Cyrl-CS"/>
              </w:rPr>
              <w:t xml:space="preserve"> 2014</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2013</w:t>
            </w:r>
          </w:p>
          <w:p w:rsidR="00C972FF" w:rsidRPr="00AD772A" w:rsidRDefault="00C972FF" w:rsidP="00C972FF">
            <w:pPr>
              <w:spacing w:after="0"/>
              <w:jc w:val="center"/>
              <w:rPr>
                <w:rFonts w:ascii="Times New Roman" w:hAnsi="Times New Roman" w:cs="Times New Roman"/>
                <w:sz w:val="21"/>
                <w:lang w:val="sr-Cyrl-CS"/>
              </w:rPr>
            </w:pPr>
          </w:p>
        </w:tc>
        <w:tc>
          <w:tcPr>
            <w:tcW w:w="1681" w:type="dxa"/>
            <w:vAlign w:val="center"/>
          </w:tcPr>
          <w:p w:rsidR="00C972FF" w:rsidRPr="00AD772A" w:rsidRDefault="00C972FF" w:rsidP="00C972FF">
            <w:pPr>
              <w:spacing w:after="0"/>
              <w:jc w:val="center"/>
              <w:rPr>
                <w:rFonts w:ascii="Times New Roman" w:hAnsi="Times New Roman" w:cs="Times New Roman"/>
                <w:sz w:val="21"/>
                <w:lang w:val="sr-Cyrl-CS"/>
              </w:rPr>
            </w:pPr>
          </w:p>
          <w:p w:rsidR="00C972FF" w:rsidRPr="00AD772A" w:rsidRDefault="00C972FF" w:rsidP="00C972FF">
            <w:pPr>
              <w:spacing w:after="0"/>
              <w:jc w:val="center"/>
              <w:rPr>
                <w:rFonts w:ascii="Times New Roman" w:hAnsi="Times New Roman" w:cs="Times New Roman"/>
                <w:sz w:val="21"/>
              </w:rPr>
            </w:pPr>
            <w:r w:rsidRPr="00AD772A">
              <w:rPr>
                <w:rFonts w:ascii="Times New Roman" w:hAnsi="Times New Roman" w:cs="Times New Roman"/>
                <w:sz w:val="21"/>
                <w:lang w:val="sr-Cyrl-CS"/>
              </w:rPr>
              <w:t>Старија-</w:t>
            </w:r>
          </w:p>
          <w:p w:rsidR="00C972FF" w:rsidRPr="00AD772A" w:rsidRDefault="00C972FF" w:rsidP="00EA437A">
            <w:pPr>
              <w:spacing w:after="0"/>
              <w:jc w:val="center"/>
              <w:rPr>
                <w:rFonts w:ascii="Times New Roman" w:hAnsi="Times New Roman" w:cs="Times New Roman"/>
                <w:b/>
                <w:sz w:val="21"/>
                <w:lang w:val="hu-HU"/>
              </w:rPr>
            </w:pPr>
            <w:r w:rsidRPr="00AD772A">
              <w:rPr>
                <w:rFonts w:ascii="Times New Roman" w:hAnsi="Times New Roman" w:cs="Times New Roman"/>
                <w:sz w:val="21"/>
                <w:lang w:val="sr-Cyrl-CS"/>
              </w:rPr>
              <w:t>Припремна предшколска група</w:t>
            </w:r>
          </w:p>
        </w:tc>
        <w:tc>
          <w:tcPr>
            <w:tcW w:w="680" w:type="dxa"/>
            <w:vAlign w:val="center"/>
          </w:tcPr>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sr-Cyrl-CS"/>
              </w:rPr>
              <w:t>2</w:t>
            </w:r>
            <w:r w:rsidR="00EA437A" w:rsidRPr="00AD772A">
              <w:rPr>
                <w:rFonts w:ascii="Times New Roman" w:hAnsi="Times New Roman" w:cs="Times New Roman"/>
                <w:sz w:val="21"/>
                <w:lang w:val="hu-HU"/>
              </w:rPr>
              <w:t>1</w:t>
            </w:r>
          </w:p>
        </w:tc>
        <w:tc>
          <w:tcPr>
            <w:tcW w:w="723"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М</w:t>
            </w:r>
          </w:p>
        </w:tc>
        <w:tc>
          <w:tcPr>
            <w:tcW w:w="70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Ц.Б</w:t>
            </w:r>
          </w:p>
        </w:tc>
        <w:tc>
          <w:tcPr>
            <w:tcW w:w="1894"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hu-HU"/>
              </w:rPr>
              <w:t>Szőke Beáta</w:t>
            </w:r>
          </w:p>
        </w:tc>
        <w:tc>
          <w:tcPr>
            <w:tcW w:w="1530" w:type="dxa"/>
            <w:vMerge/>
            <w:vAlign w:val="center"/>
          </w:tcPr>
          <w:p w:rsidR="00C972FF" w:rsidRPr="00AD772A" w:rsidRDefault="00C972FF" w:rsidP="00C972FF">
            <w:pPr>
              <w:spacing w:after="0"/>
              <w:jc w:val="center"/>
              <w:rPr>
                <w:rFonts w:ascii="Times New Roman" w:hAnsi="Times New Roman" w:cs="Times New Roman"/>
                <w:sz w:val="21"/>
              </w:rPr>
            </w:pPr>
          </w:p>
        </w:tc>
        <w:tc>
          <w:tcPr>
            <w:tcW w:w="1530" w:type="dxa"/>
            <w:vMerge/>
          </w:tcPr>
          <w:p w:rsidR="00C972FF" w:rsidRPr="00AD772A" w:rsidRDefault="00C972FF" w:rsidP="00C972FF">
            <w:pPr>
              <w:spacing w:after="0"/>
              <w:jc w:val="center"/>
              <w:rPr>
                <w:rFonts w:ascii="Times New Roman" w:hAnsi="Times New Roman" w:cs="Times New Roman"/>
                <w:sz w:val="21"/>
              </w:rPr>
            </w:pPr>
          </w:p>
        </w:tc>
      </w:tr>
      <w:tr w:rsidR="00C972FF" w:rsidRPr="00AD772A" w:rsidTr="00C972FF">
        <w:trPr>
          <w:jc w:val="center"/>
        </w:trPr>
        <w:tc>
          <w:tcPr>
            <w:tcW w:w="738"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20152012</w:t>
            </w:r>
          </w:p>
        </w:tc>
        <w:tc>
          <w:tcPr>
            <w:tcW w:w="168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Нематерњи језик</w:t>
            </w:r>
          </w:p>
        </w:tc>
        <w:tc>
          <w:tcPr>
            <w:tcW w:w="680" w:type="dxa"/>
            <w:vAlign w:val="center"/>
          </w:tcPr>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hu-HU"/>
              </w:rPr>
              <w:t>6</w:t>
            </w:r>
            <w:r w:rsidR="00EA437A" w:rsidRPr="00AD772A">
              <w:rPr>
                <w:rFonts w:ascii="Times New Roman" w:hAnsi="Times New Roman" w:cs="Times New Roman"/>
                <w:sz w:val="21"/>
                <w:lang w:val="hu-HU"/>
              </w:rPr>
              <w:t>1</w:t>
            </w:r>
          </w:p>
        </w:tc>
        <w:tc>
          <w:tcPr>
            <w:tcW w:w="723"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w:t>
            </w:r>
          </w:p>
        </w:tc>
        <w:tc>
          <w:tcPr>
            <w:tcW w:w="70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w:t>
            </w:r>
          </w:p>
        </w:tc>
        <w:tc>
          <w:tcPr>
            <w:tcW w:w="1894" w:type="dxa"/>
            <w:vAlign w:val="center"/>
          </w:tcPr>
          <w:p w:rsidR="00C972FF" w:rsidRPr="00AD772A" w:rsidRDefault="00C972FF" w:rsidP="00C972FF">
            <w:pPr>
              <w:spacing w:before="120" w:after="0"/>
              <w:jc w:val="center"/>
              <w:rPr>
                <w:rFonts w:ascii="Times New Roman" w:hAnsi="Times New Roman" w:cs="Times New Roman"/>
                <w:sz w:val="21"/>
                <w:lang w:val="sr-Cyrl-CS"/>
              </w:rPr>
            </w:pPr>
            <w:r w:rsidRPr="00AD772A">
              <w:rPr>
                <w:rFonts w:ascii="Times New Roman" w:hAnsi="Times New Roman" w:cs="Times New Roman"/>
                <w:sz w:val="21"/>
                <w:lang w:val="sr-Cyrl-CS"/>
              </w:rPr>
              <w:t>Александра Влашчић</w:t>
            </w:r>
          </w:p>
          <w:p w:rsidR="00C972FF" w:rsidRPr="00AD772A" w:rsidRDefault="00C972FF" w:rsidP="00C972FF">
            <w:pPr>
              <w:spacing w:after="0"/>
              <w:jc w:val="center"/>
              <w:rPr>
                <w:rFonts w:ascii="Times New Roman" w:hAnsi="Times New Roman" w:cs="Times New Roman"/>
                <w:sz w:val="21"/>
                <w:lang w:val="hu-HU"/>
              </w:rPr>
            </w:pPr>
          </w:p>
        </w:tc>
        <w:tc>
          <w:tcPr>
            <w:tcW w:w="1530" w:type="dxa"/>
            <w:vAlign w:val="center"/>
          </w:tcPr>
          <w:p w:rsidR="00C972FF" w:rsidRPr="00AD772A" w:rsidRDefault="00C972FF" w:rsidP="00C972FF">
            <w:pPr>
              <w:spacing w:after="0"/>
              <w:jc w:val="center"/>
              <w:rPr>
                <w:rFonts w:ascii="Times New Roman" w:hAnsi="Times New Roman" w:cs="Times New Roman"/>
                <w:sz w:val="21"/>
              </w:rPr>
            </w:pPr>
            <w:r w:rsidRPr="00AD772A">
              <w:rPr>
                <w:rFonts w:ascii="Times New Roman" w:hAnsi="Times New Roman" w:cs="Times New Roman"/>
                <w:sz w:val="21"/>
                <w:lang w:val="sr-Cyrl-CS"/>
              </w:rPr>
              <w:t>'''''''''''''''''''''''''''</w:t>
            </w:r>
          </w:p>
        </w:tc>
        <w:tc>
          <w:tcPr>
            <w:tcW w:w="1530" w:type="dxa"/>
            <w:vMerge/>
            <w:vAlign w:val="center"/>
          </w:tcPr>
          <w:p w:rsidR="00C972FF" w:rsidRPr="00AD772A" w:rsidRDefault="00C972FF" w:rsidP="00C972FF">
            <w:pPr>
              <w:spacing w:after="0"/>
              <w:jc w:val="center"/>
              <w:rPr>
                <w:rFonts w:ascii="Times New Roman" w:hAnsi="Times New Roman" w:cs="Times New Roman"/>
                <w:sz w:val="21"/>
                <w:lang w:val="sr-Cyrl-CS"/>
              </w:rPr>
            </w:pPr>
          </w:p>
        </w:tc>
      </w:tr>
      <w:tr w:rsidR="00C972FF" w:rsidRPr="00AD772A" w:rsidTr="00007A35">
        <w:trPr>
          <w:jc w:val="center"/>
        </w:trPr>
        <w:tc>
          <w:tcPr>
            <w:tcW w:w="738" w:type="dxa"/>
            <w:vAlign w:val="center"/>
          </w:tcPr>
          <w:p w:rsidR="00C972FF" w:rsidRPr="00AD772A" w:rsidRDefault="00C972FF" w:rsidP="00C972FF">
            <w:pPr>
              <w:spacing w:before="120" w:after="0"/>
              <w:jc w:val="center"/>
              <w:rPr>
                <w:rFonts w:ascii="Times New Roman" w:hAnsi="Times New Roman" w:cs="Times New Roman"/>
                <w:sz w:val="21"/>
              </w:rPr>
            </w:pPr>
            <w:r w:rsidRPr="00AD772A">
              <w:rPr>
                <w:rFonts w:ascii="Times New Roman" w:hAnsi="Times New Roman" w:cs="Times New Roman"/>
                <w:sz w:val="21"/>
                <w:lang w:val="sr-Cyrl-CS"/>
              </w:rPr>
              <w:t>2017</w:t>
            </w:r>
          </w:p>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2012</w:t>
            </w:r>
          </w:p>
          <w:p w:rsidR="00C972FF" w:rsidRPr="00AD772A" w:rsidRDefault="00C972FF" w:rsidP="00C972FF">
            <w:pPr>
              <w:spacing w:after="0"/>
              <w:jc w:val="center"/>
              <w:rPr>
                <w:rFonts w:ascii="Times New Roman" w:hAnsi="Times New Roman" w:cs="Times New Roman"/>
                <w:sz w:val="21"/>
                <w:lang w:val="sr-Cyrl-CS"/>
              </w:rPr>
            </w:pPr>
          </w:p>
        </w:tc>
        <w:tc>
          <w:tcPr>
            <w:tcW w:w="168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Превентива</w:t>
            </w:r>
          </w:p>
        </w:tc>
        <w:tc>
          <w:tcPr>
            <w:tcW w:w="680" w:type="dxa"/>
            <w:vAlign w:val="center"/>
          </w:tcPr>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hu-HU"/>
              </w:rPr>
              <w:t>6</w:t>
            </w:r>
            <w:r w:rsidR="00EA437A" w:rsidRPr="00AD772A">
              <w:rPr>
                <w:rFonts w:ascii="Times New Roman" w:hAnsi="Times New Roman" w:cs="Times New Roman"/>
                <w:sz w:val="21"/>
                <w:lang w:val="hu-HU"/>
              </w:rPr>
              <w:t>1</w:t>
            </w:r>
          </w:p>
        </w:tc>
        <w:tc>
          <w:tcPr>
            <w:tcW w:w="723"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w:t>
            </w:r>
          </w:p>
        </w:tc>
        <w:tc>
          <w:tcPr>
            <w:tcW w:w="701" w:type="dxa"/>
            <w:vAlign w:val="center"/>
          </w:tcPr>
          <w:p w:rsidR="00C972FF" w:rsidRPr="00AD772A" w:rsidRDefault="00C972FF" w:rsidP="00C972FF">
            <w:pPr>
              <w:spacing w:after="0"/>
              <w:jc w:val="center"/>
              <w:rPr>
                <w:rFonts w:ascii="Times New Roman" w:hAnsi="Times New Roman" w:cs="Times New Roman"/>
                <w:sz w:val="21"/>
                <w:lang w:val="sr-Cyrl-CS"/>
              </w:rPr>
            </w:pPr>
            <w:r w:rsidRPr="00AD772A">
              <w:rPr>
                <w:rFonts w:ascii="Times New Roman" w:hAnsi="Times New Roman" w:cs="Times New Roman"/>
                <w:sz w:val="21"/>
                <w:lang w:val="sr-Cyrl-CS"/>
              </w:rPr>
              <w:t>'''''''''</w:t>
            </w:r>
          </w:p>
        </w:tc>
        <w:tc>
          <w:tcPr>
            <w:tcW w:w="1894" w:type="dxa"/>
            <w:vAlign w:val="center"/>
          </w:tcPr>
          <w:p w:rsidR="00C972FF" w:rsidRPr="00AD772A" w:rsidRDefault="00C972FF" w:rsidP="00C972FF">
            <w:pPr>
              <w:spacing w:after="0"/>
              <w:jc w:val="center"/>
              <w:rPr>
                <w:rFonts w:ascii="Times New Roman" w:hAnsi="Times New Roman" w:cs="Times New Roman"/>
                <w:sz w:val="21"/>
                <w:lang w:val="hu-HU"/>
              </w:rPr>
            </w:pPr>
            <w:r w:rsidRPr="00AD772A">
              <w:rPr>
                <w:rFonts w:ascii="Times New Roman" w:hAnsi="Times New Roman" w:cs="Times New Roman"/>
                <w:sz w:val="21"/>
                <w:lang w:val="sr-Cyrl-CS"/>
              </w:rPr>
              <w:t>'''''''''''''''''''</w:t>
            </w:r>
          </w:p>
        </w:tc>
        <w:tc>
          <w:tcPr>
            <w:tcW w:w="1530" w:type="dxa"/>
            <w:vAlign w:val="center"/>
          </w:tcPr>
          <w:p w:rsidR="00C972FF" w:rsidRPr="00AD772A" w:rsidRDefault="00C972FF" w:rsidP="00C972FF">
            <w:pPr>
              <w:spacing w:before="120" w:after="0"/>
              <w:jc w:val="center"/>
              <w:rPr>
                <w:rFonts w:ascii="Times New Roman" w:hAnsi="Times New Roman" w:cs="Times New Roman"/>
                <w:sz w:val="21"/>
              </w:rPr>
            </w:pPr>
            <w:r w:rsidRPr="00AD772A">
              <w:rPr>
                <w:rFonts w:ascii="Times New Roman" w:hAnsi="Times New Roman" w:cs="Times New Roman"/>
                <w:sz w:val="21"/>
                <w:lang w:val="hu-HU"/>
              </w:rPr>
              <w:t xml:space="preserve">Szekeres </w:t>
            </w:r>
          </w:p>
          <w:p w:rsidR="00C972FF" w:rsidRPr="00AD772A" w:rsidRDefault="00C972FF" w:rsidP="00C972FF">
            <w:pPr>
              <w:spacing w:after="0"/>
              <w:jc w:val="center"/>
              <w:rPr>
                <w:rFonts w:ascii="Times New Roman" w:hAnsi="Times New Roman" w:cs="Times New Roman"/>
                <w:sz w:val="21"/>
              </w:rPr>
            </w:pPr>
            <w:r w:rsidRPr="00AD772A">
              <w:rPr>
                <w:rFonts w:ascii="Times New Roman" w:hAnsi="Times New Roman" w:cs="Times New Roman"/>
                <w:sz w:val="21"/>
              </w:rPr>
              <w:t xml:space="preserve">     </w:t>
            </w:r>
            <w:r w:rsidRPr="00AD772A">
              <w:rPr>
                <w:rFonts w:ascii="Times New Roman" w:hAnsi="Times New Roman" w:cs="Times New Roman"/>
                <w:sz w:val="21"/>
                <w:lang w:val="hu-HU"/>
              </w:rPr>
              <w:t>Márta</w:t>
            </w:r>
          </w:p>
          <w:p w:rsidR="00C972FF" w:rsidRPr="00AD772A" w:rsidRDefault="00C972FF" w:rsidP="00C972FF">
            <w:pPr>
              <w:spacing w:after="0"/>
              <w:jc w:val="center"/>
              <w:rPr>
                <w:rFonts w:ascii="Times New Roman" w:hAnsi="Times New Roman" w:cs="Times New Roman"/>
                <w:sz w:val="21"/>
                <w:lang w:val="hu-HU"/>
              </w:rPr>
            </w:pPr>
          </w:p>
        </w:tc>
        <w:tc>
          <w:tcPr>
            <w:tcW w:w="1530" w:type="dxa"/>
            <w:vMerge/>
          </w:tcPr>
          <w:p w:rsidR="00C972FF" w:rsidRPr="00AD772A" w:rsidRDefault="00C972FF" w:rsidP="00C972FF">
            <w:pPr>
              <w:spacing w:after="0"/>
              <w:jc w:val="center"/>
              <w:rPr>
                <w:rFonts w:ascii="Times New Roman" w:hAnsi="Times New Roman" w:cs="Times New Roman"/>
                <w:sz w:val="21"/>
                <w:lang w:val="hu-HU"/>
              </w:rPr>
            </w:pPr>
          </w:p>
        </w:tc>
      </w:tr>
      <w:tr w:rsidR="00C972FF" w:rsidRPr="00AD772A" w:rsidTr="00007A35">
        <w:trPr>
          <w:jc w:val="center"/>
        </w:trPr>
        <w:tc>
          <w:tcPr>
            <w:tcW w:w="738" w:type="dxa"/>
            <w:vAlign w:val="center"/>
          </w:tcPr>
          <w:p w:rsidR="00C972FF" w:rsidRPr="00AD772A" w:rsidRDefault="00C972FF" w:rsidP="00EA437A">
            <w:pPr>
              <w:spacing w:before="120" w:after="0"/>
              <w:jc w:val="center"/>
              <w:rPr>
                <w:rFonts w:ascii="Times New Roman" w:hAnsi="Times New Roman" w:cs="Times New Roman"/>
                <w:sz w:val="21"/>
                <w:lang w:val="sr-Cyrl-CS"/>
              </w:rPr>
            </w:pPr>
            <w:r w:rsidRPr="00AD772A">
              <w:rPr>
                <w:rFonts w:ascii="Times New Roman" w:hAnsi="Times New Roman" w:cs="Times New Roman"/>
                <w:sz w:val="21"/>
                <w:lang w:val="sr-Cyrl-CS"/>
              </w:rPr>
              <w:t>Укупно</w:t>
            </w:r>
          </w:p>
        </w:tc>
        <w:tc>
          <w:tcPr>
            <w:tcW w:w="1681" w:type="dxa"/>
            <w:vAlign w:val="center"/>
          </w:tcPr>
          <w:p w:rsidR="00C972FF" w:rsidRPr="00AD772A" w:rsidRDefault="00C972FF" w:rsidP="00EA437A">
            <w:pPr>
              <w:spacing w:before="120" w:after="120"/>
              <w:jc w:val="center"/>
              <w:rPr>
                <w:rFonts w:ascii="Times New Roman" w:hAnsi="Times New Roman" w:cs="Times New Roman"/>
                <w:sz w:val="21"/>
                <w:lang w:val="hu-HU"/>
              </w:rPr>
            </w:pPr>
            <w:r w:rsidRPr="00AD772A">
              <w:rPr>
                <w:rFonts w:ascii="Times New Roman" w:hAnsi="Times New Roman" w:cs="Times New Roman"/>
                <w:sz w:val="21"/>
                <w:lang w:val="hu-HU"/>
              </w:rPr>
              <w:t>3</w:t>
            </w:r>
          </w:p>
        </w:tc>
        <w:tc>
          <w:tcPr>
            <w:tcW w:w="680" w:type="dxa"/>
            <w:vAlign w:val="center"/>
          </w:tcPr>
          <w:p w:rsidR="00C972FF" w:rsidRPr="00AD772A" w:rsidRDefault="00C972FF" w:rsidP="00EA437A">
            <w:pPr>
              <w:spacing w:before="120" w:after="120"/>
              <w:jc w:val="center"/>
              <w:rPr>
                <w:rFonts w:ascii="Times New Roman" w:hAnsi="Times New Roman" w:cs="Times New Roman"/>
                <w:sz w:val="21"/>
                <w:lang w:val="hu-HU"/>
              </w:rPr>
            </w:pPr>
            <w:r w:rsidRPr="00AD772A">
              <w:rPr>
                <w:rFonts w:ascii="Times New Roman" w:hAnsi="Times New Roman" w:cs="Times New Roman"/>
                <w:sz w:val="21"/>
                <w:lang w:val="hu-HU"/>
              </w:rPr>
              <w:t>6</w:t>
            </w:r>
            <w:r w:rsidR="00EA437A" w:rsidRPr="00AD772A">
              <w:rPr>
                <w:rFonts w:ascii="Times New Roman" w:hAnsi="Times New Roman" w:cs="Times New Roman"/>
                <w:sz w:val="21"/>
                <w:lang w:val="hu-HU"/>
              </w:rPr>
              <w:t>1</w:t>
            </w:r>
          </w:p>
        </w:tc>
        <w:tc>
          <w:tcPr>
            <w:tcW w:w="723" w:type="dxa"/>
            <w:vAlign w:val="center"/>
          </w:tcPr>
          <w:p w:rsidR="00C972FF" w:rsidRPr="00AD772A" w:rsidRDefault="00C972FF" w:rsidP="00EA437A">
            <w:pPr>
              <w:spacing w:before="120" w:after="120"/>
              <w:jc w:val="center"/>
              <w:rPr>
                <w:rFonts w:ascii="Times New Roman" w:hAnsi="Times New Roman" w:cs="Times New Roman"/>
                <w:sz w:val="21"/>
                <w:lang w:val="hu-HU"/>
              </w:rPr>
            </w:pPr>
            <w:r w:rsidRPr="00AD772A">
              <w:rPr>
                <w:rFonts w:ascii="Times New Roman" w:hAnsi="Times New Roman" w:cs="Times New Roman"/>
                <w:sz w:val="21"/>
                <w:lang w:val="hu-HU"/>
              </w:rPr>
              <w:t>3</w:t>
            </w:r>
          </w:p>
        </w:tc>
        <w:tc>
          <w:tcPr>
            <w:tcW w:w="701" w:type="dxa"/>
            <w:vAlign w:val="center"/>
          </w:tcPr>
          <w:p w:rsidR="00C972FF" w:rsidRPr="00AD772A" w:rsidRDefault="00C972FF" w:rsidP="00EA437A">
            <w:pPr>
              <w:spacing w:before="120" w:after="120"/>
              <w:jc w:val="center"/>
              <w:rPr>
                <w:rFonts w:ascii="Times New Roman" w:hAnsi="Times New Roman" w:cs="Times New Roman"/>
                <w:sz w:val="21"/>
                <w:lang w:val="hu-HU"/>
              </w:rPr>
            </w:pPr>
            <w:r w:rsidRPr="00AD772A">
              <w:rPr>
                <w:rFonts w:ascii="Times New Roman" w:hAnsi="Times New Roman" w:cs="Times New Roman"/>
                <w:sz w:val="21"/>
                <w:lang w:val="hu-HU"/>
              </w:rPr>
              <w:t>3</w:t>
            </w:r>
          </w:p>
        </w:tc>
        <w:tc>
          <w:tcPr>
            <w:tcW w:w="1894" w:type="dxa"/>
            <w:vAlign w:val="center"/>
          </w:tcPr>
          <w:p w:rsidR="00C972FF" w:rsidRPr="00AD772A" w:rsidRDefault="00C972FF" w:rsidP="00EA437A">
            <w:pPr>
              <w:spacing w:before="120" w:after="120"/>
              <w:jc w:val="center"/>
              <w:rPr>
                <w:rFonts w:ascii="Times New Roman" w:hAnsi="Times New Roman" w:cs="Times New Roman"/>
                <w:sz w:val="21"/>
              </w:rPr>
            </w:pPr>
            <w:r w:rsidRPr="00AD772A">
              <w:rPr>
                <w:rFonts w:ascii="Times New Roman" w:hAnsi="Times New Roman" w:cs="Times New Roman"/>
                <w:sz w:val="21"/>
                <w:lang w:val="sr-Cyrl-CS"/>
              </w:rPr>
              <w:t>''''''''''''''''''''''''''''''''</w:t>
            </w:r>
          </w:p>
        </w:tc>
        <w:tc>
          <w:tcPr>
            <w:tcW w:w="1530" w:type="dxa"/>
            <w:vAlign w:val="center"/>
          </w:tcPr>
          <w:p w:rsidR="00C972FF" w:rsidRPr="00AD772A" w:rsidRDefault="00C972FF" w:rsidP="00EA437A">
            <w:pPr>
              <w:spacing w:before="120" w:after="120"/>
              <w:jc w:val="center"/>
              <w:rPr>
                <w:rFonts w:ascii="Times New Roman" w:hAnsi="Times New Roman" w:cs="Times New Roman"/>
                <w:sz w:val="21"/>
              </w:rPr>
            </w:pPr>
            <w:r w:rsidRPr="00AD772A">
              <w:rPr>
                <w:rFonts w:ascii="Times New Roman" w:hAnsi="Times New Roman" w:cs="Times New Roman"/>
                <w:sz w:val="21"/>
                <w:lang w:val="sr-Cyrl-CS"/>
              </w:rPr>
              <w:t>'''''''''''''''''''''''''''''''</w:t>
            </w:r>
          </w:p>
        </w:tc>
        <w:tc>
          <w:tcPr>
            <w:tcW w:w="1530" w:type="dxa"/>
          </w:tcPr>
          <w:p w:rsidR="00C972FF" w:rsidRPr="00AD772A" w:rsidRDefault="00C972FF" w:rsidP="00EA437A">
            <w:pPr>
              <w:spacing w:before="120" w:after="120"/>
              <w:jc w:val="center"/>
              <w:rPr>
                <w:rFonts w:ascii="Times New Roman" w:hAnsi="Times New Roman" w:cs="Times New Roman"/>
                <w:sz w:val="21"/>
                <w:lang w:val="sr-Cyrl-CS"/>
              </w:rPr>
            </w:pPr>
          </w:p>
        </w:tc>
      </w:tr>
    </w:tbl>
    <w:p w:rsidR="000F3780" w:rsidRPr="00EA437A" w:rsidRDefault="000F3780" w:rsidP="00EA437A">
      <w:pPr>
        <w:spacing w:after="0"/>
        <w:rPr>
          <w:rFonts w:ascii="Times New Roman" w:hAnsi="Times New Roman" w:cs="Times New Roman"/>
          <w:lang w:val="hu-HU"/>
        </w:rPr>
      </w:pPr>
    </w:p>
    <w:p w:rsidR="00C972FF" w:rsidRPr="00AD772A" w:rsidRDefault="00C972FF" w:rsidP="00C972FF">
      <w:pPr>
        <w:spacing w:after="0"/>
        <w:jc w:val="both"/>
        <w:rPr>
          <w:rFonts w:ascii="Times New Roman" w:hAnsi="Times New Roman" w:cs="Times New Roman"/>
          <w:sz w:val="21"/>
          <w:lang w:val="sr-Cyrl-CS"/>
        </w:rPr>
      </w:pPr>
      <w:r w:rsidRPr="00AD772A">
        <w:rPr>
          <w:rFonts w:ascii="Times New Roman" w:hAnsi="Times New Roman" w:cs="Times New Roman"/>
          <w:sz w:val="21"/>
          <w:lang w:val="sr-Cyrl-CS"/>
        </w:rPr>
        <w:t xml:space="preserve">Укупно: </w:t>
      </w:r>
      <w:r w:rsidRPr="00AD772A">
        <w:rPr>
          <w:rFonts w:ascii="Times New Roman" w:hAnsi="Times New Roman" w:cs="Times New Roman"/>
          <w:sz w:val="21"/>
          <w:lang w:val="hu-HU"/>
        </w:rPr>
        <w:t>6</w:t>
      </w:r>
      <w:r w:rsidR="00EA437A" w:rsidRPr="00AD772A">
        <w:rPr>
          <w:rFonts w:ascii="Times New Roman" w:hAnsi="Times New Roman" w:cs="Times New Roman"/>
          <w:sz w:val="21"/>
          <w:lang w:val="hu-HU"/>
        </w:rPr>
        <w:t>1</w:t>
      </w:r>
      <w:r w:rsidRPr="00AD772A">
        <w:rPr>
          <w:rFonts w:ascii="Times New Roman" w:hAnsi="Times New Roman" w:cs="Times New Roman"/>
          <w:sz w:val="21"/>
          <w:lang w:val="sr-Cyrl-CS"/>
        </w:rPr>
        <w:t xml:space="preserve"> деце</w:t>
      </w:r>
    </w:p>
    <w:p w:rsidR="00C972FF" w:rsidRPr="00AD772A" w:rsidRDefault="00C972FF" w:rsidP="00C972FF">
      <w:pPr>
        <w:spacing w:after="0"/>
        <w:jc w:val="both"/>
        <w:rPr>
          <w:rFonts w:ascii="Times New Roman" w:hAnsi="Times New Roman" w:cs="Times New Roman"/>
          <w:sz w:val="21"/>
          <w:lang w:val="sr-Cyrl-CS"/>
        </w:rPr>
      </w:pPr>
      <w:r w:rsidRPr="00AD772A">
        <w:rPr>
          <w:rFonts w:ascii="Times New Roman" w:hAnsi="Times New Roman" w:cs="Times New Roman"/>
          <w:sz w:val="21"/>
          <w:lang w:val="hu-HU"/>
        </w:rPr>
        <w:t>3</w:t>
      </w:r>
      <w:r w:rsidRPr="00AD772A">
        <w:rPr>
          <w:rFonts w:ascii="Times New Roman" w:hAnsi="Times New Roman" w:cs="Times New Roman"/>
          <w:sz w:val="21"/>
          <w:lang w:val="sr-Cyrl-CS"/>
        </w:rPr>
        <w:t xml:space="preserve"> васпитн</w:t>
      </w:r>
      <w:r w:rsidRPr="00AD772A">
        <w:rPr>
          <w:rFonts w:ascii="Times New Roman" w:hAnsi="Times New Roman" w:cs="Times New Roman"/>
          <w:sz w:val="21"/>
        </w:rPr>
        <w:t>e</w:t>
      </w:r>
      <w:r w:rsidRPr="00AD772A">
        <w:rPr>
          <w:rFonts w:ascii="Times New Roman" w:hAnsi="Times New Roman" w:cs="Times New Roman"/>
          <w:sz w:val="21"/>
          <w:lang w:val="sr-Cyrl-CS"/>
        </w:rPr>
        <w:t xml:space="preserve"> групе</w:t>
      </w:r>
    </w:p>
    <w:p w:rsidR="00C972FF" w:rsidRPr="00AD772A" w:rsidRDefault="00C972FF" w:rsidP="00C972FF">
      <w:pPr>
        <w:spacing w:after="0"/>
        <w:jc w:val="both"/>
        <w:rPr>
          <w:rFonts w:ascii="Times New Roman" w:hAnsi="Times New Roman" w:cs="Times New Roman"/>
          <w:sz w:val="21"/>
          <w:lang w:val="sr-Cyrl-CS"/>
        </w:rPr>
      </w:pPr>
      <w:r w:rsidRPr="00AD772A">
        <w:rPr>
          <w:rFonts w:ascii="Times New Roman" w:hAnsi="Times New Roman" w:cs="Times New Roman"/>
          <w:sz w:val="21"/>
          <w:lang w:val="hu-HU"/>
        </w:rPr>
        <w:t>3</w:t>
      </w:r>
      <w:r w:rsidRPr="00AD772A">
        <w:rPr>
          <w:rFonts w:ascii="Times New Roman" w:hAnsi="Times New Roman" w:cs="Times New Roman"/>
          <w:sz w:val="21"/>
          <w:lang w:val="sr-Cyrl-CS"/>
        </w:rPr>
        <w:t xml:space="preserve"> васпитача</w:t>
      </w:r>
    </w:p>
    <w:p w:rsidR="00C972FF" w:rsidRPr="00AD772A" w:rsidRDefault="00C972FF" w:rsidP="00C972FF">
      <w:pPr>
        <w:spacing w:after="0"/>
        <w:jc w:val="both"/>
        <w:rPr>
          <w:rFonts w:ascii="Times New Roman" w:hAnsi="Times New Roman" w:cs="Times New Roman"/>
          <w:sz w:val="21"/>
        </w:rPr>
      </w:pPr>
      <w:r w:rsidRPr="00AD772A">
        <w:rPr>
          <w:rFonts w:ascii="Times New Roman" w:hAnsi="Times New Roman" w:cs="Times New Roman"/>
          <w:sz w:val="21"/>
          <w:lang w:val="sr-Cyrl-CS"/>
        </w:rPr>
        <w:t>1 педагошки асистент-сарадник</w:t>
      </w:r>
    </w:p>
    <w:p w:rsidR="00C972FF" w:rsidRPr="00AD772A" w:rsidRDefault="00C972FF" w:rsidP="00C972FF">
      <w:pPr>
        <w:spacing w:after="0"/>
        <w:jc w:val="both"/>
        <w:rPr>
          <w:rFonts w:ascii="Times New Roman" w:hAnsi="Times New Roman" w:cs="Times New Roman"/>
          <w:sz w:val="21"/>
          <w:lang w:val="sr-Cyrl-CS"/>
        </w:rPr>
      </w:pPr>
      <w:r w:rsidRPr="00AD772A">
        <w:rPr>
          <w:rFonts w:ascii="Times New Roman" w:hAnsi="Times New Roman" w:cs="Times New Roman"/>
          <w:sz w:val="21"/>
          <w:lang w:val="sr-Cyrl-CS"/>
        </w:rPr>
        <w:t>1 васпитача нематерњег језика</w:t>
      </w:r>
    </w:p>
    <w:p w:rsidR="00C972FF" w:rsidRPr="00AD772A" w:rsidRDefault="00C972FF" w:rsidP="00C972FF">
      <w:pPr>
        <w:spacing w:after="0"/>
        <w:jc w:val="both"/>
        <w:rPr>
          <w:rFonts w:ascii="Times New Roman" w:hAnsi="Times New Roman" w:cs="Times New Roman"/>
          <w:sz w:val="21"/>
          <w:lang w:val="sr-Cyrl-CS"/>
        </w:rPr>
      </w:pPr>
      <w:r w:rsidRPr="00AD772A">
        <w:rPr>
          <w:rFonts w:ascii="Times New Roman" w:hAnsi="Times New Roman" w:cs="Times New Roman"/>
          <w:sz w:val="21"/>
        </w:rPr>
        <w:t>1</w:t>
      </w:r>
      <w:r w:rsidRPr="00AD772A">
        <w:rPr>
          <w:rFonts w:ascii="Times New Roman" w:hAnsi="Times New Roman" w:cs="Times New Roman"/>
          <w:sz w:val="21"/>
          <w:lang w:val="sr-Cyrl-CS"/>
        </w:rPr>
        <w:t xml:space="preserve"> медицинска сестра на превентивној заштити</w:t>
      </w:r>
    </w:p>
    <w:p w:rsidR="00C972FF" w:rsidRPr="00AD772A" w:rsidRDefault="00C972FF" w:rsidP="00C972FF">
      <w:pPr>
        <w:spacing w:after="0"/>
        <w:jc w:val="both"/>
        <w:rPr>
          <w:rFonts w:ascii="Times New Roman" w:hAnsi="Times New Roman" w:cs="Times New Roman"/>
          <w:sz w:val="21"/>
          <w:lang w:val="sr-Cyrl-CS"/>
        </w:rPr>
      </w:pPr>
      <w:r w:rsidRPr="00AD772A">
        <w:rPr>
          <w:rFonts w:ascii="Times New Roman" w:hAnsi="Times New Roman" w:cs="Times New Roman"/>
          <w:sz w:val="21"/>
          <w:lang w:val="sr-Cyrl-CS"/>
        </w:rPr>
        <w:t>1 спремачица – сервирка</w:t>
      </w:r>
    </w:p>
    <w:p w:rsidR="00C972FF" w:rsidRPr="00AD772A" w:rsidRDefault="00C972FF" w:rsidP="00C972FF">
      <w:pPr>
        <w:spacing w:after="0"/>
        <w:jc w:val="both"/>
        <w:rPr>
          <w:rFonts w:ascii="Times New Roman" w:hAnsi="Times New Roman" w:cs="Times New Roman"/>
          <w:sz w:val="21"/>
          <w:lang w:val="sr-Cyrl-CS"/>
        </w:rPr>
      </w:pPr>
      <w:r w:rsidRPr="00AD772A">
        <w:rPr>
          <w:rFonts w:ascii="Times New Roman" w:hAnsi="Times New Roman" w:cs="Times New Roman"/>
          <w:sz w:val="21"/>
          <w:lang w:val="sr-Cyrl-CS"/>
        </w:rPr>
        <w:t>1 радник на оджавању инвентара</w:t>
      </w:r>
    </w:p>
    <w:p w:rsidR="00C972FF" w:rsidRPr="00AD772A" w:rsidRDefault="00C972FF" w:rsidP="00EA437A">
      <w:pPr>
        <w:spacing w:after="0"/>
        <w:jc w:val="both"/>
        <w:rPr>
          <w:rFonts w:ascii="Times New Roman" w:hAnsi="Times New Roman" w:cs="Times New Roman"/>
          <w:sz w:val="21"/>
          <w:lang w:val="hu-HU"/>
        </w:rPr>
      </w:pPr>
      <w:r w:rsidRPr="00AD772A">
        <w:rPr>
          <w:rFonts w:ascii="Times New Roman" w:hAnsi="Times New Roman" w:cs="Times New Roman"/>
          <w:sz w:val="21"/>
          <w:lang w:val="sr-Cyrl-CS"/>
        </w:rPr>
        <w:t>Реализација програма 5,30 – 15,30 целодневни боравак</w:t>
      </w:r>
      <w:r w:rsidR="00EA437A" w:rsidRPr="00AD772A">
        <w:rPr>
          <w:rFonts w:ascii="Times New Roman" w:hAnsi="Times New Roman" w:cs="Times New Roman"/>
          <w:sz w:val="21"/>
          <w:lang w:val="ru-RU"/>
        </w:rPr>
        <w:t xml:space="preserve"> – 3</w:t>
      </w:r>
    </w:p>
    <w:p w:rsidR="00C972FF" w:rsidRPr="00AD772A" w:rsidRDefault="00C972FF" w:rsidP="00C972FF">
      <w:pPr>
        <w:spacing w:after="0"/>
        <w:jc w:val="both"/>
        <w:rPr>
          <w:rFonts w:ascii="Times New Roman" w:hAnsi="Times New Roman" w:cs="Times New Roman"/>
          <w:sz w:val="21"/>
          <w:u w:val="single"/>
          <w:lang w:val="ru-RU"/>
        </w:rPr>
      </w:pPr>
      <w:r w:rsidRPr="00AD772A">
        <w:rPr>
          <w:rFonts w:ascii="Times New Roman" w:hAnsi="Times New Roman" w:cs="Times New Roman"/>
          <w:sz w:val="21"/>
          <w:u w:val="single"/>
          <w:lang w:val="ru-RU"/>
        </w:rPr>
        <w:t>Радно време особља:</w:t>
      </w:r>
    </w:p>
    <w:p w:rsidR="00C972FF" w:rsidRPr="00AD772A" w:rsidRDefault="00C972FF" w:rsidP="00C972FF">
      <w:pPr>
        <w:spacing w:after="0"/>
        <w:jc w:val="both"/>
        <w:rPr>
          <w:rFonts w:ascii="Times New Roman" w:hAnsi="Times New Roman" w:cs="Times New Roman"/>
          <w:sz w:val="21"/>
          <w:lang w:val="ru-RU"/>
        </w:rPr>
      </w:pPr>
      <w:r w:rsidRPr="00AD772A">
        <w:rPr>
          <w:rFonts w:ascii="Times New Roman" w:hAnsi="Times New Roman" w:cs="Times New Roman"/>
          <w:sz w:val="21"/>
          <w:lang w:val="ru-RU"/>
        </w:rPr>
        <w:t>Вапситачи од 6,30 до 12,30 часова</w:t>
      </w:r>
    </w:p>
    <w:p w:rsidR="00C972FF" w:rsidRPr="00AD772A" w:rsidRDefault="00C972FF" w:rsidP="00C972FF">
      <w:pPr>
        <w:spacing w:after="0"/>
        <w:jc w:val="both"/>
        <w:rPr>
          <w:rFonts w:ascii="Times New Roman" w:hAnsi="Times New Roman" w:cs="Times New Roman"/>
          <w:sz w:val="21"/>
          <w:lang w:val="ru-RU"/>
        </w:rPr>
      </w:pPr>
      <w:r w:rsidRPr="00AD772A">
        <w:rPr>
          <w:rFonts w:ascii="Times New Roman" w:hAnsi="Times New Roman" w:cs="Times New Roman"/>
          <w:sz w:val="21"/>
          <w:lang w:val="ru-RU"/>
        </w:rPr>
        <w:t>Педагошки асистент-сарадник од 7,30 до 15,30 часова</w:t>
      </w:r>
    </w:p>
    <w:p w:rsidR="00C972FF" w:rsidRDefault="00C972FF" w:rsidP="00C972FF">
      <w:pPr>
        <w:spacing w:after="0"/>
        <w:jc w:val="both"/>
        <w:rPr>
          <w:rFonts w:ascii="Times New Roman" w:hAnsi="Times New Roman" w:cs="Times New Roman"/>
          <w:sz w:val="21"/>
          <w:lang w:val="ru-RU"/>
        </w:rPr>
      </w:pPr>
      <w:r w:rsidRPr="00AD772A">
        <w:rPr>
          <w:rFonts w:ascii="Times New Roman" w:hAnsi="Times New Roman" w:cs="Times New Roman"/>
          <w:sz w:val="21"/>
          <w:lang w:val="sr-Cyrl-CS"/>
        </w:rPr>
        <w:t xml:space="preserve">Спремачица – сервирка </w:t>
      </w:r>
      <w:r w:rsidRPr="00AD772A">
        <w:rPr>
          <w:rFonts w:ascii="Times New Roman" w:hAnsi="Times New Roman" w:cs="Times New Roman"/>
          <w:sz w:val="21"/>
          <w:lang w:val="ru-RU"/>
        </w:rPr>
        <w:t xml:space="preserve"> од 5,30 до 13,30 часова</w:t>
      </w:r>
    </w:p>
    <w:p w:rsidR="007114A5" w:rsidRDefault="007114A5" w:rsidP="00C972FF">
      <w:pPr>
        <w:spacing w:after="0"/>
        <w:jc w:val="both"/>
        <w:rPr>
          <w:rFonts w:ascii="Times New Roman" w:hAnsi="Times New Roman" w:cs="Times New Roman"/>
          <w:sz w:val="21"/>
          <w:lang w:val="hu-HU"/>
        </w:rPr>
      </w:pPr>
    </w:p>
    <w:p w:rsidR="00AD772A" w:rsidRPr="00AD772A" w:rsidRDefault="00AD772A" w:rsidP="00C972FF">
      <w:pPr>
        <w:spacing w:after="0"/>
        <w:jc w:val="both"/>
        <w:rPr>
          <w:rFonts w:ascii="Times New Roman" w:hAnsi="Times New Roman" w:cs="Times New Roman"/>
          <w:sz w:val="21"/>
          <w:lang w:val="hu-HU"/>
        </w:rPr>
      </w:pPr>
    </w:p>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b/>
          <w:lang w:val="sr-Cyrl-CS"/>
        </w:rPr>
        <w:lastRenderedPageBreak/>
        <w:t xml:space="preserve">Објекат БЕЛА РАДА – </w:t>
      </w:r>
      <w:r w:rsidRPr="00EA437A">
        <w:rPr>
          <w:rFonts w:ascii="Times New Roman" w:hAnsi="Times New Roman" w:cs="Times New Roman"/>
          <w:b/>
          <w:lang w:val="hu-HU"/>
        </w:rPr>
        <w:t>MARGARÉTA</w:t>
      </w:r>
      <w:r w:rsidRPr="00EA437A">
        <w:rPr>
          <w:rFonts w:ascii="Times New Roman" w:hAnsi="Times New Roman" w:cs="Times New Roman"/>
          <w:b/>
        </w:rPr>
        <w:t xml:space="preserve"> </w:t>
      </w:r>
    </w:p>
    <w:p w:rsidR="000F3780" w:rsidRDefault="000F3780" w:rsidP="00EA437A">
      <w:pPr>
        <w:spacing w:after="0"/>
        <w:jc w:val="center"/>
        <w:rPr>
          <w:rFonts w:ascii="Times New Roman" w:hAnsi="Times New Roman" w:cs="Times New Roman"/>
          <w:lang w:val="hu-H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1708"/>
        <w:gridCol w:w="810"/>
        <w:gridCol w:w="720"/>
        <w:gridCol w:w="810"/>
        <w:gridCol w:w="1893"/>
        <w:gridCol w:w="1842"/>
        <w:gridCol w:w="1134"/>
      </w:tblGrid>
      <w:tr w:rsidR="00EA437A" w:rsidRPr="00EA437A" w:rsidTr="006B3354">
        <w:trPr>
          <w:jc w:val="center"/>
        </w:trPr>
        <w:tc>
          <w:tcPr>
            <w:tcW w:w="1001"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Година</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рођења</w:t>
            </w:r>
          </w:p>
        </w:tc>
        <w:tc>
          <w:tcPr>
            <w:tcW w:w="1708" w:type="dxa"/>
            <w:vAlign w:val="center"/>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sr-Cyrl-CS"/>
              </w:rPr>
              <w:t>Васпитн</w:t>
            </w:r>
            <w:r w:rsidRPr="00EA437A">
              <w:rPr>
                <w:rFonts w:ascii="Times New Roman" w:hAnsi="Times New Roman" w:cs="Times New Roman"/>
              </w:rPr>
              <w:t>a</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група</w:t>
            </w:r>
          </w:p>
        </w:tc>
        <w:tc>
          <w:tcPr>
            <w:tcW w:w="810" w:type="dxa"/>
            <w:vAlign w:val="center"/>
          </w:tcPr>
          <w:p w:rsidR="00EA437A" w:rsidRPr="00EC4158" w:rsidRDefault="00EA437A" w:rsidP="00EA437A">
            <w:pPr>
              <w:spacing w:after="0"/>
              <w:jc w:val="center"/>
              <w:rPr>
                <w:rFonts w:ascii="Times New Roman" w:hAnsi="Times New Roman" w:cs="Times New Roman"/>
                <w:lang w:val="sr-Cyrl-CS"/>
              </w:rPr>
            </w:pPr>
            <w:r w:rsidRPr="00EC4158">
              <w:rPr>
                <w:rFonts w:ascii="Times New Roman" w:hAnsi="Times New Roman" w:cs="Times New Roman"/>
                <w:lang w:val="sr-Cyrl-CS"/>
              </w:rPr>
              <w:t>Број</w:t>
            </w:r>
          </w:p>
          <w:p w:rsidR="00EA437A" w:rsidRPr="00EC4158" w:rsidRDefault="00EA437A" w:rsidP="00EA437A">
            <w:pPr>
              <w:spacing w:after="0"/>
              <w:jc w:val="center"/>
              <w:rPr>
                <w:rFonts w:ascii="Times New Roman" w:hAnsi="Times New Roman" w:cs="Times New Roman"/>
                <w:lang w:val="sr-Cyrl-CS"/>
              </w:rPr>
            </w:pPr>
            <w:r w:rsidRPr="00EC4158">
              <w:rPr>
                <w:rFonts w:ascii="Times New Roman" w:hAnsi="Times New Roman" w:cs="Times New Roman"/>
                <w:lang w:val="sr-Cyrl-CS"/>
              </w:rPr>
              <w:t>деце</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Јез.</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наст.</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Бр.</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Деце</w:t>
            </w:r>
          </w:p>
        </w:tc>
        <w:tc>
          <w:tcPr>
            <w:tcW w:w="1893"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Васпитач и</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Васпитач нематерњег</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језика</w:t>
            </w:r>
          </w:p>
        </w:tc>
        <w:tc>
          <w:tcPr>
            <w:tcW w:w="1842"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Медицинска сестра-васпитач</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Педаг.асист за ромску децу</w:t>
            </w:r>
          </w:p>
        </w:tc>
        <w:tc>
          <w:tcPr>
            <w:tcW w:w="1134" w:type="dxa"/>
            <w:vAlign w:val="center"/>
          </w:tcPr>
          <w:p w:rsidR="00EA437A" w:rsidRPr="00EA437A" w:rsidRDefault="00EA437A" w:rsidP="00EA437A">
            <w:pPr>
              <w:spacing w:after="0"/>
              <w:jc w:val="center"/>
              <w:rPr>
                <w:rFonts w:ascii="Times New Roman" w:hAnsi="Times New Roman" w:cs="Times New Roman"/>
                <w:lang w:val="hu-HU"/>
              </w:rPr>
            </w:pPr>
          </w:p>
          <w:p w:rsidR="00EA437A" w:rsidRPr="00EA437A" w:rsidRDefault="007114A5" w:rsidP="00EA437A">
            <w:pPr>
              <w:spacing w:after="0"/>
              <w:jc w:val="center"/>
              <w:rPr>
                <w:rFonts w:ascii="Times New Roman" w:hAnsi="Times New Roman" w:cs="Times New Roman"/>
                <w:lang w:val="sr-Cyrl-CS"/>
              </w:rPr>
            </w:pPr>
            <w:r>
              <w:rPr>
                <w:rFonts w:ascii="Times New Roman" w:hAnsi="Times New Roman" w:cs="Times New Roman"/>
                <w:lang w:val="sr-Cyrl-CS"/>
              </w:rPr>
              <w:t>Медиц.</w:t>
            </w:r>
            <w:r w:rsidR="00EA437A" w:rsidRPr="00EA437A">
              <w:rPr>
                <w:rFonts w:ascii="Times New Roman" w:hAnsi="Times New Roman" w:cs="Times New Roman"/>
                <w:lang w:val="sr-Cyrl-CS"/>
              </w:rPr>
              <w:t xml:space="preserve">  сестра на прев.заштити</w:t>
            </w:r>
          </w:p>
          <w:p w:rsidR="00EA437A" w:rsidRPr="00EA437A" w:rsidRDefault="00EA437A" w:rsidP="00EA437A">
            <w:pPr>
              <w:spacing w:after="0"/>
              <w:jc w:val="center"/>
              <w:rPr>
                <w:rFonts w:ascii="Times New Roman" w:hAnsi="Times New Roman" w:cs="Times New Roman"/>
                <w:lang w:val="sr-Cyrl-CS"/>
              </w:rPr>
            </w:pPr>
          </w:p>
        </w:tc>
      </w:tr>
      <w:tr w:rsidR="00EA437A" w:rsidRPr="00EA437A" w:rsidTr="006B3354">
        <w:trPr>
          <w:jc w:val="center"/>
        </w:trPr>
        <w:tc>
          <w:tcPr>
            <w:tcW w:w="1001" w:type="dxa"/>
            <w:vAlign w:val="center"/>
          </w:tcPr>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 xml:space="preserve">   2018</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 xml:space="preserve">   2017</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 xml:space="preserve">  </w:t>
            </w:r>
          </w:p>
        </w:tc>
        <w:tc>
          <w:tcPr>
            <w:tcW w:w="1708"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Јаслице</w:t>
            </w:r>
          </w:p>
        </w:tc>
        <w:tc>
          <w:tcPr>
            <w:tcW w:w="810" w:type="dxa"/>
            <w:vAlign w:val="center"/>
          </w:tcPr>
          <w:p w:rsidR="00EA437A" w:rsidRPr="00EC4158" w:rsidRDefault="009F1387" w:rsidP="00EA437A">
            <w:pPr>
              <w:spacing w:after="0"/>
              <w:jc w:val="center"/>
              <w:rPr>
                <w:rFonts w:ascii="Times New Roman" w:hAnsi="Times New Roman" w:cs="Times New Roman"/>
              </w:rPr>
            </w:pPr>
            <w:r w:rsidRPr="00EC4158">
              <w:rPr>
                <w:rFonts w:ascii="Times New Roman" w:hAnsi="Times New Roman" w:cs="Times New Roman"/>
              </w:rPr>
              <w:t>10</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М</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Ц.Б.</w:t>
            </w:r>
          </w:p>
        </w:tc>
        <w:tc>
          <w:tcPr>
            <w:tcW w:w="1893" w:type="dxa"/>
            <w:vAlign w:val="center"/>
          </w:tcPr>
          <w:p w:rsidR="00EA437A" w:rsidRPr="00EA437A" w:rsidRDefault="00EA437A" w:rsidP="0091238B">
            <w:pPr>
              <w:spacing w:after="0"/>
              <w:jc w:val="center"/>
              <w:rPr>
                <w:rFonts w:ascii="Times New Roman" w:hAnsi="Times New Roman" w:cs="Times New Roman"/>
              </w:rPr>
            </w:pPr>
            <w:r w:rsidRPr="0091238B">
              <w:rPr>
                <w:rFonts w:ascii="Times New Roman" w:hAnsi="Times New Roman" w:cs="Times New Roman"/>
                <w:lang w:val="hu-HU"/>
              </w:rPr>
              <w:t>Tóth Andrea</w:t>
            </w:r>
          </w:p>
        </w:tc>
        <w:tc>
          <w:tcPr>
            <w:tcW w:w="1842" w:type="dxa"/>
          </w:tcPr>
          <w:p w:rsidR="00EA437A" w:rsidRPr="00EA437A" w:rsidRDefault="00EA437A" w:rsidP="009F1387">
            <w:pPr>
              <w:spacing w:before="120" w:after="0"/>
              <w:jc w:val="center"/>
              <w:rPr>
                <w:rFonts w:ascii="Times New Roman" w:hAnsi="Times New Roman" w:cs="Times New Roman"/>
              </w:rPr>
            </w:pPr>
            <w:r w:rsidRPr="00EA437A">
              <w:rPr>
                <w:rFonts w:ascii="Times New Roman" w:hAnsi="Times New Roman" w:cs="Times New Roman"/>
              </w:rPr>
              <w:t>Соња Коњевић</w:t>
            </w:r>
            <w:r>
              <w:rPr>
                <w:rFonts w:ascii="Times New Roman" w:hAnsi="Times New Roman" w:cs="Times New Roman"/>
                <w:lang w:val="sr-Cyrl-CS"/>
              </w:rPr>
              <w:t xml:space="preserve"> Мед. сестра-васпитач</w:t>
            </w:r>
          </w:p>
        </w:tc>
        <w:tc>
          <w:tcPr>
            <w:tcW w:w="1134" w:type="dxa"/>
            <w:vMerge w:val="restart"/>
            <w:vAlign w:val="center"/>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hu-HU"/>
              </w:rPr>
              <w:t>Szekeres</w:t>
            </w:r>
          </w:p>
          <w:p w:rsidR="00EA437A" w:rsidRPr="00EA437A" w:rsidRDefault="00EA437A" w:rsidP="00EA437A">
            <w:pPr>
              <w:spacing w:after="0"/>
              <w:jc w:val="center"/>
              <w:rPr>
                <w:rFonts w:ascii="Times New Roman" w:hAnsi="Times New Roman" w:cs="Times New Roman"/>
              </w:rPr>
            </w:pPr>
          </w:p>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hu-HU"/>
              </w:rPr>
              <w:t xml:space="preserve"> Márta</w:t>
            </w: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rPr>
            </w:pPr>
          </w:p>
          <w:p w:rsidR="00EA437A" w:rsidRPr="00EA437A" w:rsidRDefault="00EA437A" w:rsidP="00EA437A">
            <w:pPr>
              <w:spacing w:after="0"/>
              <w:jc w:val="center"/>
              <w:rPr>
                <w:rFonts w:ascii="Times New Roman" w:hAnsi="Times New Roman" w:cs="Times New Roman"/>
                <w:lang w:val="sr-Latn-CS"/>
              </w:rPr>
            </w:pPr>
          </w:p>
        </w:tc>
      </w:tr>
      <w:tr w:rsidR="00EA437A" w:rsidRPr="00EA437A" w:rsidTr="009F1387">
        <w:trPr>
          <w:jc w:val="center"/>
        </w:trPr>
        <w:tc>
          <w:tcPr>
            <w:tcW w:w="1001"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br/>
              <w:t>2017</w:t>
            </w:r>
          </w:p>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sr-Cyrl-CS"/>
              </w:rPr>
              <w:t>2016</w:t>
            </w:r>
          </w:p>
          <w:p w:rsidR="00EA437A" w:rsidRPr="00EA437A" w:rsidRDefault="00EA437A" w:rsidP="00EA437A">
            <w:pPr>
              <w:spacing w:after="0"/>
              <w:jc w:val="center"/>
              <w:rPr>
                <w:rFonts w:ascii="Times New Roman" w:hAnsi="Times New Roman" w:cs="Times New Roman"/>
              </w:rPr>
            </w:pPr>
          </w:p>
        </w:tc>
        <w:tc>
          <w:tcPr>
            <w:tcW w:w="1708" w:type="dxa"/>
            <w:vAlign w:val="center"/>
          </w:tcPr>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hu-HU"/>
              </w:rPr>
              <w:t xml:space="preserve"> </w:t>
            </w:r>
            <w:r w:rsidRPr="00EA437A">
              <w:rPr>
                <w:rFonts w:ascii="Times New Roman" w:hAnsi="Times New Roman" w:cs="Times New Roman"/>
                <w:lang w:val="sr-Cyrl-CS"/>
              </w:rPr>
              <w:t>Млађа група</w:t>
            </w:r>
          </w:p>
        </w:tc>
        <w:tc>
          <w:tcPr>
            <w:tcW w:w="810" w:type="dxa"/>
            <w:vAlign w:val="center"/>
          </w:tcPr>
          <w:p w:rsidR="00EA437A" w:rsidRPr="00EC4158" w:rsidRDefault="00EA437A" w:rsidP="00EA437A">
            <w:pPr>
              <w:spacing w:after="0"/>
              <w:jc w:val="center"/>
              <w:rPr>
                <w:rFonts w:ascii="Times New Roman" w:hAnsi="Times New Roman" w:cs="Times New Roman"/>
              </w:rPr>
            </w:pPr>
            <w:r w:rsidRPr="00EC4158">
              <w:rPr>
                <w:rFonts w:ascii="Times New Roman" w:hAnsi="Times New Roman" w:cs="Times New Roman"/>
              </w:rPr>
              <w:t>1</w:t>
            </w:r>
            <w:r w:rsidR="009F1387" w:rsidRPr="00EC4158">
              <w:rPr>
                <w:rFonts w:ascii="Times New Roman" w:hAnsi="Times New Roman" w:cs="Times New Roman"/>
              </w:rPr>
              <w:t>5</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М</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Ц.Б.</w:t>
            </w:r>
          </w:p>
        </w:tc>
        <w:tc>
          <w:tcPr>
            <w:tcW w:w="1893" w:type="dxa"/>
            <w:vAlign w:val="center"/>
          </w:tcPr>
          <w:p w:rsidR="00EA437A" w:rsidRPr="00EA437A" w:rsidRDefault="00EA437A" w:rsidP="009F1387">
            <w:pPr>
              <w:spacing w:after="0"/>
              <w:jc w:val="center"/>
              <w:rPr>
                <w:rFonts w:ascii="Times New Roman" w:hAnsi="Times New Roman" w:cs="Times New Roman"/>
                <w:lang w:val="hu-HU"/>
              </w:rPr>
            </w:pPr>
            <w:r w:rsidRPr="00EA437A">
              <w:rPr>
                <w:rFonts w:ascii="Times New Roman" w:hAnsi="Times New Roman" w:cs="Times New Roman"/>
                <w:lang w:val="hu-HU"/>
              </w:rPr>
              <w:t xml:space="preserve">Nagy Gy. Hatala </w:t>
            </w:r>
            <w:r w:rsidR="009F1387">
              <w:rPr>
                <w:rFonts w:ascii="Times New Roman" w:hAnsi="Times New Roman" w:cs="Times New Roman"/>
              </w:rPr>
              <w:t xml:space="preserve">  </w:t>
            </w:r>
            <w:r w:rsidRPr="00EA437A">
              <w:rPr>
                <w:rFonts w:ascii="Times New Roman" w:hAnsi="Times New Roman" w:cs="Times New Roman"/>
                <w:lang w:val="hu-HU"/>
              </w:rPr>
              <w:t>Tímea</w:t>
            </w:r>
          </w:p>
          <w:p w:rsidR="00EA437A" w:rsidRPr="00EA437A" w:rsidRDefault="00EA437A" w:rsidP="009F1387">
            <w:pPr>
              <w:spacing w:after="0"/>
              <w:jc w:val="center"/>
              <w:rPr>
                <w:rFonts w:ascii="Times New Roman" w:hAnsi="Times New Roman" w:cs="Times New Roman"/>
                <w:lang w:val="hu-HU"/>
              </w:rPr>
            </w:pPr>
            <w:r w:rsidRPr="00EA437A">
              <w:rPr>
                <w:rFonts w:ascii="Times New Roman" w:hAnsi="Times New Roman" w:cs="Times New Roman"/>
                <w:lang w:val="hu-HU"/>
              </w:rPr>
              <w:t>Juhász Tímea</w:t>
            </w:r>
          </w:p>
        </w:tc>
        <w:tc>
          <w:tcPr>
            <w:tcW w:w="1842" w:type="dxa"/>
          </w:tcPr>
          <w:p w:rsidR="00EA437A" w:rsidRPr="00EA437A" w:rsidRDefault="00EA437A" w:rsidP="00EA437A">
            <w:pPr>
              <w:spacing w:after="0"/>
              <w:jc w:val="center"/>
              <w:rPr>
                <w:rFonts w:ascii="Times New Roman" w:hAnsi="Times New Roman" w:cs="Times New Roman"/>
                <w:lang w:val="sr-Cyrl-CS"/>
              </w:rPr>
            </w:pPr>
          </w:p>
        </w:tc>
        <w:tc>
          <w:tcPr>
            <w:tcW w:w="1134" w:type="dxa"/>
            <w:vMerge/>
            <w:vAlign w:val="center"/>
          </w:tcPr>
          <w:p w:rsidR="00EA437A" w:rsidRPr="00EA437A" w:rsidRDefault="00EA437A" w:rsidP="00EA437A">
            <w:pPr>
              <w:spacing w:after="0"/>
              <w:jc w:val="center"/>
              <w:rPr>
                <w:rFonts w:ascii="Times New Roman" w:hAnsi="Times New Roman" w:cs="Times New Roman"/>
              </w:rPr>
            </w:pPr>
          </w:p>
        </w:tc>
      </w:tr>
      <w:tr w:rsidR="00EA437A" w:rsidRPr="00EA437A" w:rsidTr="006B3354">
        <w:trPr>
          <w:jc w:val="center"/>
        </w:trPr>
        <w:tc>
          <w:tcPr>
            <w:tcW w:w="1001" w:type="dxa"/>
            <w:vAlign w:val="center"/>
          </w:tcPr>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sr-Cyrl-CS"/>
              </w:rPr>
              <w:t xml:space="preserve">  </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2016</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2015</w:t>
            </w:r>
          </w:p>
          <w:p w:rsidR="00EA437A" w:rsidRPr="00EA437A" w:rsidRDefault="00EA437A" w:rsidP="00EA437A">
            <w:pPr>
              <w:spacing w:after="0"/>
              <w:jc w:val="center"/>
              <w:rPr>
                <w:rFonts w:ascii="Times New Roman" w:hAnsi="Times New Roman" w:cs="Times New Roman"/>
                <w:lang w:val="hu-HU"/>
              </w:rPr>
            </w:pPr>
          </w:p>
        </w:tc>
        <w:tc>
          <w:tcPr>
            <w:tcW w:w="1708"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 xml:space="preserve">Млађа - Средња </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група</w:t>
            </w:r>
          </w:p>
        </w:tc>
        <w:tc>
          <w:tcPr>
            <w:tcW w:w="810" w:type="dxa"/>
            <w:vAlign w:val="center"/>
          </w:tcPr>
          <w:p w:rsidR="00EA437A" w:rsidRPr="00EC4158" w:rsidRDefault="00EA437A" w:rsidP="00EA437A">
            <w:pPr>
              <w:spacing w:after="0"/>
              <w:jc w:val="center"/>
              <w:rPr>
                <w:rFonts w:ascii="Times New Roman" w:hAnsi="Times New Roman" w:cs="Times New Roman"/>
              </w:rPr>
            </w:pPr>
            <w:r w:rsidRPr="00EC4158">
              <w:rPr>
                <w:rFonts w:ascii="Times New Roman" w:hAnsi="Times New Roman" w:cs="Times New Roman"/>
              </w:rPr>
              <w:t>2</w:t>
            </w:r>
            <w:r w:rsidR="009F1387" w:rsidRPr="00EC4158">
              <w:rPr>
                <w:rFonts w:ascii="Times New Roman" w:hAnsi="Times New Roman" w:cs="Times New Roman"/>
              </w:rPr>
              <w:t>0</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М</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Ц.Б.</w:t>
            </w:r>
          </w:p>
        </w:tc>
        <w:tc>
          <w:tcPr>
            <w:tcW w:w="1893" w:type="dxa"/>
            <w:vAlign w:val="center"/>
          </w:tcPr>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hu-HU"/>
              </w:rPr>
              <w:t>Híres Laura</w:t>
            </w:r>
          </w:p>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hu-HU"/>
              </w:rPr>
              <w:t>Popović Timea</w:t>
            </w:r>
          </w:p>
        </w:tc>
        <w:tc>
          <w:tcPr>
            <w:tcW w:w="1842" w:type="dxa"/>
          </w:tcPr>
          <w:p w:rsidR="00EA437A" w:rsidRPr="00EA437A" w:rsidRDefault="00EA437A" w:rsidP="00EA437A">
            <w:pPr>
              <w:spacing w:after="0"/>
              <w:jc w:val="center"/>
              <w:rPr>
                <w:rFonts w:ascii="Times New Roman" w:hAnsi="Times New Roman" w:cs="Times New Roman"/>
                <w:lang w:val="sr-Cyrl-CS"/>
              </w:rPr>
            </w:pPr>
          </w:p>
        </w:tc>
        <w:tc>
          <w:tcPr>
            <w:tcW w:w="1134" w:type="dxa"/>
            <w:vMerge/>
            <w:vAlign w:val="center"/>
          </w:tcPr>
          <w:p w:rsidR="00EA437A" w:rsidRPr="00EA437A" w:rsidRDefault="00EA437A" w:rsidP="00EA437A">
            <w:pPr>
              <w:spacing w:after="0"/>
              <w:jc w:val="center"/>
              <w:rPr>
                <w:rFonts w:ascii="Times New Roman" w:hAnsi="Times New Roman" w:cs="Times New Roman"/>
                <w:lang w:val="sr-Cyrl-CS"/>
              </w:rPr>
            </w:pPr>
          </w:p>
        </w:tc>
      </w:tr>
      <w:tr w:rsidR="00EA437A" w:rsidRPr="00EA437A" w:rsidTr="006B3354">
        <w:trPr>
          <w:jc w:val="center"/>
        </w:trPr>
        <w:tc>
          <w:tcPr>
            <w:tcW w:w="1001" w:type="dxa"/>
            <w:vAlign w:val="center"/>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rPr>
              <w:t>2015</w:t>
            </w:r>
          </w:p>
        </w:tc>
        <w:tc>
          <w:tcPr>
            <w:tcW w:w="1708"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 xml:space="preserve">Средња васпитна </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група</w:t>
            </w:r>
          </w:p>
        </w:tc>
        <w:tc>
          <w:tcPr>
            <w:tcW w:w="810" w:type="dxa"/>
            <w:vAlign w:val="center"/>
          </w:tcPr>
          <w:p w:rsidR="00EA437A" w:rsidRPr="00EC4158" w:rsidRDefault="009F1387" w:rsidP="00EA437A">
            <w:pPr>
              <w:spacing w:after="0"/>
              <w:jc w:val="center"/>
              <w:rPr>
                <w:rFonts w:ascii="Times New Roman" w:hAnsi="Times New Roman" w:cs="Times New Roman"/>
              </w:rPr>
            </w:pPr>
            <w:r w:rsidRPr="00EC4158">
              <w:rPr>
                <w:rFonts w:ascii="Times New Roman" w:hAnsi="Times New Roman" w:cs="Times New Roman"/>
              </w:rPr>
              <w:t>20</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М</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Ц.Б.</w:t>
            </w:r>
          </w:p>
        </w:tc>
        <w:tc>
          <w:tcPr>
            <w:tcW w:w="1893" w:type="dxa"/>
            <w:vAlign w:val="center"/>
          </w:tcPr>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hu-HU"/>
              </w:rPr>
              <w:t xml:space="preserve"> Pósa Andrea</w:t>
            </w:r>
          </w:p>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hu-HU"/>
              </w:rPr>
              <w:t>Rácz Sz</w:t>
            </w:r>
            <w:r w:rsidR="007114A5">
              <w:rPr>
                <w:rFonts w:ascii="Times New Roman" w:hAnsi="Times New Roman" w:cs="Times New Roman"/>
                <w:lang w:val="hu-HU"/>
              </w:rPr>
              <w:t>abó</w:t>
            </w:r>
            <w:r w:rsidRPr="00EA437A">
              <w:rPr>
                <w:rFonts w:ascii="Times New Roman" w:hAnsi="Times New Roman" w:cs="Times New Roman"/>
                <w:lang w:val="hu-HU"/>
              </w:rPr>
              <w:t xml:space="preserve"> Nagy Rózsa</w:t>
            </w:r>
          </w:p>
        </w:tc>
        <w:tc>
          <w:tcPr>
            <w:tcW w:w="1842" w:type="dxa"/>
          </w:tcPr>
          <w:p w:rsidR="00EA437A" w:rsidRPr="00EA437A" w:rsidRDefault="00EA437A" w:rsidP="00EA437A">
            <w:pPr>
              <w:spacing w:after="0"/>
              <w:jc w:val="center"/>
              <w:rPr>
                <w:rFonts w:ascii="Times New Roman" w:hAnsi="Times New Roman" w:cs="Times New Roman"/>
                <w:lang w:val="sr-Cyrl-CS"/>
              </w:rPr>
            </w:pPr>
          </w:p>
        </w:tc>
        <w:tc>
          <w:tcPr>
            <w:tcW w:w="1134" w:type="dxa"/>
            <w:vMerge/>
            <w:vAlign w:val="center"/>
          </w:tcPr>
          <w:p w:rsidR="00EA437A" w:rsidRPr="00EA437A" w:rsidRDefault="00EA437A" w:rsidP="00EA437A">
            <w:pPr>
              <w:spacing w:after="0"/>
              <w:jc w:val="center"/>
              <w:rPr>
                <w:rFonts w:ascii="Times New Roman" w:hAnsi="Times New Roman" w:cs="Times New Roman"/>
                <w:lang w:val="sr-Cyrl-CS"/>
              </w:rPr>
            </w:pPr>
          </w:p>
        </w:tc>
      </w:tr>
      <w:tr w:rsidR="00EA437A" w:rsidRPr="00EA437A" w:rsidTr="006B3354">
        <w:trPr>
          <w:jc w:val="center"/>
        </w:trPr>
        <w:tc>
          <w:tcPr>
            <w:tcW w:w="1001" w:type="dxa"/>
            <w:vAlign w:val="center"/>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hu-HU"/>
              </w:rPr>
              <w:t>201</w:t>
            </w:r>
            <w:r w:rsidR="009F1387">
              <w:rPr>
                <w:rFonts w:ascii="Times New Roman" w:hAnsi="Times New Roman" w:cs="Times New Roman"/>
              </w:rPr>
              <w:t>5</w:t>
            </w:r>
          </w:p>
        </w:tc>
        <w:tc>
          <w:tcPr>
            <w:tcW w:w="1708"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Старија васпитна група</w:t>
            </w:r>
            <w:r w:rsidRPr="00EA437A">
              <w:rPr>
                <w:rFonts w:ascii="Times New Roman" w:hAnsi="Times New Roman" w:cs="Times New Roman"/>
                <w:lang w:val="hu-HU"/>
              </w:rPr>
              <w:t xml:space="preserve"> </w:t>
            </w:r>
          </w:p>
        </w:tc>
        <w:tc>
          <w:tcPr>
            <w:tcW w:w="810" w:type="dxa"/>
            <w:vAlign w:val="center"/>
          </w:tcPr>
          <w:p w:rsidR="00EA437A" w:rsidRPr="00EC4158" w:rsidRDefault="00EA437A" w:rsidP="00EA437A">
            <w:pPr>
              <w:spacing w:after="0"/>
              <w:jc w:val="center"/>
              <w:rPr>
                <w:rFonts w:ascii="Times New Roman" w:hAnsi="Times New Roman" w:cs="Times New Roman"/>
              </w:rPr>
            </w:pPr>
            <w:r w:rsidRPr="00EC4158">
              <w:rPr>
                <w:rFonts w:ascii="Times New Roman" w:hAnsi="Times New Roman" w:cs="Times New Roman"/>
              </w:rPr>
              <w:t>22</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М</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Ц.Б.</w:t>
            </w:r>
          </w:p>
        </w:tc>
        <w:tc>
          <w:tcPr>
            <w:tcW w:w="1893" w:type="dxa"/>
            <w:vAlign w:val="center"/>
          </w:tcPr>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hu-HU"/>
              </w:rPr>
              <w:t>Hézső Ágnes</w:t>
            </w:r>
          </w:p>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hu-HU"/>
              </w:rPr>
              <w:t>Robotka Daniella</w:t>
            </w:r>
          </w:p>
          <w:p w:rsidR="00EA437A" w:rsidRPr="00EA437A" w:rsidRDefault="00EA437A" w:rsidP="00EA437A">
            <w:pPr>
              <w:spacing w:after="0"/>
              <w:jc w:val="center"/>
              <w:rPr>
                <w:rFonts w:ascii="Times New Roman" w:hAnsi="Times New Roman" w:cs="Times New Roman"/>
                <w:lang w:val="hu-HU"/>
              </w:rPr>
            </w:pPr>
          </w:p>
        </w:tc>
        <w:tc>
          <w:tcPr>
            <w:tcW w:w="1842" w:type="dxa"/>
          </w:tcPr>
          <w:p w:rsidR="00EA437A" w:rsidRPr="00EA437A" w:rsidRDefault="00EA437A" w:rsidP="00EA437A">
            <w:pPr>
              <w:spacing w:after="0"/>
              <w:jc w:val="center"/>
              <w:rPr>
                <w:rFonts w:ascii="Times New Roman" w:hAnsi="Times New Roman" w:cs="Times New Roman"/>
                <w:lang w:val="hu-HU"/>
              </w:rPr>
            </w:pPr>
          </w:p>
        </w:tc>
        <w:tc>
          <w:tcPr>
            <w:tcW w:w="1134" w:type="dxa"/>
            <w:vMerge/>
            <w:vAlign w:val="center"/>
          </w:tcPr>
          <w:p w:rsidR="00EA437A" w:rsidRPr="00EA437A" w:rsidRDefault="00EA437A" w:rsidP="00EA437A">
            <w:pPr>
              <w:spacing w:after="0"/>
              <w:jc w:val="center"/>
              <w:rPr>
                <w:rFonts w:ascii="Times New Roman" w:hAnsi="Times New Roman" w:cs="Times New Roman"/>
                <w:lang w:val="hu-HU"/>
              </w:rPr>
            </w:pPr>
          </w:p>
        </w:tc>
      </w:tr>
      <w:tr w:rsidR="00EA437A" w:rsidRPr="00EA437A" w:rsidTr="006B3354">
        <w:trPr>
          <w:jc w:val="center"/>
        </w:trPr>
        <w:tc>
          <w:tcPr>
            <w:tcW w:w="1001" w:type="dxa"/>
            <w:vAlign w:val="center"/>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hu-HU"/>
              </w:rPr>
              <w:t>201</w:t>
            </w:r>
            <w:r w:rsidRPr="00EA437A">
              <w:rPr>
                <w:rFonts w:ascii="Times New Roman" w:hAnsi="Times New Roman" w:cs="Times New Roman"/>
              </w:rPr>
              <w:t>4</w:t>
            </w:r>
          </w:p>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rPr>
              <w:t>2013</w:t>
            </w:r>
          </w:p>
        </w:tc>
        <w:tc>
          <w:tcPr>
            <w:tcW w:w="1708" w:type="dxa"/>
            <w:vAlign w:val="center"/>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sr-Cyrl-CS"/>
              </w:rPr>
              <w:t>Старија-Припремна</w:t>
            </w:r>
            <w:r w:rsidRPr="00EA437A">
              <w:rPr>
                <w:rFonts w:ascii="Times New Roman" w:hAnsi="Times New Roman" w:cs="Times New Roman"/>
                <w:lang w:val="hu-HU"/>
              </w:rPr>
              <w:br/>
            </w:r>
            <w:r w:rsidRPr="00EA437A">
              <w:rPr>
                <w:rFonts w:ascii="Times New Roman" w:hAnsi="Times New Roman" w:cs="Times New Roman"/>
                <w:lang w:val="sr-Cyrl-CS"/>
              </w:rPr>
              <w:t>предшколска група</w:t>
            </w:r>
          </w:p>
        </w:tc>
        <w:tc>
          <w:tcPr>
            <w:tcW w:w="810" w:type="dxa"/>
            <w:vAlign w:val="center"/>
          </w:tcPr>
          <w:p w:rsidR="00EA437A" w:rsidRPr="00EC4158" w:rsidRDefault="009F1387" w:rsidP="00EA437A">
            <w:pPr>
              <w:spacing w:after="0"/>
              <w:jc w:val="center"/>
              <w:rPr>
                <w:rFonts w:ascii="Times New Roman" w:hAnsi="Times New Roman" w:cs="Times New Roman"/>
              </w:rPr>
            </w:pPr>
            <w:r w:rsidRPr="00EC4158">
              <w:rPr>
                <w:rFonts w:ascii="Times New Roman" w:hAnsi="Times New Roman" w:cs="Times New Roman"/>
              </w:rPr>
              <w:t>23</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М</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Ц.Б.</w:t>
            </w:r>
          </w:p>
        </w:tc>
        <w:tc>
          <w:tcPr>
            <w:tcW w:w="1893" w:type="dxa"/>
            <w:vAlign w:val="center"/>
          </w:tcPr>
          <w:p w:rsidR="00EA437A" w:rsidRPr="00EA437A" w:rsidRDefault="009F1387" w:rsidP="009F1387">
            <w:pPr>
              <w:spacing w:after="0"/>
              <w:rPr>
                <w:rFonts w:ascii="Times New Roman" w:hAnsi="Times New Roman" w:cs="Times New Roman"/>
              </w:rPr>
            </w:pPr>
            <w:r>
              <w:rPr>
                <w:rFonts w:ascii="Times New Roman" w:hAnsi="Times New Roman" w:cs="Times New Roman"/>
              </w:rPr>
              <w:t xml:space="preserve">      </w:t>
            </w:r>
            <w:r w:rsidR="00EA437A" w:rsidRPr="00EA437A">
              <w:rPr>
                <w:rFonts w:ascii="Times New Roman" w:hAnsi="Times New Roman" w:cs="Times New Roman"/>
              </w:rPr>
              <w:t xml:space="preserve"> </w:t>
            </w:r>
            <w:r w:rsidR="00EA437A" w:rsidRPr="00EA437A">
              <w:rPr>
                <w:rFonts w:ascii="Times New Roman" w:hAnsi="Times New Roman" w:cs="Times New Roman"/>
                <w:lang w:val="hu-HU"/>
              </w:rPr>
              <w:t xml:space="preserve">Kelemen </w:t>
            </w:r>
          </w:p>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hu-HU"/>
              </w:rPr>
              <w:t>Gabriella</w:t>
            </w:r>
          </w:p>
        </w:tc>
        <w:tc>
          <w:tcPr>
            <w:tcW w:w="1842" w:type="dxa"/>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sr-Cyrl-CS"/>
              </w:rPr>
              <w:t>Педаг.асист за ромску децу</w:t>
            </w:r>
          </w:p>
          <w:p w:rsidR="00EA437A" w:rsidRPr="00EA437A" w:rsidRDefault="00EA437A" w:rsidP="00EA437A">
            <w:pPr>
              <w:spacing w:after="0"/>
              <w:jc w:val="center"/>
              <w:rPr>
                <w:rFonts w:ascii="Times New Roman" w:hAnsi="Times New Roman" w:cs="Times New Roman"/>
                <w:lang w:val="hu-HU"/>
              </w:rPr>
            </w:pPr>
            <w:r w:rsidRPr="00EA437A">
              <w:rPr>
                <w:rFonts w:ascii="Times New Roman" w:hAnsi="Times New Roman" w:cs="Times New Roman"/>
                <w:lang w:val="hu-HU"/>
              </w:rPr>
              <w:t>Rostás Laura</w:t>
            </w:r>
          </w:p>
        </w:tc>
        <w:tc>
          <w:tcPr>
            <w:tcW w:w="1134" w:type="dxa"/>
            <w:vMerge/>
            <w:vAlign w:val="center"/>
          </w:tcPr>
          <w:p w:rsidR="00EA437A" w:rsidRPr="00EA437A" w:rsidRDefault="00EA437A" w:rsidP="00EA437A">
            <w:pPr>
              <w:spacing w:after="0"/>
              <w:jc w:val="center"/>
              <w:rPr>
                <w:rFonts w:ascii="Times New Roman" w:hAnsi="Times New Roman" w:cs="Times New Roman"/>
                <w:lang w:val="hu-HU"/>
              </w:rPr>
            </w:pPr>
          </w:p>
        </w:tc>
      </w:tr>
      <w:tr w:rsidR="00EA437A" w:rsidRPr="00EA437A" w:rsidTr="007114A5">
        <w:trPr>
          <w:jc w:val="center"/>
        </w:trPr>
        <w:tc>
          <w:tcPr>
            <w:tcW w:w="1001"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hu-HU"/>
              </w:rPr>
              <w:t xml:space="preserve">  </w:t>
            </w:r>
            <w:r w:rsidRPr="00EA437A">
              <w:rPr>
                <w:rFonts w:ascii="Times New Roman" w:hAnsi="Times New Roman" w:cs="Times New Roman"/>
                <w:lang w:val="sr-Cyrl-CS"/>
              </w:rPr>
              <w:t>201</w:t>
            </w:r>
            <w:r w:rsidRPr="00EA437A">
              <w:rPr>
                <w:rFonts w:ascii="Times New Roman" w:hAnsi="Times New Roman" w:cs="Times New Roman"/>
              </w:rPr>
              <w:t>6</w:t>
            </w:r>
            <w:r w:rsidRPr="00EA437A">
              <w:rPr>
                <w:rFonts w:ascii="Times New Roman" w:hAnsi="Times New Roman" w:cs="Times New Roman"/>
                <w:lang w:val="sr-Cyrl-CS"/>
              </w:rPr>
              <w:t xml:space="preserve"> </w:t>
            </w:r>
          </w:p>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sr-Cyrl-CS"/>
              </w:rPr>
              <w:t xml:space="preserve">  201</w:t>
            </w:r>
            <w:r w:rsidRPr="00EA437A">
              <w:rPr>
                <w:rFonts w:ascii="Times New Roman" w:hAnsi="Times New Roman" w:cs="Times New Roman"/>
              </w:rPr>
              <w:t>3</w:t>
            </w:r>
          </w:p>
        </w:tc>
        <w:tc>
          <w:tcPr>
            <w:tcW w:w="1708"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Нематерњи језик</w:t>
            </w:r>
          </w:p>
        </w:tc>
        <w:tc>
          <w:tcPr>
            <w:tcW w:w="810" w:type="dxa"/>
            <w:vAlign w:val="center"/>
          </w:tcPr>
          <w:p w:rsidR="00EA437A" w:rsidRPr="00EC4158" w:rsidRDefault="009F1387" w:rsidP="00EA437A">
            <w:pPr>
              <w:spacing w:after="0"/>
              <w:jc w:val="center"/>
              <w:rPr>
                <w:rFonts w:ascii="Times New Roman" w:hAnsi="Times New Roman" w:cs="Times New Roman"/>
              </w:rPr>
            </w:pPr>
            <w:r w:rsidRPr="00EC4158">
              <w:rPr>
                <w:rFonts w:ascii="Times New Roman" w:hAnsi="Times New Roman" w:cs="Times New Roman"/>
              </w:rPr>
              <w:t>95</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w:t>
            </w:r>
          </w:p>
        </w:tc>
        <w:tc>
          <w:tcPr>
            <w:tcW w:w="1893"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 xml:space="preserve">Александра </w:t>
            </w: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Влашчић</w:t>
            </w:r>
          </w:p>
        </w:tc>
        <w:tc>
          <w:tcPr>
            <w:tcW w:w="1842" w:type="dxa"/>
            <w:vAlign w:val="center"/>
          </w:tcPr>
          <w:p w:rsidR="00EA437A" w:rsidRPr="00EA437A" w:rsidRDefault="00EA437A" w:rsidP="007114A5">
            <w:pPr>
              <w:spacing w:before="120" w:after="0"/>
              <w:jc w:val="center"/>
              <w:rPr>
                <w:rFonts w:ascii="Times New Roman" w:hAnsi="Times New Roman" w:cs="Times New Roman"/>
              </w:rPr>
            </w:pPr>
            <w:r w:rsidRPr="00EA437A">
              <w:rPr>
                <w:rFonts w:ascii="Times New Roman" w:hAnsi="Times New Roman" w:cs="Times New Roman"/>
                <w:lang w:val="hu-HU"/>
              </w:rPr>
              <w:t>Szekeres</w:t>
            </w:r>
          </w:p>
          <w:p w:rsidR="00EA437A" w:rsidRPr="00EA437A" w:rsidRDefault="00EA437A" w:rsidP="007114A5">
            <w:pPr>
              <w:spacing w:after="0"/>
              <w:jc w:val="center"/>
              <w:rPr>
                <w:rFonts w:ascii="Times New Roman" w:hAnsi="Times New Roman" w:cs="Times New Roman"/>
                <w:lang w:val="hu-HU"/>
              </w:rPr>
            </w:pPr>
            <w:r w:rsidRPr="00EA437A">
              <w:rPr>
                <w:rFonts w:ascii="Times New Roman" w:hAnsi="Times New Roman" w:cs="Times New Roman"/>
                <w:lang w:val="hu-HU"/>
              </w:rPr>
              <w:t>Márta</w:t>
            </w:r>
          </w:p>
        </w:tc>
        <w:tc>
          <w:tcPr>
            <w:tcW w:w="1134" w:type="dxa"/>
            <w:vMerge/>
            <w:vAlign w:val="center"/>
          </w:tcPr>
          <w:p w:rsidR="00EA437A" w:rsidRPr="00EA437A" w:rsidRDefault="00EA437A" w:rsidP="00EA437A">
            <w:pPr>
              <w:spacing w:after="0"/>
              <w:jc w:val="center"/>
              <w:rPr>
                <w:rFonts w:ascii="Times New Roman" w:hAnsi="Times New Roman" w:cs="Times New Roman"/>
                <w:lang w:val="hu-HU"/>
              </w:rPr>
            </w:pPr>
          </w:p>
        </w:tc>
      </w:tr>
      <w:tr w:rsidR="00EA437A" w:rsidRPr="00EA437A" w:rsidTr="006B3354">
        <w:trPr>
          <w:jc w:val="center"/>
        </w:trPr>
        <w:tc>
          <w:tcPr>
            <w:tcW w:w="1001"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2018</w:t>
            </w:r>
          </w:p>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sr-Cyrl-CS"/>
              </w:rPr>
              <w:t>2013</w:t>
            </w:r>
          </w:p>
        </w:tc>
        <w:tc>
          <w:tcPr>
            <w:tcW w:w="1708"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Превентива</w:t>
            </w:r>
          </w:p>
        </w:tc>
        <w:tc>
          <w:tcPr>
            <w:tcW w:w="810" w:type="dxa"/>
            <w:vAlign w:val="center"/>
          </w:tcPr>
          <w:p w:rsidR="00EA437A" w:rsidRPr="00EC4158" w:rsidRDefault="009F1387" w:rsidP="00EA437A">
            <w:pPr>
              <w:spacing w:after="0"/>
              <w:jc w:val="center"/>
              <w:rPr>
                <w:rFonts w:ascii="Times New Roman" w:hAnsi="Times New Roman" w:cs="Times New Roman"/>
              </w:rPr>
            </w:pPr>
            <w:r w:rsidRPr="00EC4158">
              <w:rPr>
                <w:rFonts w:ascii="Times New Roman" w:hAnsi="Times New Roman" w:cs="Times New Roman"/>
              </w:rPr>
              <w:t>110</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w:t>
            </w:r>
          </w:p>
        </w:tc>
        <w:tc>
          <w:tcPr>
            <w:tcW w:w="1893" w:type="dxa"/>
            <w:vAlign w:val="center"/>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sr-Cyrl-CS"/>
              </w:rPr>
              <w:t>''''''''''''''''''''''''''''</w:t>
            </w:r>
          </w:p>
        </w:tc>
        <w:tc>
          <w:tcPr>
            <w:tcW w:w="1842" w:type="dxa"/>
          </w:tcPr>
          <w:p w:rsidR="00EA437A" w:rsidRPr="00EA437A" w:rsidRDefault="00EA437A" w:rsidP="00EA437A">
            <w:pPr>
              <w:spacing w:after="0"/>
              <w:jc w:val="center"/>
              <w:rPr>
                <w:rFonts w:ascii="Times New Roman" w:hAnsi="Times New Roman" w:cs="Times New Roman"/>
              </w:rPr>
            </w:pPr>
          </w:p>
        </w:tc>
        <w:tc>
          <w:tcPr>
            <w:tcW w:w="1134" w:type="dxa"/>
            <w:vMerge/>
            <w:vAlign w:val="center"/>
          </w:tcPr>
          <w:p w:rsidR="00EA437A" w:rsidRPr="00EA437A" w:rsidRDefault="00EA437A" w:rsidP="00EA437A">
            <w:pPr>
              <w:spacing w:after="0"/>
              <w:jc w:val="center"/>
              <w:rPr>
                <w:rFonts w:ascii="Times New Roman" w:hAnsi="Times New Roman" w:cs="Times New Roman"/>
              </w:rPr>
            </w:pPr>
          </w:p>
        </w:tc>
      </w:tr>
      <w:tr w:rsidR="00EA437A" w:rsidRPr="00EA437A" w:rsidTr="006B3354">
        <w:trPr>
          <w:jc w:val="center"/>
        </w:trPr>
        <w:tc>
          <w:tcPr>
            <w:tcW w:w="1001" w:type="dxa"/>
            <w:vAlign w:val="center"/>
          </w:tcPr>
          <w:p w:rsidR="00EA437A" w:rsidRPr="00EA437A" w:rsidRDefault="00EA437A" w:rsidP="00EA437A">
            <w:pPr>
              <w:spacing w:after="0"/>
              <w:jc w:val="center"/>
              <w:rPr>
                <w:rFonts w:ascii="Times New Roman" w:hAnsi="Times New Roman" w:cs="Times New Roman"/>
                <w:lang w:val="sr-Cyrl-CS"/>
              </w:rPr>
            </w:pPr>
          </w:p>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Укупно</w:t>
            </w:r>
          </w:p>
        </w:tc>
        <w:tc>
          <w:tcPr>
            <w:tcW w:w="1708"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6</w:t>
            </w:r>
          </w:p>
        </w:tc>
        <w:tc>
          <w:tcPr>
            <w:tcW w:w="810" w:type="dxa"/>
            <w:vAlign w:val="center"/>
          </w:tcPr>
          <w:p w:rsidR="00EA437A" w:rsidRPr="00EC4158" w:rsidRDefault="009F1387" w:rsidP="00EA437A">
            <w:pPr>
              <w:spacing w:after="0"/>
              <w:jc w:val="center"/>
              <w:rPr>
                <w:rFonts w:ascii="Times New Roman" w:hAnsi="Times New Roman" w:cs="Times New Roman"/>
              </w:rPr>
            </w:pPr>
            <w:r w:rsidRPr="00EC4158">
              <w:rPr>
                <w:rFonts w:ascii="Times New Roman" w:hAnsi="Times New Roman" w:cs="Times New Roman"/>
              </w:rPr>
              <w:t>110</w:t>
            </w:r>
          </w:p>
        </w:tc>
        <w:tc>
          <w:tcPr>
            <w:tcW w:w="72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6</w:t>
            </w:r>
          </w:p>
        </w:tc>
        <w:tc>
          <w:tcPr>
            <w:tcW w:w="810" w:type="dxa"/>
            <w:vAlign w:val="center"/>
          </w:tcPr>
          <w:p w:rsidR="00EA437A" w:rsidRPr="00EA437A" w:rsidRDefault="00EA437A" w:rsidP="00EA437A">
            <w:pPr>
              <w:spacing w:after="0"/>
              <w:jc w:val="center"/>
              <w:rPr>
                <w:rFonts w:ascii="Times New Roman" w:hAnsi="Times New Roman" w:cs="Times New Roman"/>
                <w:lang w:val="sr-Cyrl-CS"/>
              </w:rPr>
            </w:pPr>
            <w:r w:rsidRPr="00EA437A">
              <w:rPr>
                <w:rFonts w:ascii="Times New Roman" w:hAnsi="Times New Roman" w:cs="Times New Roman"/>
                <w:lang w:val="sr-Cyrl-CS"/>
              </w:rPr>
              <w:t>Ц.Б.</w:t>
            </w:r>
          </w:p>
        </w:tc>
        <w:tc>
          <w:tcPr>
            <w:tcW w:w="1893" w:type="dxa"/>
            <w:vAlign w:val="center"/>
          </w:tcPr>
          <w:p w:rsidR="00EA437A" w:rsidRPr="00EA437A" w:rsidRDefault="00EA437A" w:rsidP="00EA437A">
            <w:pPr>
              <w:spacing w:after="0"/>
              <w:jc w:val="center"/>
              <w:rPr>
                <w:rFonts w:ascii="Times New Roman" w:hAnsi="Times New Roman" w:cs="Times New Roman"/>
              </w:rPr>
            </w:pPr>
            <w:r w:rsidRPr="00EA437A">
              <w:rPr>
                <w:rFonts w:ascii="Times New Roman" w:hAnsi="Times New Roman" w:cs="Times New Roman"/>
                <w:lang w:val="sr-Cyrl-CS"/>
              </w:rPr>
              <w:t>''''''''''''''''''''''''''''''</w:t>
            </w:r>
          </w:p>
        </w:tc>
        <w:tc>
          <w:tcPr>
            <w:tcW w:w="1842" w:type="dxa"/>
          </w:tcPr>
          <w:p w:rsidR="00EA437A" w:rsidRPr="00EA437A" w:rsidRDefault="00EA437A" w:rsidP="00EA437A">
            <w:pPr>
              <w:spacing w:after="0"/>
              <w:jc w:val="center"/>
              <w:rPr>
                <w:rFonts w:ascii="Times New Roman" w:hAnsi="Times New Roman" w:cs="Times New Roman"/>
                <w:lang w:val="sr-Cyrl-CS"/>
              </w:rPr>
            </w:pPr>
          </w:p>
        </w:tc>
        <w:tc>
          <w:tcPr>
            <w:tcW w:w="1134" w:type="dxa"/>
            <w:vAlign w:val="center"/>
          </w:tcPr>
          <w:p w:rsidR="00EA437A" w:rsidRPr="00EA437A" w:rsidRDefault="00EA437A" w:rsidP="00EA437A">
            <w:pPr>
              <w:spacing w:after="0"/>
              <w:jc w:val="center"/>
              <w:rPr>
                <w:rFonts w:ascii="Times New Roman" w:hAnsi="Times New Roman" w:cs="Times New Roman"/>
                <w:lang w:val="hu-HU"/>
              </w:rPr>
            </w:pPr>
          </w:p>
        </w:tc>
      </w:tr>
    </w:tbl>
    <w:p w:rsidR="00EA437A" w:rsidRPr="00EA437A" w:rsidRDefault="00EA437A" w:rsidP="00EA437A">
      <w:pPr>
        <w:spacing w:after="0"/>
        <w:jc w:val="center"/>
        <w:rPr>
          <w:rFonts w:ascii="Times New Roman" w:hAnsi="Times New Roman" w:cs="Times New Roman"/>
          <w:lang w:val="hu-HU"/>
        </w:rPr>
      </w:pPr>
    </w:p>
    <w:p w:rsidR="000F3780" w:rsidRPr="0013385B" w:rsidRDefault="000F3780" w:rsidP="0013385B">
      <w:pPr>
        <w:spacing w:after="0"/>
        <w:jc w:val="center"/>
        <w:rPr>
          <w:rFonts w:ascii="Times New Roman" w:hAnsi="Times New Roman" w:cs="Times New Roman"/>
        </w:rPr>
      </w:pPr>
    </w:p>
    <w:p w:rsidR="000F3780" w:rsidRDefault="000F3780" w:rsidP="00173528">
      <w:pPr>
        <w:spacing w:after="120"/>
        <w:jc w:val="center"/>
        <w:rPr>
          <w:rFonts w:ascii="Times New Roman" w:hAnsi="Times New Roman" w:cs="Times New Roman"/>
          <w:b/>
        </w:rPr>
      </w:pPr>
    </w:p>
    <w:p w:rsidR="007114A5" w:rsidRDefault="007114A5" w:rsidP="00173528">
      <w:pPr>
        <w:spacing w:after="120"/>
        <w:jc w:val="center"/>
        <w:rPr>
          <w:rFonts w:ascii="Times New Roman" w:hAnsi="Times New Roman" w:cs="Times New Roman"/>
          <w:b/>
          <w:lang w:val="hu-HU"/>
        </w:rPr>
      </w:pPr>
    </w:p>
    <w:p w:rsidR="00CD6DF0" w:rsidRPr="00CD6DF0" w:rsidRDefault="00CD6DF0" w:rsidP="00173528">
      <w:pPr>
        <w:spacing w:after="120"/>
        <w:jc w:val="center"/>
        <w:rPr>
          <w:rFonts w:ascii="Times New Roman" w:hAnsi="Times New Roman" w:cs="Times New Roman"/>
          <w:b/>
          <w:lang w:val="hu-HU"/>
        </w:rPr>
      </w:pP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lastRenderedPageBreak/>
        <w:t>Укупно: 1</w:t>
      </w:r>
      <w:r w:rsidR="00EC4158">
        <w:rPr>
          <w:rFonts w:ascii="Times New Roman" w:hAnsi="Times New Roman" w:cs="Times New Roman"/>
        </w:rPr>
        <w:t>10</w:t>
      </w:r>
      <w:r w:rsidRPr="009F1387">
        <w:rPr>
          <w:rFonts w:ascii="Times New Roman" w:hAnsi="Times New Roman" w:cs="Times New Roman"/>
          <w:lang w:val="sr-Cyrl-CS"/>
        </w:rPr>
        <w:t xml:space="preserve"> деце</w:t>
      </w:r>
    </w:p>
    <w:p w:rsidR="009F1387" w:rsidRPr="009F1387" w:rsidRDefault="009F1387" w:rsidP="009F1387">
      <w:pPr>
        <w:spacing w:after="0"/>
        <w:jc w:val="both"/>
        <w:rPr>
          <w:rFonts w:ascii="Times New Roman" w:hAnsi="Times New Roman" w:cs="Times New Roman"/>
          <w:lang w:val="hu-HU"/>
        </w:rPr>
      </w:pPr>
      <w:r w:rsidRPr="009F1387">
        <w:rPr>
          <w:rFonts w:ascii="Times New Roman" w:hAnsi="Times New Roman" w:cs="Times New Roman"/>
          <w:lang w:val="sr-Cyrl-CS"/>
        </w:rPr>
        <w:t>6 васпитних група</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hu-HU"/>
        </w:rPr>
        <w:t>9</w:t>
      </w:r>
      <w:r w:rsidRPr="009F1387">
        <w:rPr>
          <w:rFonts w:ascii="Times New Roman" w:hAnsi="Times New Roman" w:cs="Times New Roman"/>
          <w:lang w:val="sr-Cyrl-CS"/>
        </w:rPr>
        <w:t xml:space="preserve"> васпитача</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1 медицинска сестра-васпитач</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1  медицинска сестра на превентивној здравственој заштити</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1/2  педагошки асистент за ромску децу</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1 васпитача нематерњег језика</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hu-HU"/>
        </w:rPr>
        <w:t>2</w:t>
      </w:r>
      <w:r w:rsidRPr="009F1387">
        <w:rPr>
          <w:rFonts w:ascii="Times New Roman" w:hAnsi="Times New Roman" w:cs="Times New Roman"/>
          <w:lang w:val="sr-Cyrl-CS"/>
        </w:rPr>
        <w:t xml:space="preserve"> спремачице – сервирке </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rPr>
        <w:t>1</w:t>
      </w:r>
      <w:r w:rsidRPr="009F1387">
        <w:rPr>
          <w:rFonts w:ascii="Times New Roman" w:hAnsi="Times New Roman" w:cs="Times New Roman"/>
          <w:lang w:val="hu-HU"/>
        </w:rPr>
        <w:t xml:space="preserve"> </w:t>
      </w:r>
      <w:r w:rsidRPr="009F1387">
        <w:rPr>
          <w:rFonts w:ascii="Times New Roman" w:hAnsi="Times New Roman" w:cs="Times New Roman"/>
          <w:lang w:val="sr-Cyrl-CS"/>
        </w:rPr>
        <w:t xml:space="preserve"> радник на одржавању инвентара</w:t>
      </w:r>
    </w:p>
    <w:p w:rsidR="009F1387" w:rsidRPr="009F1387" w:rsidRDefault="009F1387" w:rsidP="009F1387">
      <w:pPr>
        <w:spacing w:before="120" w:after="120"/>
        <w:jc w:val="both"/>
        <w:rPr>
          <w:rFonts w:ascii="Times New Roman" w:hAnsi="Times New Roman" w:cs="Times New Roman"/>
          <w:lang w:val="sr-Cyrl-CS"/>
        </w:rPr>
      </w:pPr>
      <w:r w:rsidRPr="009F1387">
        <w:rPr>
          <w:rFonts w:ascii="Times New Roman" w:hAnsi="Times New Roman" w:cs="Times New Roman"/>
          <w:lang w:val="sr-Cyrl-CS"/>
        </w:rPr>
        <w:t xml:space="preserve">Реализација програма  5,30 – 15,30 целодневни боравак – </w:t>
      </w:r>
      <w:r w:rsidRPr="009F1387">
        <w:rPr>
          <w:rFonts w:ascii="Times New Roman" w:hAnsi="Times New Roman" w:cs="Times New Roman"/>
        </w:rPr>
        <w:t xml:space="preserve">5 </w:t>
      </w:r>
      <w:r w:rsidRPr="009F1387">
        <w:rPr>
          <w:rFonts w:ascii="Times New Roman" w:hAnsi="Times New Roman" w:cs="Times New Roman"/>
          <w:lang w:val="sr-Cyrl-CS"/>
        </w:rPr>
        <w:t>васпитних група</w:t>
      </w:r>
    </w:p>
    <w:p w:rsidR="009F1387" w:rsidRPr="009F1387" w:rsidRDefault="009F1387" w:rsidP="009F1387">
      <w:pPr>
        <w:spacing w:after="0"/>
        <w:jc w:val="both"/>
        <w:rPr>
          <w:rFonts w:ascii="Times New Roman" w:hAnsi="Times New Roman" w:cs="Times New Roman"/>
          <w:u w:val="single"/>
          <w:lang w:val="sr-Cyrl-CS"/>
        </w:rPr>
      </w:pPr>
      <w:r w:rsidRPr="009F1387">
        <w:rPr>
          <w:rFonts w:ascii="Times New Roman" w:hAnsi="Times New Roman" w:cs="Times New Roman"/>
          <w:u w:val="single"/>
          <w:lang w:val="sr-Cyrl-CS"/>
        </w:rPr>
        <w:t>Радно време особља:</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 xml:space="preserve">Васпитачи од 6,30 до 12,30 и од 9,30 до 15,30 часова </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 xml:space="preserve">Медицинска сестра-васпитач од </w:t>
      </w:r>
      <w:r w:rsidRPr="009F1387">
        <w:rPr>
          <w:rFonts w:ascii="Times New Roman" w:hAnsi="Times New Roman" w:cs="Times New Roman"/>
        </w:rPr>
        <w:t>5</w:t>
      </w:r>
      <w:r w:rsidRPr="009F1387">
        <w:rPr>
          <w:rFonts w:ascii="Times New Roman" w:hAnsi="Times New Roman" w:cs="Times New Roman"/>
          <w:lang w:val="sr-Cyrl-CS"/>
        </w:rPr>
        <w:t>,30 до 12,30 часова</w:t>
      </w:r>
    </w:p>
    <w:p w:rsidR="009F1387" w:rsidRPr="009F1387" w:rsidRDefault="009F1387" w:rsidP="009F1387">
      <w:pPr>
        <w:spacing w:after="0"/>
        <w:jc w:val="both"/>
        <w:rPr>
          <w:rFonts w:ascii="Times New Roman" w:hAnsi="Times New Roman" w:cs="Times New Roman"/>
          <w:lang w:val="hu-HU"/>
        </w:rPr>
      </w:pPr>
      <w:r w:rsidRPr="009F1387">
        <w:rPr>
          <w:rFonts w:ascii="Times New Roman" w:hAnsi="Times New Roman" w:cs="Times New Roman"/>
          <w:lang w:val="sr-Cyrl-CS"/>
        </w:rPr>
        <w:t xml:space="preserve">Спремачице – сервирке од 5,30 до 13,30 и од </w:t>
      </w:r>
      <w:r w:rsidRPr="009F1387">
        <w:rPr>
          <w:rFonts w:ascii="Times New Roman" w:hAnsi="Times New Roman" w:cs="Times New Roman"/>
          <w:lang w:val="hu-HU"/>
        </w:rPr>
        <w:t>8.00</w:t>
      </w:r>
      <w:r w:rsidRPr="009F1387">
        <w:rPr>
          <w:rFonts w:ascii="Times New Roman" w:hAnsi="Times New Roman" w:cs="Times New Roman"/>
          <w:lang w:val="sr-Cyrl-CS"/>
        </w:rPr>
        <w:t xml:space="preserve"> до 1</w:t>
      </w:r>
      <w:r w:rsidRPr="009F1387">
        <w:rPr>
          <w:rFonts w:ascii="Times New Roman" w:hAnsi="Times New Roman" w:cs="Times New Roman"/>
          <w:lang w:val="hu-HU"/>
        </w:rPr>
        <w:t>6.00</w:t>
      </w:r>
      <w:r w:rsidRPr="009F1387">
        <w:rPr>
          <w:rFonts w:ascii="Times New Roman" w:hAnsi="Times New Roman" w:cs="Times New Roman"/>
          <w:lang w:val="sr-Cyrl-CS"/>
        </w:rPr>
        <w:t xml:space="preserve"> часова</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 xml:space="preserve">Радници на одржавању инвентара </w:t>
      </w:r>
      <w:r w:rsidRPr="009F1387">
        <w:rPr>
          <w:rFonts w:ascii="Times New Roman" w:hAnsi="Times New Roman" w:cs="Times New Roman"/>
        </w:rPr>
        <w:t>од 7.00 до 15.00</w:t>
      </w:r>
    </w:p>
    <w:p w:rsidR="009F1387" w:rsidRPr="009F1387" w:rsidRDefault="009F1387" w:rsidP="009F1387">
      <w:pPr>
        <w:spacing w:after="120"/>
        <w:jc w:val="both"/>
        <w:rPr>
          <w:rFonts w:ascii="Times New Roman" w:hAnsi="Times New Roman" w:cs="Times New Roman"/>
          <w:b/>
          <w:lang w:val="hu-HU"/>
        </w:rPr>
      </w:pPr>
    </w:p>
    <w:p w:rsidR="000F3780" w:rsidRDefault="000F3780" w:rsidP="009F1387">
      <w:pPr>
        <w:spacing w:after="120"/>
        <w:jc w:val="both"/>
        <w:rPr>
          <w:rFonts w:ascii="Times New Roman" w:hAnsi="Times New Roman" w:cs="Times New Roman"/>
          <w:b/>
        </w:rPr>
      </w:pPr>
    </w:p>
    <w:p w:rsidR="000F3780" w:rsidRDefault="000F3780" w:rsidP="00173528">
      <w:pPr>
        <w:spacing w:after="120"/>
        <w:jc w:val="center"/>
        <w:rPr>
          <w:rFonts w:ascii="Times New Roman" w:hAnsi="Times New Roman" w:cs="Times New Roman"/>
          <w:b/>
        </w:rPr>
      </w:pPr>
    </w:p>
    <w:p w:rsidR="000F3780" w:rsidRDefault="000F3780" w:rsidP="00173528">
      <w:pPr>
        <w:spacing w:after="120"/>
        <w:jc w:val="center"/>
        <w:rPr>
          <w:rFonts w:ascii="Times New Roman" w:hAnsi="Times New Roman" w:cs="Times New Roman"/>
          <w:b/>
        </w:rPr>
      </w:pPr>
    </w:p>
    <w:p w:rsidR="000F3780" w:rsidRDefault="000F3780" w:rsidP="00173528">
      <w:pPr>
        <w:spacing w:after="120"/>
        <w:jc w:val="center"/>
        <w:rPr>
          <w:rFonts w:ascii="Times New Roman" w:hAnsi="Times New Roman" w:cs="Times New Roman"/>
          <w:b/>
        </w:rPr>
      </w:pPr>
    </w:p>
    <w:p w:rsidR="000F3780" w:rsidRDefault="000F3780" w:rsidP="00173528">
      <w:pPr>
        <w:spacing w:after="120"/>
        <w:jc w:val="center"/>
        <w:rPr>
          <w:rFonts w:ascii="Times New Roman" w:hAnsi="Times New Roman" w:cs="Times New Roman"/>
          <w:b/>
        </w:rPr>
      </w:pPr>
    </w:p>
    <w:p w:rsidR="000F3780" w:rsidRDefault="000F3780" w:rsidP="00173528">
      <w:pPr>
        <w:spacing w:after="120"/>
        <w:jc w:val="center"/>
        <w:rPr>
          <w:rFonts w:ascii="Times New Roman" w:hAnsi="Times New Roman" w:cs="Times New Roman"/>
          <w:b/>
        </w:rPr>
      </w:pPr>
    </w:p>
    <w:p w:rsidR="000F3780" w:rsidRDefault="000F3780" w:rsidP="00173528">
      <w:pPr>
        <w:spacing w:after="120"/>
        <w:jc w:val="center"/>
        <w:rPr>
          <w:rFonts w:ascii="Times New Roman" w:hAnsi="Times New Roman" w:cs="Times New Roman"/>
          <w:b/>
        </w:rPr>
      </w:pPr>
    </w:p>
    <w:p w:rsidR="000F3780" w:rsidRDefault="000F3780" w:rsidP="00173528">
      <w:pPr>
        <w:spacing w:after="120"/>
        <w:jc w:val="center"/>
        <w:rPr>
          <w:rFonts w:ascii="Times New Roman" w:hAnsi="Times New Roman" w:cs="Times New Roman"/>
          <w:b/>
        </w:rPr>
      </w:pPr>
    </w:p>
    <w:p w:rsidR="000F3780" w:rsidRDefault="000F3780"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Pr="009F1387" w:rsidRDefault="009F1387" w:rsidP="009F1387">
      <w:pPr>
        <w:spacing w:after="240"/>
        <w:jc w:val="center"/>
        <w:rPr>
          <w:rFonts w:ascii="Times New Roman" w:hAnsi="Times New Roman" w:cs="Times New Roman"/>
          <w:b/>
          <w:lang w:val="sr-Cyrl-CS"/>
        </w:rPr>
      </w:pPr>
      <w:r w:rsidRPr="009F1387">
        <w:rPr>
          <w:rFonts w:ascii="Times New Roman" w:hAnsi="Times New Roman" w:cs="Times New Roman"/>
          <w:b/>
          <w:lang w:val="sr-Cyrl-CS"/>
        </w:rPr>
        <w:lastRenderedPageBreak/>
        <w:t>Објекат СЕНИЦА – CINEGE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517"/>
        <w:gridCol w:w="680"/>
        <w:gridCol w:w="766"/>
        <w:gridCol w:w="722"/>
        <w:gridCol w:w="2221"/>
        <w:gridCol w:w="2166"/>
      </w:tblGrid>
      <w:tr w:rsidR="009F1387" w:rsidRPr="009F1387" w:rsidTr="009F1387">
        <w:trPr>
          <w:trHeight w:val="1196"/>
          <w:jc w:val="center"/>
        </w:trPr>
        <w:tc>
          <w:tcPr>
            <w:tcW w:w="1006"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Година</w:t>
            </w: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рођења</w:t>
            </w:r>
          </w:p>
        </w:tc>
        <w:tc>
          <w:tcPr>
            <w:tcW w:w="1517"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Васпитна</w:t>
            </w: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група</w:t>
            </w:r>
          </w:p>
        </w:tc>
        <w:tc>
          <w:tcPr>
            <w:tcW w:w="680"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Број</w:t>
            </w: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деце</w:t>
            </w:r>
          </w:p>
        </w:tc>
        <w:tc>
          <w:tcPr>
            <w:tcW w:w="766"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Јез.</w:t>
            </w: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наст.</w:t>
            </w:r>
          </w:p>
        </w:tc>
        <w:tc>
          <w:tcPr>
            <w:tcW w:w="722"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Бор.</w:t>
            </w: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Деце</w:t>
            </w:r>
          </w:p>
        </w:tc>
        <w:tc>
          <w:tcPr>
            <w:tcW w:w="2221"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Васпитач</w:t>
            </w:r>
          </w:p>
        </w:tc>
        <w:tc>
          <w:tcPr>
            <w:tcW w:w="2166"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Медицинска</w:t>
            </w: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сестра на</w:t>
            </w: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прев.заштити</w:t>
            </w:r>
          </w:p>
        </w:tc>
      </w:tr>
      <w:tr w:rsidR="009F1387" w:rsidRPr="009F1387" w:rsidTr="009F1387">
        <w:trPr>
          <w:trHeight w:val="518"/>
          <w:jc w:val="center"/>
        </w:trPr>
        <w:tc>
          <w:tcPr>
            <w:tcW w:w="1006" w:type="dxa"/>
            <w:vAlign w:val="center"/>
          </w:tcPr>
          <w:p w:rsidR="009F1387" w:rsidRPr="009F1387" w:rsidRDefault="009F1387" w:rsidP="009F1387">
            <w:pPr>
              <w:spacing w:after="0"/>
              <w:rPr>
                <w:rFonts w:ascii="Times New Roman" w:hAnsi="Times New Roman" w:cs="Times New Roman"/>
                <w:lang w:val="hu-HU"/>
              </w:rPr>
            </w:pPr>
            <w:r>
              <w:rPr>
                <w:rFonts w:ascii="Times New Roman" w:hAnsi="Times New Roman" w:cs="Times New Roman"/>
              </w:rPr>
              <w:t xml:space="preserve">  </w:t>
            </w:r>
            <w:r w:rsidRPr="009F1387">
              <w:rPr>
                <w:rFonts w:ascii="Times New Roman" w:hAnsi="Times New Roman" w:cs="Times New Roman"/>
                <w:lang w:val="sr-Cyrl-CS"/>
              </w:rPr>
              <w:t xml:space="preserve"> 201</w:t>
            </w:r>
            <w:r w:rsidRPr="009F1387">
              <w:rPr>
                <w:rFonts w:ascii="Times New Roman" w:hAnsi="Times New Roman" w:cs="Times New Roman"/>
                <w:lang w:val="hu-HU"/>
              </w:rPr>
              <w:t>7</w:t>
            </w:r>
          </w:p>
          <w:p w:rsidR="009F1387" w:rsidRPr="009F1387" w:rsidRDefault="009F1387" w:rsidP="009F1387">
            <w:pPr>
              <w:spacing w:after="0"/>
              <w:jc w:val="center"/>
              <w:rPr>
                <w:rFonts w:ascii="Times New Roman" w:hAnsi="Times New Roman" w:cs="Times New Roman"/>
                <w:lang w:val="hu-HU"/>
              </w:rPr>
            </w:pPr>
            <w:r w:rsidRPr="009F1387">
              <w:rPr>
                <w:rFonts w:ascii="Times New Roman" w:hAnsi="Times New Roman" w:cs="Times New Roman"/>
                <w:lang w:val="hu-HU"/>
              </w:rPr>
              <w:t>2016</w:t>
            </w:r>
          </w:p>
          <w:p w:rsidR="009F1387" w:rsidRPr="009F1387" w:rsidRDefault="009F1387" w:rsidP="009F1387">
            <w:pPr>
              <w:spacing w:after="0"/>
              <w:jc w:val="center"/>
              <w:rPr>
                <w:rFonts w:ascii="Times New Roman" w:hAnsi="Times New Roman" w:cs="Times New Roman"/>
                <w:lang w:val="hu-HU"/>
              </w:rPr>
            </w:pPr>
            <w:r w:rsidRPr="009F1387">
              <w:rPr>
                <w:rFonts w:ascii="Times New Roman" w:hAnsi="Times New Roman" w:cs="Times New Roman"/>
                <w:lang w:val="hu-HU"/>
              </w:rPr>
              <w:t>2015</w:t>
            </w:r>
          </w:p>
          <w:p w:rsidR="009F1387" w:rsidRPr="009F1387" w:rsidRDefault="009F1387" w:rsidP="009F1387">
            <w:pPr>
              <w:spacing w:after="0"/>
              <w:jc w:val="center"/>
              <w:rPr>
                <w:rFonts w:ascii="Times New Roman" w:hAnsi="Times New Roman" w:cs="Times New Roman"/>
              </w:rPr>
            </w:pPr>
            <w:r w:rsidRPr="009F1387">
              <w:rPr>
                <w:rFonts w:ascii="Times New Roman" w:hAnsi="Times New Roman" w:cs="Times New Roman"/>
                <w:lang w:val="hu-HU"/>
              </w:rPr>
              <w:t>2014</w:t>
            </w:r>
          </w:p>
        </w:tc>
        <w:tc>
          <w:tcPr>
            <w:tcW w:w="1517" w:type="dxa"/>
            <w:vAlign w:val="center"/>
          </w:tcPr>
          <w:p w:rsidR="009F1387" w:rsidRPr="009F1387" w:rsidRDefault="009F1387" w:rsidP="009F1387">
            <w:pPr>
              <w:spacing w:after="120"/>
              <w:jc w:val="center"/>
              <w:rPr>
                <w:rFonts w:ascii="Times New Roman" w:hAnsi="Times New Roman" w:cs="Times New Roman"/>
                <w:lang w:val="sr-Cyrl-CS"/>
              </w:rPr>
            </w:pP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Млађа-Средња- група</w:t>
            </w:r>
          </w:p>
        </w:tc>
        <w:tc>
          <w:tcPr>
            <w:tcW w:w="680" w:type="dxa"/>
            <w:vAlign w:val="center"/>
          </w:tcPr>
          <w:p w:rsidR="009F1387" w:rsidRPr="009F1387" w:rsidRDefault="009F1387" w:rsidP="009F1387">
            <w:pPr>
              <w:spacing w:after="120"/>
              <w:jc w:val="center"/>
              <w:rPr>
                <w:rFonts w:ascii="Times New Roman" w:hAnsi="Times New Roman" w:cs="Times New Roman"/>
                <w:lang w:val="hu-HU"/>
              </w:rPr>
            </w:pPr>
            <w:r w:rsidRPr="009F1387">
              <w:rPr>
                <w:rFonts w:ascii="Times New Roman" w:hAnsi="Times New Roman" w:cs="Times New Roman"/>
              </w:rPr>
              <w:t>1</w:t>
            </w:r>
            <w:r w:rsidRPr="009F1387">
              <w:rPr>
                <w:rFonts w:ascii="Times New Roman" w:hAnsi="Times New Roman" w:cs="Times New Roman"/>
                <w:lang w:val="hu-HU"/>
              </w:rPr>
              <w:t>9</w:t>
            </w:r>
          </w:p>
        </w:tc>
        <w:tc>
          <w:tcPr>
            <w:tcW w:w="766"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М</w:t>
            </w:r>
          </w:p>
        </w:tc>
        <w:tc>
          <w:tcPr>
            <w:tcW w:w="722"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Ц.Б.</w:t>
            </w:r>
          </w:p>
        </w:tc>
        <w:tc>
          <w:tcPr>
            <w:tcW w:w="2221"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br/>
            </w:r>
            <w:r w:rsidRPr="009F1387">
              <w:rPr>
                <w:rFonts w:ascii="Times New Roman" w:hAnsi="Times New Roman" w:cs="Times New Roman"/>
                <w:lang w:val="hu-HU"/>
              </w:rPr>
              <w:t xml:space="preserve">Csetle Judit </w:t>
            </w:r>
          </w:p>
        </w:tc>
        <w:tc>
          <w:tcPr>
            <w:tcW w:w="2166" w:type="dxa"/>
            <w:vMerge w:val="restart"/>
            <w:vAlign w:val="center"/>
          </w:tcPr>
          <w:p w:rsidR="009F1387" w:rsidRPr="009F1387" w:rsidRDefault="009F1387" w:rsidP="009F1387">
            <w:pPr>
              <w:spacing w:after="120"/>
              <w:jc w:val="center"/>
              <w:rPr>
                <w:rFonts w:ascii="Times New Roman" w:hAnsi="Times New Roman" w:cs="Times New Roman"/>
                <w:lang w:val="hu-HU"/>
              </w:rPr>
            </w:pPr>
            <w:r w:rsidRPr="009F1387">
              <w:rPr>
                <w:rFonts w:ascii="Times New Roman" w:hAnsi="Times New Roman" w:cs="Times New Roman"/>
                <w:lang w:val="hu-HU"/>
              </w:rPr>
              <w:t>Szekeres Márta</w:t>
            </w:r>
          </w:p>
          <w:p w:rsidR="009F1387" w:rsidRPr="009F1387" w:rsidRDefault="009F1387" w:rsidP="009F1387">
            <w:pPr>
              <w:spacing w:after="120"/>
              <w:jc w:val="center"/>
              <w:rPr>
                <w:rFonts w:ascii="Times New Roman" w:hAnsi="Times New Roman" w:cs="Times New Roman"/>
                <w:lang w:val="sr-Cyrl-CS"/>
              </w:rPr>
            </w:pPr>
          </w:p>
        </w:tc>
      </w:tr>
      <w:tr w:rsidR="009F1387" w:rsidRPr="009F1387" w:rsidTr="009F1387">
        <w:trPr>
          <w:trHeight w:val="70"/>
          <w:jc w:val="center"/>
        </w:trPr>
        <w:tc>
          <w:tcPr>
            <w:tcW w:w="1006" w:type="dxa"/>
            <w:vAlign w:val="center"/>
          </w:tcPr>
          <w:p w:rsidR="009F1387" w:rsidRPr="009F1387" w:rsidRDefault="009F1387" w:rsidP="009F1387">
            <w:pPr>
              <w:spacing w:after="120"/>
              <w:jc w:val="center"/>
              <w:rPr>
                <w:rFonts w:ascii="Times New Roman" w:hAnsi="Times New Roman" w:cs="Times New Roman"/>
                <w:lang w:val="sr-Cyrl-CS"/>
              </w:rPr>
            </w:pPr>
          </w:p>
          <w:p w:rsidR="009F1387" w:rsidRPr="009F1387" w:rsidRDefault="009F1387" w:rsidP="009F1387">
            <w:pPr>
              <w:spacing w:after="0"/>
              <w:jc w:val="center"/>
              <w:rPr>
                <w:rFonts w:ascii="Times New Roman" w:hAnsi="Times New Roman" w:cs="Times New Roman"/>
                <w:lang w:val="hu-HU"/>
              </w:rPr>
            </w:pPr>
            <w:r w:rsidRPr="009F1387">
              <w:rPr>
                <w:rFonts w:ascii="Times New Roman" w:hAnsi="Times New Roman" w:cs="Times New Roman"/>
                <w:lang w:val="hu-HU"/>
              </w:rPr>
              <w:t>2014</w:t>
            </w:r>
          </w:p>
          <w:p w:rsidR="009F1387" w:rsidRPr="009F1387" w:rsidRDefault="009F1387" w:rsidP="009F1387">
            <w:pPr>
              <w:spacing w:after="0"/>
              <w:jc w:val="center"/>
              <w:rPr>
                <w:rFonts w:ascii="Times New Roman" w:hAnsi="Times New Roman" w:cs="Times New Roman"/>
                <w:lang w:val="sr-Cyrl-CS"/>
              </w:rPr>
            </w:pPr>
            <w:r w:rsidRPr="009F1387">
              <w:rPr>
                <w:rFonts w:ascii="Times New Roman" w:hAnsi="Times New Roman" w:cs="Times New Roman"/>
                <w:lang w:val="sr-Cyrl-CS"/>
              </w:rPr>
              <w:t>2013</w:t>
            </w:r>
          </w:p>
          <w:p w:rsidR="009F1387" w:rsidRPr="009F1387" w:rsidRDefault="009F1387" w:rsidP="009F1387">
            <w:pPr>
              <w:spacing w:after="120"/>
              <w:jc w:val="center"/>
              <w:rPr>
                <w:rFonts w:ascii="Times New Roman" w:hAnsi="Times New Roman" w:cs="Times New Roman"/>
                <w:lang w:val="hu-HU"/>
              </w:rPr>
            </w:pPr>
          </w:p>
        </w:tc>
        <w:tc>
          <w:tcPr>
            <w:tcW w:w="1517"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Страрија Припремна предшколска група</w:t>
            </w:r>
          </w:p>
        </w:tc>
        <w:tc>
          <w:tcPr>
            <w:tcW w:w="680" w:type="dxa"/>
            <w:vAlign w:val="center"/>
          </w:tcPr>
          <w:p w:rsidR="009F1387" w:rsidRPr="009F1387" w:rsidRDefault="009F1387" w:rsidP="009F1387">
            <w:pPr>
              <w:spacing w:after="120"/>
              <w:jc w:val="center"/>
              <w:rPr>
                <w:rFonts w:ascii="Times New Roman" w:hAnsi="Times New Roman" w:cs="Times New Roman"/>
              </w:rPr>
            </w:pPr>
            <w:r>
              <w:rPr>
                <w:rFonts w:ascii="Times New Roman" w:hAnsi="Times New Roman" w:cs="Times New Roman"/>
              </w:rPr>
              <w:t>22</w:t>
            </w:r>
          </w:p>
        </w:tc>
        <w:tc>
          <w:tcPr>
            <w:tcW w:w="766"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М</w:t>
            </w:r>
          </w:p>
        </w:tc>
        <w:tc>
          <w:tcPr>
            <w:tcW w:w="722"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Ц.Б</w:t>
            </w:r>
          </w:p>
        </w:tc>
        <w:tc>
          <w:tcPr>
            <w:tcW w:w="2221" w:type="dxa"/>
            <w:vAlign w:val="center"/>
          </w:tcPr>
          <w:p w:rsidR="009F1387" w:rsidRPr="009F1387" w:rsidRDefault="009F1387" w:rsidP="009F1387">
            <w:pPr>
              <w:spacing w:after="120"/>
              <w:jc w:val="center"/>
              <w:rPr>
                <w:rFonts w:ascii="Times New Roman" w:hAnsi="Times New Roman" w:cs="Times New Roman"/>
              </w:rPr>
            </w:pPr>
            <w:r w:rsidRPr="009F1387">
              <w:rPr>
                <w:rFonts w:ascii="Times New Roman" w:hAnsi="Times New Roman" w:cs="Times New Roman"/>
                <w:lang w:val="hu-HU"/>
              </w:rPr>
              <w:t xml:space="preserve">Bartus Klára </w:t>
            </w:r>
          </w:p>
        </w:tc>
        <w:tc>
          <w:tcPr>
            <w:tcW w:w="2166" w:type="dxa"/>
            <w:vMerge/>
            <w:vAlign w:val="center"/>
          </w:tcPr>
          <w:p w:rsidR="009F1387" w:rsidRPr="009F1387" w:rsidRDefault="009F1387" w:rsidP="009F1387">
            <w:pPr>
              <w:spacing w:after="120"/>
              <w:jc w:val="center"/>
              <w:rPr>
                <w:rFonts w:ascii="Times New Roman" w:hAnsi="Times New Roman" w:cs="Times New Roman"/>
                <w:lang w:val="sr-Cyrl-CS"/>
              </w:rPr>
            </w:pPr>
          </w:p>
        </w:tc>
      </w:tr>
      <w:tr w:rsidR="009F1387" w:rsidRPr="009F1387" w:rsidTr="009F1387">
        <w:trPr>
          <w:jc w:val="center"/>
        </w:trPr>
        <w:tc>
          <w:tcPr>
            <w:tcW w:w="1006" w:type="dxa"/>
            <w:vAlign w:val="center"/>
          </w:tcPr>
          <w:p w:rsidR="009F1387" w:rsidRDefault="009F1387" w:rsidP="009F1387">
            <w:pPr>
              <w:spacing w:before="120" w:after="0"/>
              <w:rPr>
                <w:rFonts w:ascii="Times New Roman" w:hAnsi="Times New Roman" w:cs="Times New Roman"/>
                <w:lang w:val="sr-Cyrl-CS"/>
              </w:rPr>
            </w:pPr>
            <w:r>
              <w:rPr>
                <w:rFonts w:ascii="Times New Roman" w:hAnsi="Times New Roman" w:cs="Times New Roman"/>
                <w:lang w:val="sr-Cyrl-CS"/>
              </w:rPr>
              <w:t xml:space="preserve">   2016</w:t>
            </w:r>
          </w:p>
          <w:p w:rsidR="009F1387" w:rsidRPr="009F1387" w:rsidRDefault="009F1387" w:rsidP="009F1387">
            <w:pPr>
              <w:spacing w:after="0"/>
              <w:jc w:val="center"/>
              <w:rPr>
                <w:rFonts w:ascii="Times New Roman" w:hAnsi="Times New Roman" w:cs="Times New Roman"/>
                <w:lang w:val="sr-Cyrl-CS"/>
              </w:rPr>
            </w:pPr>
            <w:r w:rsidRPr="009F1387">
              <w:rPr>
                <w:rFonts w:ascii="Times New Roman" w:hAnsi="Times New Roman" w:cs="Times New Roman"/>
                <w:lang w:val="sr-Cyrl-CS"/>
              </w:rPr>
              <w:t>2015</w:t>
            </w:r>
          </w:p>
          <w:p w:rsidR="009F1387" w:rsidRPr="009F1387" w:rsidRDefault="009F1387" w:rsidP="009F1387">
            <w:pPr>
              <w:spacing w:after="0"/>
              <w:jc w:val="center"/>
              <w:rPr>
                <w:rFonts w:ascii="Times New Roman" w:hAnsi="Times New Roman" w:cs="Times New Roman"/>
                <w:lang w:val="hu-HU"/>
              </w:rPr>
            </w:pPr>
            <w:r w:rsidRPr="009F1387">
              <w:rPr>
                <w:rFonts w:ascii="Times New Roman" w:hAnsi="Times New Roman" w:cs="Times New Roman"/>
                <w:lang w:val="hu-HU"/>
              </w:rPr>
              <w:t>2014</w:t>
            </w:r>
          </w:p>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2013</w:t>
            </w:r>
          </w:p>
        </w:tc>
        <w:tc>
          <w:tcPr>
            <w:tcW w:w="1517"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Нематерњни језик</w:t>
            </w:r>
          </w:p>
        </w:tc>
        <w:tc>
          <w:tcPr>
            <w:tcW w:w="680" w:type="dxa"/>
            <w:vAlign w:val="center"/>
          </w:tcPr>
          <w:p w:rsidR="009F1387" w:rsidRPr="009F1387" w:rsidRDefault="009F1387" w:rsidP="009F1387">
            <w:pPr>
              <w:spacing w:after="120"/>
              <w:jc w:val="center"/>
              <w:rPr>
                <w:rFonts w:ascii="Times New Roman" w:hAnsi="Times New Roman" w:cs="Times New Roman"/>
              </w:rPr>
            </w:pPr>
            <w:r w:rsidRPr="009F1387">
              <w:rPr>
                <w:rFonts w:ascii="Times New Roman" w:hAnsi="Times New Roman" w:cs="Times New Roman"/>
              </w:rPr>
              <w:t>4</w:t>
            </w:r>
            <w:r>
              <w:rPr>
                <w:rFonts w:ascii="Times New Roman" w:hAnsi="Times New Roman" w:cs="Times New Roman"/>
              </w:rPr>
              <w:t>1</w:t>
            </w:r>
          </w:p>
        </w:tc>
        <w:tc>
          <w:tcPr>
            <w:tcW w:w="766"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М</w:t>
            </w:r>
          </w:p>
        </w:tc>
        <w:tc>
          <w:tcPr>
            <w:tcW w:w="722"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Ц.Б.</w:t>
            </w:r>
          </w:p>
        </w:tc>
        <w:tc>
          <w:tcPr>
            <w:tcW w:w="2221" w:type="dxa"/>
            <w:vAlign w:val="center"/>
          </w:tcPr>
          <w:p w:rsidR="009F1387" w:rsidRPr="009F1387" w:rsidRDefault="009F1387" w:rsidP="009F1387">
            <w:pPr>
              <w:spacing w:after="120"/>
              <w:jc w:val="center"/>
              <w:rPr>
                <w:rFonts w:ascii="Times New Roman" w:hAnsi="Times New Roman" w:cs="Times New Roman"/>
                <w:lang w:val="hu-HU"/>
              </w:rPr>
            </w:pPr>
            <w:r w:rsidRPr="009F1387">
              <w:rPr>
                <w:rFonts w:ascii="Times New Roman" w:hAnsi="Times New Roman" w:cs="Times New Roman"/>
                <w:lang w:val="sr-Cyrl-CS"/>
              </w:rPr>
              <w:t>Александра Влашчић</w:t>
            </w:r>
          </w:p>
        </w:tc>
        <w:tc>
          <w:tcPr>
            <w:tcW w:w="2166" w:type="dxa"/>
            <w:vMerge/>
            <w:vAlign w:val="center"/>
          </w:tcPr>
          <w:p w:rsidR="009F1387" w:rsidRPr="009F1387" w:rsidRDefault="009F1387" w:rsidP="009F1387">
            <w:pPr>
              <w:spacing w:after="120"/>
              <w:jc w:val="center"/>
              <w:rPr>
                <w:rFonts w:ascii="Times New Roman" w:hAnsi="Times New Roman" w:cs="Times New Roman"/>
                <w:lang w:val="hu-HU"/>
              </w:rPr>
            </w:pPr>
          </w:p>
        </w:tc>
      </w:tr>
      <w:tr w:rsidR="009F1387" w:rsidRPr="009F1387" w:rsidTr="009F1387">
        <w:trPr>
          <w:jc w:val="center"/>
        </w:trPr>
        <w:tc>
          <w:tcPr>
            <w:tcW w:w="1006" w:type="dxa"/>
            <w:vAlign w:val="center"/>
          </w:tcPr>
          <w:p w:rsidR="009F1387" w:rsidRDefault="009F1387" w:rsidP="00A022AA">
            <w:pPr>
              <w:spacing w:before="120" w:after="0"/>
              <w:jc w:val="center"/>
              <w:rPr>
                <w:rFonts w:ascii="Times New Roman" w:hAnsi="Times New Roman" w:cs="Times New Roman"/>
                <w:lang w:val="sr-Cyrl-CS"/>
              </w:rPr>
            </w:pPr>
            <w:r>
              <w:rPr>
                <w:rFonts w:ascii="Times New Roman" w:hAnsi="Times New Roman" w:cs="Times New Roman"/>
                <w:lang w:val="sr-Cyrl-CS"/>
              </w:rPr>
              <w:t>2017</w:t>
            </w:r>
          </w:p>
          <w:p w:rsidR="009F1387" w:rsidRDefault="009F1387" w:rsidP="009F1387">
            <w:pPr>
              <w:spacing w:after="0"/>
              <w:jc w:val="center"/>
              <w:rPr>
                <w:rFonts w:ascii="Times New Roman" w:hAnsi="Times New Roman" w:cs="Times New Roman"/>
                <w:lang w:val="sr-Cyrl-CS"/>
              </w:rPr>
            </w:pPr>
            <w:r>
              <w:rPr>
                <w:rFonts w:ascii="Times New Roman" w:hAnsi="Times New Roman" w:cs="Times New Roman"/>
                <w:lang w:val="sr-Cyrl-CS"/>
              </w:rPr>
              <w:t>2016</w:t>
            </w:r>
          </w:p>
          <w:p w:rsidR="009F1387" w:rsidRPr="009F1387" w:rsidRDefault="009F1387" w:rsidP="009F1387">
            <w:pPr>
              <w:spacing w:after="0"/>
              <w:jc w:val="center"/>
              <w:rPr>
                <w:rFonts w:ascii="Times New Roman" w:hAnsi="Times New Roman" w:cs="Times New Roman"/>
                <w:lang w:val="sr-Cyrl-CS"/>
              </w:rPr>
            </w:pPr>
            <w:r w:rsidRPr="009F1387">
              <w:rPr>
                <w:rFonts w:ascii="Times New Roman" w:hAnsi="Times New Roman" w:cs="Times New Roman"/>
                <w:lang w:val="sr-Cyrl-CS"/>
              </w:rPr>
              <w:t>2015</w:t>
            </w:r>
          </w:p>
          <w:p w:rsidR="009F1387" w:rsidRPr="009F1387" w:rsidRDefault="009F1387" w:rsidP="009F1387">
            <w:pPr>
              <w:spacing w:after="0"/>
              <w:jc w:val="center"/>
              <w:rPr>
                <w:rFonts w:ascii="Times New Roman" w:hAnsi="Times New Roman" w:cs="Times New Roman"/>
                <w:lang w:val="hu-HU"/>
              </w:rPr>
            </w:pPr>
            <w:r w:rsidRPr="009F1387">
              <w:rPr>
                <w:rFonts w:ascii="Times New Roman" w:hAnsi="Times New Roman" w:cs="Times New Roman"/>
                <w:lang w:val="hu-HU"/>
              </w:rPr>
              <w:t>2014</w:t>
            </w:r>
          </w:p>
          <w:p w:rsidR="009F1387" w:rsidRPr="009F1387" w:rsidRDefault="009F1387" w:rsidP="00A022AA">
            <w:pPr>
              <w:spacing w:after="120"/>
              <w:jc w:val="center"/>
              <w:rPr>
                <w:rFonts w:ascii="Times New Roman" w:hAnsi="Times New Roman" w:cs="Times New Roman"/>
                <w:lang w:val="sr-Cyrl-CS"/>
              </w:rPr>
            </w:pPr>
            <w:r w:rsidRPr="009F1387">
              <w:rPr>
                <w:rFonts w:ascii="Times New Roman" w:hAnsi="Times New Roman" w:cs="Times New Roman"/>
                <w:lang w:val="sr-Cyrl-CS"/>
              </w:rPr>
              <w:t>2013</w:t>
            </w:r>
          </w:p>
        </w:tc>
        <w:tc>
          <w:tcPr>
            <w:tcW w:w="1517"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Превентива</w:t>
            </w:r>
          </w:p>
        </w:tc>
        <w:tc>
          <w:tcPr>
            <w:tcW w:w="680" w:type="dxa"/>
            <w:vAlign w:val="center"/>
          </w:tcPr>
          <w:p w:rsidR="009F1387" w:rsidRPr="009F1387" w:rsidRDefault="009F1387" w:rsidP="009F1387">
            <w:pPr>
              <w:spacing w:after="120"/>
              <w:jc w:val="center"/>
              <w:rPr>
                <w:rFonts w:ascii="Times New Roman" w:hAnsi="Times New Roman" w:cs="Times New Roman"/>
              </w:rPr>
            </w:pPr>
            <w:r w:rsidRPr="009F1387">
              <w:rPr>
                <w:rFonts w:ascii="Times New Roman" w:hAnsi="Times New Roman" w:cs="Times New Roman"/>
              </w:rPr>
              <w:t>4</w:t>
            </w:r>
            <w:r>
              <w:rPr>
                <w:rFonts w:ascii="Times New Roman" w:hAnsi="Times New Roman" w:cs="Times New Roman"/>
              </w:rPr>
              <w:t>1</w:t>
            </w:r>
          </w:p>
        </w:tc>
        <w:tc>
          <w:tcPr>
            <w:tcW w:w="766"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w:t>
            </w:r>
          </w:p>
        </w:tc>
        <w:tc>
          <w:tcPr>
            <w:tcW w:w="722"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w:t>
            </w:r>
          </w:p>
        </w:tc>
        <w:tc>
          <w:tcPr>
            <w:tcW w:w="2221" w:type="dxa"/>
            <w:vAlign w:val="center"/>
          </w:tcPr>
          <w:p w:rsidR="009F1387" w:rsidRPr="009F1387" w:rsidRDefault="009F1387" w:rsidP="009F1387">
            <w:pPr>
              <w:spacing w:after="120"/>
              <w:jc w:val="center"/>
              <w:rPr>
                <w:rFonts w:ascii="Times New Roman" w:hAnsi="Times New Roman" w:cs="Times New Roman"/>
                <w:lang w:val="sr-Cyrl-CS"/>
              </w:rPr>
            </w:pPr>
            <w:r w:rsidRPr="009F1387">
              <w:rPr>
                <w:rFonts w:ascii="Times New Roman" w:hAnsi="Times New Roman" w:cs="Times New Roman"/>
                <w:lang w:val="sr-Cyrl-CS"/>
              </w:rPr>
              <w:t>''''''''''''''''''''''''</w:t>
            </w:r>
          </w:p>
        </w:tc>
        <w:tc>
          <w:tcPr>
            <w:tcW w:w="2166" w:type="dxa"/>
            <w:vMerge/>
            <w:vAlign w:val="center"/>
          </w:tcPr>
          <w:p w:rsidR="009F1387" w:rsidRPr="009F1387" w:rsidRDefault="009F1387" w:rsidP="009F1387">
            <w:pPr>
              <w:spacing w:after="120"/>
              <w:jc w:val="center"/>
              <w:rPr>
                <w:rFonts w:ascii="Times New Roman" w:hAnsi="Times New Roman" w:cs="Times New Roman"/>
                <w:lang w:val="hu-HU"/>
              </w:rPr>
            </w:pPr>
          </w:p>
        </w:tc>
      </w:tr>
      <w:tr w:rsidR="009F1387" w:rsidRPr="009F1387" w:rsidTr="009F1387">
        <w:trPr>
          <w:jc w:val="center"/>
        </w:trPr>
        <w:tc>
          <w:tcPr>
            <w:tcW w:w="1006" w:type="dxa"/>
            <w:vAlign w:val="center"/>
          </w:tcPr>
          <w:p w:rsidR="009F1387" w:rsidRPr="009F1387" w:rsidRDefault="009F1387" w:rsidP="009F1387">
            <w:pPr>
              <w:spacing w:before="120" w:after="120"/>
              <w:rPr>
                <w:rFonts w:ascii="Times New Roman" w:hAnsi="Times New Roman" w:cs="Times New Roman"/>
                <w:lang w:val="sr-Cyrl-CS"/>
              </w:rPr>
            </w:pPr>
            <w:r w:rsidRPr="009F1387">
              <w:rPr>
                <w:rFonts w:ascii="Times New Roman" w:hAnsi="Times New Roman" w:cs="Times New Roman"/>
                <w:lang w:val="sr-Cyrl-CS"/>
              </w:rPr>
              <w:t>Укупно</w:t>
            </w:r>
          </w:p>
        </w:tc>
        <w:tc>
          <w:tcPr>
            <w:tcW w:w="1517" w:type="dxa"/>
            <w:vAlign w:val="center"/>
          </w:tcPr>
          <w:p w:rsidR="009F1387" w:rsidRPr="009F1387" w:rsidRDefault="009F1387" w:rsidP="009F1387">
            <w:pPr>
              <w:spacing w:before="120" w:after="120"/>
              <w:jc w:val="center"/>
              <w:rPr>
                <w:rFonts w:ascii="Times New Roman" w:hAnsi="Times New Roman" w:cs="Times New Roman"/>
                <w:lang w:val="sr-Cyrl-CS"/>
              </w:rPr>
            </w:pPr>
            <w:r w:rsidRPr="009F1387">
              <w:rPr>
                <w:rFonts w:ascii="Times New Roman" w:hAnsi="Times New Roman" w:cs="Times New Roman"/>
                <w:lang w:val="sr-Cyrl-CS"/>
              </w:rPr>
              <w:t>2</w:t>
            </w:r>
          </w:p>
        </w:tc>
        <w:tc>
          <w:tcPr>
            <w:tcW w:w="680" w:type="dxa"/>
            <w:vAlign w:val="center"/>
          </w:tcPr>
          <w:p w:rsidR="009F1387" w:rsidRPr="009F1387" w:rsidRDefault="009F1387" w:rsidP="009F1387">
            <w:pPr>
              <w:spacing w:before="120" w:after="120"/>
              <w:jc w:val="center"/>
              <w:rPr>
                <w:rFonts w:ascii="Times New Roman" w:hAnsi="Times New Roman" w:cs="Times New Roman"/>
              </w:rPr>
            </w:pPr>
            <w:r w:rsidRPr="009F1387">
              <w:rPr>
                <w:rFonts w:ascii="Times New Roman" w:hAnsi="Times New Roman" w:cs="Times New Roman"/>
              </w:rPr>
              <w:t>4</w:t>
            </w:r>
            <w:r>
              <w:rPr>
                <w:rFonts w:ascii="Times New Roman" w:hAnsi="Times New Roman" w:cs="Times New Roman"/>
              </w:rPr>
              <w:t>1</w:t>
            </w:r>
          </w:p>
        </w:tc>
        <w:tc>
          <w:tcPr>
            <w:tcW w:w="766" w:type="dxa"/>
            <w:vAlign w:val="center"/>
          </w:tcPr>
          <w:p w:rsidR="009F1387" w:rsidRPr="009F1387" w:rsidRDefault="009F1387" w:rsidP="009F1387">
            <w:pPr>
              <w:spacing w:before="120" w:after="120"/>
              <w:jc w:val="center"/>
              <w:rPr>
                <w:rFonts w:ascii="Times New Roman" w:hAnsi="Times New Roman" w:cs="Times New Roman"/>
                <w:lang w:val="sr-Cyrl-CS"/>
              </w:rPr>
            </w:pPr>
            <w:r w:rsidRPr="009F1387">
              <w:rPr>
                <w:rFonts w:ascii="Times New Roman" w:hAnsi="Times New Roman" w:cs="Times New Roman"/>
                <w:lang w:val="sr-Cyrl-CS"/>
              </w:rPr>
              <w:t>2</w:t>
            </w:r>
          </w:p>
        </w:tc>
        <w:tc>
          <w:tcPr>
            <w:tcW w:w="722" w:type="dxa"/>
            <w:vAlign w:val="center"/>
          </w:tcPr>
          <w:p w:rsidR="009F1387" w:rsidRPr="009F1387" w:rsidRDefault="009F1387" w:rsidP="009F1387">
            <w:pPr>
              <w:spacing w:before="120" w:after="120"/>
              <w:jc w:val="center"/>
              <w:rPr>
                <w:rFonts w:ascii="Times New Roman" w:hAnsi="Times New Roman" w:cs="Times New Roman"/>
                <w:lang w:val="sr-Cyrl-CS"/>
              </w:rPr>
            </w:pPr>
            <w:r w:rsidRPr="009F1387">
              <w:rPr>
                <w:rFonts w:ascii="Times New Roman" w:hAnsi="Times New Roman" w:cs="Times New Roman"/>
                <w:lang w:val="sr-Cyrl-CS"/>
              </w:rPr>
              <w:t>2</w:t>
            </w:r>
          </w:p>
        </w:tc>
        <w:tc>
          <w:tcPr>
            <w:tcW w:w="2221" w:type="dxa"/>
            <w:vAlign w:val="center"/>
          </w:tcPr>
          <w:p w:rsidR="009F1387" w:rsidRPr="009F1387" w:rsidRDefault="009F1387" w:rsidP="009F1387">
            <w:pPr>
              <w:spacing w:before="120" w:after="120"/>
              <w:jc w:val="center"/>
              <w:rPr>
                <w:rFonts w:ascii="Times New Roman" w:hAnsi="Times New Roman" w:cs="Times New Roman"/>
                <w:lang w:val="sr-Cyrl-CS"/>
              </w:rPr>
            </w:pPr>
            <w:r w:rsidRPr="009F1387">
              <w:rPr>
                <w:rFonts w:ascii="Times New Roman" w:hAnsi="Times New Roman" w:cs="Times New Roman"/>
                <w:lang w:val="sr-Cyrl-CS"/>
              </w:rPr>
              <w:t>2</w:t>
            </w:r>
          </w:p>
        </w:tc>
        <w:tc>
          <w:tcPr>
            <w:tcW w:w="2166" w:type="dxa"/>
            <w:vAlign w:val="center"/>
          </w:tcPr>
          <w:p w:rsidR="009F1387" w:rsidRPr="009F1387" w:rsidRDefault="009F1387" w:rsidP="009F1387">
            <w:pPr>
              <w:spacing w:before="120" w:after="120"/>
              <w:jc w:val="center"/>
              <w:rPr>
                <w:rFonts w:ascii="Times New Roman" w:hAnsi="Times New Roman" w:cs="Times New Roman"/>
                <w:lang w:val="sr-Cyrl-CS"/>
              </w:rPr>
            </w:pPr>
            <w:r w:rsidRPr="009F1387">
              <w:rPr>
                <w:rFonts w:ascii="Times New Roman" w:hAnsi="Times New Roman" w:cs="Times New Roman"/>
                <w:lang w:val="sr-Cyrl-CS"/>
              </w:rPr>
              <w:t>''''''''''''''''''''''''''</w:t>
            </w:r>
          </w:p>
        </w:tc>
      </w:tr>
    </w:tbl>
    <w:p w:rsidR="009F1387" w:rsidRPr="009F1387" w:rsidRDefault="009F1387" w:rsidP="00173528">
      <w:pPr>
        <w:spacing w:after="120"/>
        <w:jc w:val="center"/>
        <w:rPr>
          <w:rFonts w:ascii="Times New Roman" w:hAnsi="Times New Roman" w:cs="Times New Roman"/>
          <w:b/>
        </w:rPr>
      </w:pP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 xml:space="preserve">Укупно: </w:t>
      </w:r>
      <w:r w:rsidRPr="009F1387">
        <w:rPr>
          <w:rFonts w:ascii="Times New Roman" w:hAnsi="Times New Roman" w:cs="Times New Roman"/>
          <w:lang w:val="hu-HU"/>
        </w:rPr>
        <w:t>4</w:t>
      </w:r>
      <w:r>
        <w:rPr>
          <w:rFonts w:ascii="Times New Roman" w:hAnsi="Times New Roman" w:cs="Times New Roman"/>
        </w:rPr>
        <w:t>1</w:t>
      </w:r>
      <w:r w:rsidRPr="009F1387">
        <w:rPr>
          <w:rFonts w:ascii="Times New Roman" w:hAnsi="Times New Roman" w:cs="Times New Roman"/>
        </w:rPr>
        <w:t xml:space="preserve"> </w:t>
      </w:r>
      <w:r w:rsidRPr="009F1387">
        <w:rPr>
          <w:rFonts w:ascii="Times New Roman" w:hAnsi="Times New Roman" w:cs="Times New Roman"/>
          <w:lang w:val="sr-Cyrl-CS"/>
        </w:rPr>
        <w:t>деце</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2 васпитне групе</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2 васпитача</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rPr>
        <w:t xml:space="preserve">1 </w:t>
      </w:r>
      <w:r w:rsidRPr="009F1387">
        <w:rPr>
          <w:rFonts w:ascii="Times New Roman" w:hAnsi="Times New Roman" w:cs="Times New Roman"/>
          <w:lang w:val="sr-Cyrl-CS"/>
        </w:rPr>
        <w:t>васпитач за нематерњи језик</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rPr>
        <w:t xml:space="preserve">1 </w:t>
      </w:r>
      <w:r w:rsidRPr="009F1387">
        <w:rPr>
          <w:rFonts w:ascii="Times New Roman" w:hAnsi="Times New Roman" w:cs="Times New Roman"/>
          <w:lang w:val="sr-Cyrl-CS"/>
        </w:rPr>
        <w:t>медицинска сестра на превентивној здравственој заштити</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 xml:space="preserve">1 спремачица – сервирка </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1 радник на одржавању инвентара</w:t>
      </w:r>
    </w:p>
    <w:p w:rsidR="009F1387" w:rsidRPr="009F1387" w:rsidRDefault="009F1387" w:rsidP="009F1387">
      <w:pPr>
        <w:spacing w:before="120" w:after="120"/>
        <w:jc w:val="both"/>
        <w:rPr>
          <w:rFonts w:ascii="Times New Roman" w:hAnsi="Times New Roman" w:cs="Times New Roman"/>
          <w:lang w:val="sr-Cyrl-CS"/>
        </w:rPr>
      </w:pPr>
      <w:r w:rsidRPr="009F1387">
        <w:rPr>
          <w:rFonts w:ascii="Times New Roman" w:hAnsi="Times New Roman" w:cs="Times New Roman"/>
          <w:lang w:val="sr-Cyrl-CS"/>
        </w:rPr>
        <w:t>Реализација програма 5,30 – 15,30 целодневни боравак</w:t>
      </w:r>
      <w:r w:rsidRPr="009F1387">
        <w:rPr>
          <w:rFonts w:ascii="Times New Roman" w:hAnsi="Times New Roman" w:cs="Times New Roman"/>
          <w:lang w:val="hu-HU"/>
        </w:rPr>
        <w:t xml:space="preserve"> – 2</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u w:val="single"/>
          <w:lang w:val="sr-Cyrl-CS"/>
        </w:rPr>
        <w:t>Радно време ососбља</w:t>
      </w:r>
      <w:r w:rsidRPr="009F1387">
        <w:rPr>
          <w:rFonts w:ascii="Times New Roman" w:hAnsi="Times New Roman" w:cs="Times New Roman"/>
          <w:lang w:val="sr-Cyrl-CS"/>
        </w:rPr>
        <w:t xml:space="preserve"> </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Васпитач од 7.00 до 13.00 часова и од 8.. до 14.00</w:t>
      </w:r>
    </w:p>
    <w:p w:rsidR="009F1387" w:rsidRPr="009F1387" w:rsidRDefault="009F1387" w:rsidP="009F1387">
      <w:pPr>
        <w:spacing w:after="0"/>
        <w:jc w:val="both"/>
        <w:rPr>
          <w:rFonts w:ascii="Times New Roman" w:hAnsi="Times New Roman" w:cs="Times New Roman"/>
          <w:lang w:val="sr-Cyrl-CS"/>
        </w:rPr>
      </w:pPr>
      <w:r w:rsidRPr="009F1387">
        <w:rPr>
          <w:rFonts w:ascii="Times New Roman" w:hAnsi="Times New Roman" w:cs="Times New Roman"/>
          <w:lang w:val="sr-Cyrl-CS"/>
        </w:rPr>
        <w:t>Спремачица – сервирка од 5,30 до 9.30 и од 11.30 до 15,30 часова.</w:t>
      </w:r>
    </w:p>
    <w:p w:rsidR="009F1387" w:rsidRPr="009F1387" w:rsidRDefault="009F1387" w:rsidP="009F1387">
      <w:pPr>
        <w:spacing w:after="120"/>
        <w:jc w:val="both"/>
        <w:rPr>
          <w:rFonts w:ascii="Times New Roman" w:hAnsi="Times New Roman" w:cs="Times New Roman"/>
          <w:b/>
          <w:lang w:val="sr-Cyrl-CS"/>
        </w:rPr>
      </w:pPr>
    </w:p>
    <w:p w:rsidR="009F1387" w:rsidRPr="009F1387" w:rsidRDefault="009F1387" w:rsidP="009F1387">
      <w:pPr>
        <w:spacing w:after="120"/>
        <w:jc w:val="both"/>
        <w:rPr>
          <w:rFonts w:ascii="Times New Roman" w:hAnsi="Times New Roman" w:cs="Times New Roman"/>
          <w:b/>
          <w:lang w:val="sr-Cyrl-CS"/>
        </w:rPr>
      </w:pPr>
    </w:p>
    <w:p w:rsidR="00A022AA" w:rsidRPr="00A022AA" w:rsidRDefault="00A022AA" w:rsidP="00A022AA">
      <w:pPr>
        <w:spacing w:after="120"/>
        <w:jc w:val="center"/>
        <w:rPr>
          <w:rFonts w:ascii="Times New Roman" w:hAnsi="Times New Roman" w:cs="Times New Roman"/>
          <w:b/>
          <w:lang w:val="sr-Cyrl-CS"/>
        </w:rPr>
      </w:pPr>
      <w:r w:rsidRPr="00A022AA">
        <w:rPr>
          <w:rFonts w:ascii="Times New Roman" w:hAnsi="Times New Roman" w:cs="Times New Roman"/>
          <w:b/>
          <w:lang w:val="sr-Cyrl-CS"/>
        </w:rPr>
        <w:lastRenderedPageBreak/>
        <w:t>Објекат ДИВЉИ  ЦВЕТ</w:t>
      </w:r>
      <w:r w:rsidRPr="00A022AA">
        <w:rPr>
          <w:rFonts w:ascii="Times New Roman" w:hAnsi="Times New Roman" w:cs="Times New Roman"/>
          <w:b/>
          <w:lang w:val="hu-HU"/>
        </w:rPr>
        <w:t>– VADVIRÁG</w:t>
      </w:r>
    </w:p>
    <w:p w:rsidR="00EA437A" w:rsidRDefault="00EA437A" w:rsidP="00A022AA">
      <w:pPr>
        <w:spacing w:after="120"/>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1424"/>
        <w:gridCol w:w="737"/>
        <w:gridCol w:w="742"/>
        <w:gridCol w:w="1508"/>
        <w:gridCol w:w="1800"/>
        <w:gridCol w:w="1638"/>
      </w:tblGrid>
      <w:tr w:rsidR="00A022AA" w:rsidRPr="00A022AA" w:rsidTr="00EC4158">
        <w:trPr>
          <w:jc w:val="center"/>
        </w:trPr>
        <w:tc>
          <w:tcPr>
            <w:tcW w:w="1007"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Година</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рођења</w:t>
            </w:r>
          </w:p>
        </w:tc>
        <w:tc>
          <w:tcPr>
            <w:tcW w:w="1424"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Баспитно-</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Образовна</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група</w:t>
            </w:r>
          </w:p>
        </w:tc>
        <w:tc>
          <w:tcPr>
            <w:tcW w:w="737"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Број</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деце</w:t>
            </w:r>
          </w:p>
        </w:tc>
        <w:tc>
          <w:tcPr>
            <w:tcW w:w="742"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Јез.</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наст.</w:t>
            </w:r>
          </w:p>
        </w:tc>
        <w:tc>
          <w:tcPr>
            <w:tcW w:w="1508"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Боравак</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деце</w:t>
            </w:r>
          </w:p>
        </w:tc>
        <w:tc>
          <w:tcPr>
            <w:tcW w:w="1800"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Васпитач</w:t>
            </w:r>
          </w:p>
        </w:tc>
        <w:tc>
          <w:tcPr>
            <w:tcW w:w="1638" w:type="dxa"/>
            <w:vAlign w:val="center"/>
          </w:tcPr>
          <w:p w:rsidR="00A022AA" w:rsidRPr="00A022AA" w:rsidRDefault="00A022AA" w:rsidP="00EC4158">
            <w:pPr>
              <w:spacing w:before="120" w:after="0"/>
              <w:jc w:val="center"/>
              <w:rPr>
                <w:rFonts w:ascii="Times New Roman" w:hAnsi="Times New Roman" w:cs="Times New Roman"/>
                <w:lang w:val="sr-Cyrl-CS"/>
              </w:rPr>
            </w:pPr>
            <w:r w:rsidRPr="00A022AA">
              <w:rPr>
                <w:rFonts w:ascii="Times New Roman" w:hAnsi="Times New Roman" w:cs="Times New Roman"/>
                <w:lang w:val="sr-Cyrl-CS"/>
              </w:rPr>
              <w:t>Медицинска сестра на превентивној</w:t>
            </w:r>
          </w:p>
          <w:p w:rsidR="00A022AA" w:rsidRPr="00A022AA" w:rsidRDefault="00A022AA" w:rsidP="00EC4158">
            <w:pPr>
              <w:spacing w:after="120"/>
              <w:jc w:val="center"/>
              <w:rPr>
                <w:rFonts w:ascii="Times New Roman" w:hAnsi="Times New Roman" w:cs="Times New Roman"/>
                <w:lang w:val="sr-Cyrl-CS"/>
              </w:rPr>
            </w:pPr>
            <w:r w:rsidRPr="00A022AA">
              <w:rPr>
                <w:rFonts w:ascii="Times New Roman" w:hAnsi="Times New Roman" w:cs="Times New Roman"/>
                <w:lang w:val="sr-Cyrl-CS"/>
              </w:rPr>
              <w:t>заштити</w:t>
            </w:r>
          </w:p>
        </w:tc>
      </w:tr>
      <w:tr w:rsidR="00A022AA" w:rsidRPr="00A022AA" w:rsidTr="00EC4158">
        <w:trPr>
          <w:trHeight w:val="744"/>
          <w:jc w:val="center"/>
        </w:trPr>
        <w:tc>
          <w:tcPr>
            <w:tcW w:w="1007" w:type="dxa"/>
            <w:vAlign w:val="center"/>
          </w:tcPr>
          <w:p w:rsidR="00A022AA" w:rsidRPr="00A022AA" w:rsidRDefault="00A022AA" w:rsidP="00A022AA">
            <w:pPr>
              <w:spacing w:after="0"/>
              <w:jc w:val="center"/>
              <w:rPr>
                <w:rFonts w:ascii="Times New Roman" w:hAnsi="Times New Roman" w:cs="Times New Roman"/>
              </w:rPr>
            </w:pPr>
          </w:p>
          <w:p w:rsidR="00A022AA" w:rsidRPr="00A022AA" w:rsidRDefault="00A022AA" w:rsidP="00A022AA">
            <w:pPr>
              <w:spacing w:after="0"/>
              <w:jc w:val="center"/>
              <w:rPr>
                <w:rFonts w:ascii="Times New Roman" w:hAnsi="Times New Roman" w:cs="Times New Roman"/>
                <w:lang w:val="hu-HU"/>
              </w:rPr>
            </w:pPr>
            <w:r w:rsidRPr="00A022AA">
              <w:rPr>
                <w:rFonts w:ascii="Times New Roman" w:hAnsi="Times New Roman" w:cs="Times New Roman"/>
                <w:lang w:val="sr-Cyrl-CS"/>
              </w:rPr>
              <w:t>201</w:t>
            </w:r>
            <w:r w:rsidRPr="00A022AA">
              <w:rPr>
                <w:rFonts w:ascii="Times New Roman" w:hAnsi="Times New Roman" w:cs="Times New Roman"/>
                <w:lang w:val="hu-HU"/>
              </w:rPr>
              <w:t>6</w:t>
            </w:r>
          </w:p>
          <w:p w:rsidR="00A022AA" w:rsidRPr="00A022AA" w:rsidRDefault="00A022AA" w:rsidP="00A022AA">
            <w:pPr>
              <w:spacing w:after="0"/>
              <w:jc w:val="center"/>
              <w:rPr>
                <w:rFonts w:ascii="Times New Roman" w:hAnsi="Times New Roman" w:cs="Times New Roman"/>
                <w:lang w:val="hu-HU"/>
              </w:rPr>
            </w:pPr>
            <w:r w:rsidRPr="00A022AA">
              <w:rPr>
                <w:rFonts w:ascii="Times New Roman" w:hAnsi="Times New Roman" w:cs="Times New Roman"/>
                <w:lang w:val="hu-HU"/>
              </w:rPr>
              <w:t>2015</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hu-HU"/>
              </w:rPr>
              <w:t>2014</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2013</w:t>
            </w:r>
          </w:p>
          <w:p w:rsidR="00A022AA" w:rsidRPr="00A022AA" w:rsidRDefault="00A022AA" w:rsidP="00A022AA">
            <w:pPr>
              <w:spacing w:after="0"/>
              <w:jc w:val="center"/>
              <w:rPr>
                <w:rFonts w:ascii="Times New Roman" w:hAnsi="Times New Roman" w:cs="Times New Roman"/>
                <w:lang w:val="hu-HU"/>
              </w:rPr>
            </w:pPr>
          </w:p>
        </w:tc>
        <w:tc>
          <w:tcPr>
            <w:tcW w:w="1424"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По узрасту мешовита-</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Припремна предшколска</w:t>
            </w:r>
          </w:p>
        </w:tc>
        <w:tc>
          <w:tcPr>
            <w:tcW w:w="737" w:type="dxa"/>
            <w:vAlign w:val="center"/>
          </w:tcPr>
          <w:p w:rsidR="00A022AA" w:rsidRPr="00A022AA" w:rsidRDefault="00A022AA" w:rsidP="00A022AA">
            <w:pPr>
              <w:spacing w:after="0"/>
              <w:jc w:val="center"/>
              <w:rPr>
                <w:rFonts w:ascii="Times New Roman" w:hAnsi="Times New Roman" w:cs="Times New Roman"/>
              </w:rPr>
            </w:pPr>
            <w:r w:rsidRPr="00A022AA">
              <w:rPr>
                <w:rFonts w:ascii="Times New Roman" w:hAnsi="Times New Roman" w:cs="Times New Roman"/>
                <w:lang w:val="hu-HU"/>
              </w:rPr>
              <w:t>1</w:t>
            </w:r>
            <w:r>
              <w:rPr>
                <w:rFonts w:ascii="Times New Roman" w:hAnsi="Times New Roman" w:cs="Times New Roman"/>
              </w:rPr>
              <w:t>5</w:t>
            </w:r>
          </w:p>
        </w:tc>
        <w:tc>
          <w:tcPr>
            <w:tcW w:w="742"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М</w:t>
            </w:r>
          </w:p>
        </w:tc>
        <w:tc>
          <w:tcPr>
            <w:tcW w:w="1508"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Полудневни боравак</w:t>
            </w:r>
          </w:p>
        </w:tc>
        <w:tc>
          <w:tcPr>
            <w:tcW w:w="1800" w:type="dxa"/>
            <w:vAlign w:val="center"/>
          </w:tcPr>
          <w:p w:rsidR="00A022AA" w:rsidRPr="00A022AA" w:rsidRDefault="00A022AA" w:rsidP="00A022AA">
            <w:pPr>
              <w:spacing w:after="0"/>
              <w:jc w:val="center"/>
              <w:rPr>
                <w:rFonts w:ascii="Times New Roman" w:hAnsi="Times New Roman" w:cs="Times New Roman"/>
                <w:lang w:val="hu-HU"/>
              </w:rPr>
            </w:pPr>
            <w:r w:rsidRPr="00A022AA">
              <w:rPr>
                <w:rFonts w:ascii="Times New Roman" w:hAnsi="Times New Roman" w:cs="Times New Roman"/>
                <w:lang w:val="hu-HU"/>
              </w:rPr>
              <w:t>Bálint Brigitta</w:t>
            </w:r>
          </w:p>
        </w:tc>
        <w:tc>
          <w:tcPr>
            <w:tcW w:w="1638" w:type="dxa"/>
            <w:vMerge w:val="restart"/>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hu-HU"/>
              </w:rPr>
              <w:t>Szekeres Márta</w:t>
            </w:r>
          </w:p>
        </w:tc>
      </w:tr>
      <w:tr w:rsidR="00A022AA" w:rsidRPr="00A022AA" w:rsidTr="00EC4158">
        <w:trPr>
          <w:jc w:val="center"/>
        </w:trPr>
        <w:tc>
          <w:tcPr>
            <w:tcW w:w="1007" w:type="dxa"/>
            <w:vAlign w:val="center"/>
          </w:tcPr>
          <w:p w:rsidR="00A022AA" w:rsidRPr="00A022AA" w:rsidRDefault="00A022AA" w:rsidP="00A022AA">
            <w:pPr>
              <w:spacing w:after="0"/>
              <w:jc w:val="center"/>
              <w:rPr>
                <w:rFonts w:ascii="Times New Roman" w:hAnsi="Times New Roman" w:cs="Times New Roman"/>
                <w:lang w:val="hu-HU"/>
              </w:rPr>
            </w:pPr>
          </w:p>
          <w:p w:rsidR="00A022AA" w:rsidRPr="00A022AA" w:rsidRDefault="00A022AA" w:rsidP="00A022AA">
            <w:pPr>
              <w:spacing w:after="0"/>
              <w:jc w:val="center"/>
              <w:rPr>
                <w:rFonts w:ascii="Times New Roman" w:hAnsi="Times New Roman" w:cs="Times New Roman"/>
                <w:lang w:val="hu-HU"/>
              </w:rPr>
            </w:pPr>
            <w:r w:rsidRPr="00A022AA">
              <w:rPr>
                <w:rFonts w:ascii="Times New Roman" w:hAnsi="Times New Roman" w:cs="Times New Roman"/>
                <w:lang w:val="sr-Cyrl-CS"/>
              </w:rPr>
              <w:t>201</w:t>
            </w:r>
            <w:r w:rsidRPr="00A022AA">
              <w:rPr>
                <w:rFonts w:ascii="Times New Roman" w:hAnsi="Times New Roman" w:cs="Times New Roman"/>
                <w:lang w:val="hu-HU"/>
              </w:rPr>
              <w:t>6</w:t>
            </w:r>
          </w:p>
          <w:p w:rsidR="00A022AA" w:rsidRPr="00A022AA" w:rsidRDefault="00A022AA" w:rsidP="00A022AA">
            <w:pPr>
              <w:spacing w:after="0"/>
              <w:jc w:val="center"/>
              <w:rPr>
                <w:rFonts w:ascii="Times New Roman" w:hAnsi="Times New Roman" w:cs="Times New Roman"/>
                <w:lang w:val="hu-HU"/>
              </w:rPr>
            </w:pPr>
            <w:r w:rsidRPr="00A022AA">
              <w:rPr>
                <w:rFonts w:ascii="Times New Roman" w:hAnsi="Times New Roman" w:cs="Times New Roman"/>
                <w:lang w:val="hu-HU"/>
              </w:rPr>
              <w:t>2015</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hu-HU"/>
              </w:rPr>
              <w:t>2014</w:t>
            </w:r>
          </w:p>
          <w:p w:rsidR="00A022AA" w:rsidRPr="00A022AA" w:rsidRDefault="00A022AA" w:rsidP="00A022AA">
            <w:pPr>
              <w:spacing w:after="120"/>
              <w:jc w:val="center"/>
              <w:rPr>
                <w:rFonts w:ascii="Times New Roman" w:hAnsi="Times New Roman" w:cs="Times New Roman"/>
                <w:lang w:val="sr-Cyrl-CS"/>
              </w:rPr>
            </w:pPr>
            <w:r w:rsidRPr="00A022AA">
              <w:rPr>
                <w:rFonts w:ascii="Times New Roman" w:hAnsi="Times New Roman" w:cs="Times New Roman"/>
                <w:lang w:val="sr-Cyrl-CS"/>
              </w:rPr>
              <w:t>2013</w:t>
            </w:r>
          </w:p>
        </w:tc>
        <w:tc>
          <w:tcPr>
            <w:tcW w:w="1424"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Српски као нематерњи језик</w:t>
            </w:r>
          </w:p>
        </w:tc>
        <w:tc>
          <w:tcPr>
            <w:tcW w:w="737" w:type="dxa"/>
            <w:vAlign w:val="center"/>
          </w:tcPr>
          <w:p w:rsidR="00A022AA" w:rsidRPr="00A022AA" w:rsidRDefault="00A022AA" w:rsidP="00A022AA">
            <w:pPr>
              <w:spacing w:after="0"/>
              <w:jc w:val="center"/>
              <w:rPr>
                <w:rFonts w:ascii="Times New Roman" w:hAnsi="Times New Roman" w:cs="Times New Roman"/>
              </w:rPr>
            </w:pPr>
            <w:r w:rsidRPr="00A022AA">
              <w:rPr>
                <w:rFonts w:ascii="Times New Roman" w:hAnsi="Times New Roman" w:cs="Times New Roman"/>
                <w:lang w:val="hu-HU"/>
              </w:rPr>
              <w:t>1</w:t>
            </w:r>
            <w:r>
              <w:rPr>
                <w:rFonts w:ascii="Times New Roman" w:hAnsi="Times New Roman" w:cs="Times New Roman"/>
              </w:rPr>
              <w:t>5</w:t>
            </w:r>
          </w:p>
        </w:tc>
        <w:tc>
          <w:tcPr>
            <w:tcW w:w="742"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w:t>
            </w:r>
          </w:p>
        </w:tc>
        <w:tc>
          <w:tcPr>
            <w:tcW w:w="1508"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w:t>
            </w:r>
          </w:p>
        </w:tc>
        <w:tc>
          <w:tcPr>
            <w:tcW w:w="1800"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Александра Влашчић</w:t>
            </w:r>
          </w:p>
        </w:tc>
        <w:tc>
          <w:tcPr>
            <w:tcW w:w="1638" w:type="dxa"/>
            <w:vMerge/>
            <w:vAlign w:val="center"/>
          </w:tcPr>
          <w:p w:rsidR="00A022AA" w:rsidRPr="00A022AA" w:rsidRDefault="00A022AA" w:rsidP="00A022AA">
            <w:pPr>
              <w:spacing w:after="0"/>
              <w:jc w:val="center"/>
              <w:rPr>
                <w:rFonts w:ascii="Times New Roman" w:hAnsi="Times New Roman" w:cs="Times New Roman"/>
                <w:lang w:val="sr-Cyrl-CS"/>
              </w:rPr>
            </w:pPr>
          </w:p>
        </w:tc>
      </w:tr>
      <w:tr w:rsidR="00A022AA" w:rsidRPr="00A022AA" w:rsidTr="00EC4158">
        <w:trPr>
          <w:jc w:val="center"/>
        </w:trPr>
        <w:tc>
          <w:tcPr>
            <w:tcW w:w="1007" w:type="dxa"/>
            <w:vAlign w:val="center"/>
          </w:tcPr>
          <w:p w:rsidR="00A022AA" w:rsidRPr="00A022AA" w:rsidRDefault="00A022AA" w:rsidP="00A022AA">
            <w:pPr>
              <w:spacing w:before="120" w:after="0"/>
              <w:jc w:val="center"/>
              <w:rPr>
                <w:rFonts w:ascii="Times New Roman" w:hAnsi="Times New Roman" w:cs="Times New Roman"/>
                <w:lang w:val="hu-HU"/>
              </w:rPr>
            </w:pPr>
            <w:r w:rsidRPr="00A022AA">
              <w:rPr>
                <w:rFonts w:ascii="Times New Roman" w:hAnsi="Times New Roman" w:cs="Times New Roman"/>
                <w:lang w:val="sr-Cyrl-CS"/>
              </w:rPr>
              <w:t>201</w:t>
            </w:r>
            <w:r w:rsidRPr="00A022AA">
              <w:rPr>
                <w:rFonts w:ascii="Times New Roman" w:hAnsi="Times New Roman" w:cs="Times New Roman"/>
                <w:lang w:val="hu-HU"/>
              </w:rPr>
              <w:t>6</w:t>
            </w:r>
          </w:p>
          <w:p w:rsidR="00A022AA" w:rsidRPr="00A022AA" w:rsidRDefault="00A022AA" w:rsidP="00A022AA">
            <w:pPr>
              <w:spacing w:after="0"/>
              <w:jc w:val="center"/>
              <w:rPr>
                <w:rFonts w:ascii="Times New Roman" w:hAnsi="Times New Roman" w:cs="Times New Roman"/>
                <w:lang w:val="hu-HU"/>
              </w:rPr>
            </w:pPr>
            <w:r w:rsidRPr="00A022AA">
              <w:rPr>
                <w:rFonts w:ascii="Times New Roman" w:hAnsi="Times New Roman" w:cs="Times New Roman"/>
                <w:lang w:val="hu-HU"/>
              </w:rPr>
              <w:t>2015</w:t>
            </w:r>
          </w:p>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hu-HU"/>
              </w:rPr>
              <w:t>2014</w:t>
            </w:r>
          </w:p>
          <w:p w:rsidR="00A022AA" w:rsidRPr="00A022AA" w:rsidRDefault="00A022AA" w:rsidP="00A022AA">
            <w:pPr>
              <w:spacing w:after="120"/>
              <w:jc w:val="center"/>
              <w:rPr>
                <w:rFonts w:ascii="Times New Roman" w:hAnsi="Times New Roman" w:cs="Times New Roman"/>
                <w:lang w:val="sr-Cyrl-CS"/>
              </w:rPr>
            </w:pPr>
            <w:r w:rsidRPr="00A022AA">
              <w:rPr>
                <w:rFonts w:ascii="Times New Roman" w:hAnsi="Times New Roman" w:cs="Times New Roman"/>
                <w:lang w:val="sr-Cyrl-CS"/>
              </w:rPr>
              <w:t>2013</w:t>
            </w:r>
          </w:p>
        </w:tc>
        <w:tc>
          <w:tcPr>
            <w:tcW w:w="1424"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Превентива</w:t>
            </w:r>
          </w:p>
        </w:tc>
        <w:tc>
          <w:tcPr>
            <w:tcW w:w="737" w:type="dxa"/>
            <w:vAlign w:val="center"/>
          </w:tcPr>
          <w:p w:rsidR="00A022AA" w:rsidRPr="00A022AA" w:rsidRDefault="00A022AA" w:rsidP="00A022AA">
            <w:pPr>
              <w:spacing w:after="0"/>
              <w:jc w:val="center"/>
              <w:rPr>
                <w:rFonts w:ascii="Times New Roman" w:hAnsi="Times New Roman" w:cs="Times New Roman"/>
              </w:rPr>
            </w:pPr>
            <w:r w:rsidRPr="00A022AA">
              <w:rPr>
                <w:rFonts w:ascii="Times New Roman" w:hAnsi="Times New Roman" w:cs="Times New Roman"/>
                <w:lang w:val="hu-HU"/>
              </w:rPr>
              <w:t>1</w:t>
            </w:r>
            <w:r>
              <w:rPr>
                <w:rFonts w:ascii="Times New Roman" w:hAnsi="Times New Roman" w:cs="Times New Roman"/>
              </w:rPr>
              <w:t>5</w:t>
            </w:r>
          </w:p>
        </w:tc>
        <w:tc>
          <w:tcPr>
            <w:tcW w:w="742"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w:t>
            </w:r>
          </w:p>
        </w:tc>
        <w:tc>
          <w:tcPr>
            <w:tcW w:w="1508" w:type="dxa"/>
            <w:vAlign w:val="center"/>
          </w:tcPr>
          <w:p w:rsidR="00A022AA" w:rsidRPr="00A022AA" w:rsidRDefault="00A022AA" w:rsidP="00A022AA">
            <w:pPr>
              <w:spacing w:after="0"/>
              <w:jc w:val="center"/>
              <w:rPr>
                <w:rFonts w:ascii="Times New Roman" w:hAnsi="Times New Roman" w:cs="Times New Roman"/>
                <w:lang w:val="sr-Cyrl-CS"/>
              </w:rPr>
            </w:pPr>
            <w:r w:rsidRPr="00A022AA">
              <w:rPr>
                <w:rFonts w:ascii="Times New Roman" w:hAnsi="Times New Roman" w:cs="Times New Roman"/>
                <w:lang w:val="sr-Cyrl-CS"/>
              </w:rPr>
              <w:t>''''''''''</w:t>
            </w:r>
          </w:p>
        </w:tc>
        <w:tc>
          <w:tcPr>
            <w:tcW w:w="1800" w:type="dxa"/>
            <w:vAlign w:val="center"/>
          </w:tcPr>
          <w:p w:rsidR="00A022AA" w:rsidRPr="00A022AA" w:rsidRDefault="00A022AA" w:rsidP="00A022AA">
            <w:pPr>
              <w:spacing w:after="0"/>
              <w:jc w:val="center"/>
              <w:rPr>
                <w:rFonts w:ascii="Times New Roman" w:hAnsi="Times New Roman" w:cs="Times New Roman"/>
              </w:rPr>
            </w:pPr>
            <w:r w:rsidRPr="00A022AA">
              <w:rPr>
                <w:rFonts w:ascii="Times New Roman" w:hAnsi="Times New Roman" w:cs="Times New Roman"/>
                <w:lang w:val="sr-Cyrl-CS"/>
              </w:rPr>
              <w:t>'''''''''''''''</w:t>
            </w:r>
          </w:p>
        </w:tc>
        <w:tc>
          <w:tcPr>
            <w:tcW w:w="1638" w:type="dxa"/>
            <w:vMerge/>
            <w:vAlign w:val="center"/>
          </w:tcPr>
          <w:p w:rsidR="00A022AA" w:rsidRPr="00A022AA" w:rsidRDefault="00A022AA" w:rsidP="00A022AA">
            <w:pPr>
              <w:spacing w:after="0"/>
              <w:jc w:val="center"/>
              <w:rPr>
                <w:rFonts w:ascii="Times New Roman" w:hAnsi="Times New Roman" w:cs="Times New Roman"/>
                <w:lang w:val="hu-HU"/>
              </w:rPr>
            </w:pPr>
          </w:p>
        </w:tc>
      </w:tr>
      <w:tr w:rsidR="00A022AA" w:rsidRPr="00A022AA" w:rsidTr="00EC4158">
        <w:trPr>
          <w:jc w:val="center"/>
        </w:trPr>
        <w:tc>
          <w:tcPr>
            <w:tcW w:w="1007" w:type="dxa"/>
            <w:vAlign w:val="center"/>
          </w:tcPr>
          <w:p w:rsidR="00A022AA" w:rsidRPr="00A022AA" w:rsidRDefault="00A022AA" w:rsidP="00A022AA">
            <w:pPr>
              <w:spacing w:before="120" w:after="0"/>
              <w:jc w:val="center"/>
              <w:rPr>
                <w:rFonts w:ascii="Times New Roman" w:hAnsi="Times New Roman" w:cs="Times New Roman"/>
                <w:lang w:val="sr-Cyrl-CS"/>
              </w:rPr>
            </w:pPr>
            <w:r w:rsidRPr="00A022AA">
              <w:rPr>
                <w:rFonts w:ascii="Times New Roman" w:hAnsi="Times New Roman" w:cs="Times New Roman"/>
                <w:lang w:val="sr-Cyrl-CS"/>
              </w:rPr>
              <w:t>Укупно</w:t>
            </w:r>
          </w:p>
          <w:p w:rsidR="00A022AA" w:rsidRPr="00A022AA" w:rsidRDefault="00A022AA" w:rsidP="00A022AA">
            <w:pPr>
              <w:spacing w:before="120" w:after="0"/>
              <w:jc w:val="center"/>
              <w:rPr>
                <w:rFonts w:ascii="Times New Roman" w:hAnsi="Times New Roman" w:cs="Times New Roman"/>
                <w:lang w:val="sr-Cyrl-CS"/>
              </w:rPr>
            </w:pPr>
          </w:p>
        </w:tc>
        <w:tc>
          <w:tcPr>
            <w:tcW w:w="1424" w:type="dxa"/>
            <w:vAlign w:val="center"/>
          </w:tcPr>
          <w:p w:rsidR="00A022AA" w:rsidRPr="00A022AA" w:rsidRDefault="00A022AA" w:rsidP="00A022AA">
            <w:pPr>
              <w:spacing w:before="120" w:after="0"/>
              <w:jc w:val="center"/>
              <w:rPr>
                <w:rFonts w:ascii="Times New Roman" w:hAnsi="Times New Roman" w:cs="Times New Roman"/>
                <w:lang w:val="sr-Cyrl-CS"/>
              </w:rPr>
            </w:pPr>
            <w:r w:rsidRPr="00A022AA">
              <w:rPr>
                <w:rFonts w:ascii="Times New Roman" w:hAnsi="Times New Roman" w:cs="Times New Roman"/>
                <w:lang w:val="sr-Cyrl-CS"/>
              </w:rPr>
              <w:t>1</w:t>
            </w:r>
          </w:p>
        </w:tc>
        <w:tc>
          <w:tcPr>
            <w:tcW w:w="737" w:type="dxa"/>
            <w:vAlign w:val="center"/>
          </w:tcPr>
          <w:p w:rsidR="00A022AA" w:rsidRPr="00A022AA" w:rsidRDefault="00A022AA" w:rsidP="00A022AA">
            <w:pPr>
              <w:spacing w:before="120" w:after="0"/>
              <w:jc w:val="center"/>
              <w:rPr>
                <w:rFonts w:ascii="Times New Roman" w:hAnsi="Times New Roman" w:cs="Times New Roman"/>
              </w:rPr>
            </w:pPr>
            <w:r w:rsidRPr="00A022AA">
              <w:rPr>
                <w:rFonts w:ascii="Times New Roman" w:hAnsi="Times New Roman" w:cs="Times New Roman"/>
                <w:lang w:val="hu-HU"/>
              </w:rPr>
              <w:t>1</w:t>
            </w:r>
            <w:r>
              <w:rPr>
                <w:rFonts w:ascii="Times New Roman" w:hAnsi="Times New Roman" w:cs="Times New Roman"/>
              </w:rPr>
              <w:t>5</w:t>
            </w:r>
          </w:p>
        </w:tc>
        <w:tc>
          <w:tcPr>
            <w:tcW w:w="742" w:type="dxa"/>
            <w:vAlign w:val="center"/>
          </w:tcPr>
          <w:p w:rsidR="00A022AA" w:rsidRPr="00A022AA" w:rsidRDefault="00A022AA" w:rsidP="00A022AA">
            <w:pPr>
              <w:spacing w:before="120" w:after="0"/>
              <w:jc w:val="center"/>
              <w:rPr>
                <w:rFonts w:ascii="Times New Roman" w:hAnsi="Times New Roman" w:cs="Times New Roman"/>
                <w:lang w:val="sr-Cyrl-CS"/>
              </w:rPr>
            </w:pPr>
            <w:r w:rsidRPr="00A022AA">
              <w:rPr>
                <w:rFonts w:ascii="Times New Roman" w:hAnsi="Times New Roman" w:cs="Times New Roman"/>
                <w:lang w:val="sr-Cyrl-CS"/>
              </w:rPr>
              <w:t>1</w:t>
            </w:r>
          </w:p>
        </w:tc>
        <w:tc>
          <w:tcPr>
            <w:tcW w:w="1508" w:type="dxa"/>
            <w:vAlign w:val="center"/>
          </w:tcPr>
          <w:p w:rsidR="00A022AA" w:rsidRPr="00A022AA" w:rsidRDefault="00A022AA" w:rsidP="00A022AA">
            <w:pPr>
              <w:spacing w:before="120" w:after="0"/>
              <w:jc w:val="center"/>
              <w:rPr>
                <w:rFonts w:ascii="Times New Roman" w:hAnsi="Times New Roman" w:cs="Times New Roman"/>
                <w:lang w:val="sr-Cyrl-CS"/>
              </w:rPr>
            </w:pPr>
            <w:r w:rsidRPr="00A022AA">
              <w:rPr>
                <w:rFonts w:ascii="Times New Roman" w:hAnsi="Times New Roman" w:cs="Times New Roman"/>
                <w:lang w:val="sr-Cyrl-CS"/>
              </w:rPr>
              <w:t>1</w:t>
            </w:r>
          </w:p>
        </w:tc>
        <w:tc>
          <w:tcPr>
            <w:tcW w:w="1800" w:type="dxa"/>
            <w:vAlign w:val="center"/>
          </w:tcPr>
          <w:p w:rsidR="00A022AA" w:rsidRPr="00A022AA" w:rsidRDefault="00A022AA" w:rsidP="00A022AA">
            <w:pPr>
              <w:spacing w:before="120" w:after="0"/>
              <w:jc w:val="center"/>
              <w:rPr>
                <w:rFonts w:ascii="Times New Roman" w:hAnsi="Times New Roman" w:cs="Times New Roman"/>
              </w:rPr>
            </w:pPr>
            <w:r w:rsidRPr="00A022AA">
              <w:rPr>
                <w:rFonts w:ascii="Times New Roman" w:hAnsi="Times New Roman" w:cs="Times New Roman"/>
                <w:lang w:val="sr-Cyrl-CS"/>
              </w:rPr>
              <w:t>''''''''''''''''''</w:t>
            </w:r>
          </w:p>
        </w:tc>
        <w:tc>
          <w:tcPr>
            <w:tcW w:w="1638" w:type="dxa"/>
            <w:vAlign w:val="center"/>
          </w:tcPr>
          <w:p w:rsidR="00A022AA" w:rsidRPr="00A022AA" w:rsidRDefault="00A022AA" w:rsidP="00A022AA">
            <w:pPr>
              <w:spacing w:before="120" w:after="0"/>
              <w:jc w:val="center"/>
              <w:rPr>
                <w:rFonts w:ascii="Times New Roman" w:hAnsi="Times New Roman" w:cs="Times New Roman"/>
                <w:lang w:val="sr-Cyrl-CS"/>
              </w:rPr>
            </w:pPr>
            <w:r w:rsidRPr="00A022AA">
              <w:rPr>
                <w:rFonts w:ascii="Times New Roman" w:hAnsi="Times New Roman" w:cs="Times New Roman"/>
                <w:lang w:val="sr-Cyrl-CS"/>
              </w:rPr>
              <w:t xml:space="preserve">'''''''''''''''''''' </w:t>
            </w:r>
          </w:p>
        </w:tc>
      </w:tr>
    </w:tbl>
    <w:p w:rsidR="00A022AA" w:rsidRPr="00A022AA" w:rsidRDefault="00A022AA" w:rsidP="00A022AA">
      <w:pPr>
        <w:spacing w:after="120"/>
        <w:jc w:val="center"/>
        <w:rPr>
          <w:rFonts w:ascii="Times New Roman" w:hAnsi="Times New Roman" w:cs="Times New Roman"/>
          <w:b/>
        </w:rPr>
      </w:pPr>
    </w:p>
    <w:p w:rsidR="00A022AA" w:rsidRPr="00A022AA" w:rsidRDefault="00A022AA" w:rsidP="00A022AA">
      <w:pPr>
        <w:spacing w:after="0"/>
        <w:jc w:val="both"/>
        <w:rPr>
          <w:rFonts w:ascii="Times New Roman" w:hAnsi="Times New Roman" w:cs="Times New Roman"/>
          <w:lang w:val="sr-Cyrl-CS"/>
        </w:rPr>
      </w:pPr>
      <w:r w:rsidRPr="00A022AA">
        <w:rPr>
          <w:rFonts w:ascii="Times New Roman" w:hAnsi="Times New Roman" w:cs="Times New Roman"/>
          <w:lang w:val="sr-Cyrl-CS"/>
        </w:rPr>
        <w:t xml:space="preserve">Укупно: </w:t>
      </w:r>
      <w:r w:rsidRPr="00A022AA">
        <w:rPr>
          <w:rFonts w:ascii="Times New Roman" w:hAnsi="Times New Roman" w:cs="Times New Roman"/>
          <w:lang w:val="hu-HU"/>
        </w:rPr>
        <w:t>1</w:t>
      </w:r>
      <w:r w:rsidR="006B3354">
        <w:rPr>
          <w:rFonts w:ascii="Times New Roman" w:hAnsi="Times New Roman" w:cs="Times New Roman"/>
        </w:rPr>
        <w:t>5</w:t>
      </w:r>
      <w:r w:rsidRPr="00A022AA">
        <w:rPr>
          <w:rFonts w:ascii="Times New Roman" w:hAnsi="Times New Roman" w:cs="Times New Roman"/>
          <w:lang w:val="sr-Cyrl-CS"/>
        </w:rPr>
        <w:t xml:space="preserve"> деце </w:t>
      </w:r>
    </w:p>
    <w:p w:rsidR="00A022AA" w:rsidRPr="00A022AA" w:rsidRDefault="00A022AA" w:rsidP="00A022AA">
      <w:pPr>
        <w:spacing w:after="0"/>
        <w:jc w:val="both"/>
        <w:rPr>
          <w:rFonts w:ascii="Times New Roman" w:hAnsi="Times New Roman" w:cs="Times New Roman"/>
          <w:lang w:val="sr-Cyrl-CS"/>
        </w:rPr>
      </w:pPr>
      <w:r w:rsidRPr="00A022AA">
        <w:rPr>
          <w:rFonts w:ascii="Times New Roman" w:hAnsi="Times New Roman" w:cs="Times New Roman"/>
          <w:lang w:val="sr-Cyrl-CS"/>
        </w:rPr>
        <w:t xml:space="preserve">1 васпитна група полудневног боравка </w:t>
      </w:r>
    </w:p>
    <w:p w:rsidR="00A022AA" w:rsidRPr="00A022AA" w:rsidRDefault="00A022AA" w:rsidP="00A022AA">
      <w:pPr>
        <w:spacing w:after="0"/>
        <w:jc w:val="both"/>
        <w:rPr>
          <w:rFonts w:ascii="Times New Roman" w:hAnsi="Times New Roman" w:cs="Times New Roman"/>
        </w:rPr>
      </w:pPr>
      <w:r w:rsidRPr="00A022AA">
        <w:rPr>
          <w:rFonts w:ascii="Times New Roman" w:hAnsi="Times New Roman" w:cs="Times New Roman"/>
          <w:lang w:val="sr-Cyrl-CS"/>
        </w:rPr>
        <w:t xml:space="preserve">1 васпитач </w:t>
      </w:r>
    </w:p>
    <w:p w:rsidR="00A022AA" w:rsidRPr="00A022AA" w:rsidRDefault="00A022AA" w:rsidP="00A022AA">
      <w:pPr>
        <w:spacing w:after="0"/>
        <w:jc w:val="both"/>
        <w:rPr>
          <w:rFonts w:ascii="Times New Roman" w:hAnsi="Times New Roman" w:cs="Times New Roman"/>
          <w:lang w:val="sr-Cyrl-CS"/>
        </w:rPr>
      </w:pPr>
      <w:r w:rsidRPr="00A022AA">
        <w:rPr>
          <w:rFonts w:ascii="Times New Roman" w:hAnsi="Times New Roman" w:cs="Times New Roman"/>
        </w:rPr>
        <w:t xml:space="preserve">1 </w:t>
      </w:r>
      <w:r w:rsidRPr="00A022AA">
        <w:rPr>
          <w:rFonts w:ascii="Times New Roman" w:hAnsi="Times New Roman" w:cs="Times New Roman"/>
          <w:lang w:val="sr-Cyrl-CS"/>
        </w:rPr>
        <w:t>васпитач  за нематерњи језик</w:t>
      </w:r>
    </w:p>
    <w:p w:rsidR="00A022AA" w:rsidRPr="00A022AA" w:rsidRDefault="00A022AA" w:rsidP="00A022AA">
      <w:pPr>
        <w:spacing w:after="0"/>
        <w:jc w:val="both"/>
        <w:rPr>
          <w:rFonts w:ascii="Times New Roman" w:hAnsi="Times New Roman" w:cs="Times New Roman"/>
          <w:lang w:val="sr-Cyrl-CS"/>
        </w:rPr>
      </w:pPr>
      <w:r w:rsidRPr="00A022AA">
        <w:rPr>
          <w:rFonts w:ascii="Times New Roman" w:hAnsi="Times New Roman" w:cs="Times New Roman"/>
          <w:lang w:val="sr-Cyrl-CS"/>
        </w:rPr>
        <w:t>1 медицинска сестра на превентивној здравственој заштити</w:t>
      </w:r>
    </w:p>
    <w:p w:rsidR="00A022AA" w:rsidRPr="00A022AA" w:rsidRDefault="00A022AA" w:rsidP="00A022AA">
      <w:pPr>
        <w:spacing w:after="0"/>
        <w:jc w:val="both"/>
        <w:rPr>
          <w:rFonts w:ascii="Times New Roman" w:hAnsi="Times New Roman" w:cs="Times New Roman"/>
          <w:lang w:val="sr-Cyrl-CS"/>
        </w:rPr>
      </w:pPr>
      <w:r w:rsidRPr="00A022AA">
        <w:rPr>
          <w:rFonts w:ascii="Times New Roman" w:hAnsi="Times New Roman" w:cs="Times New Roman"/>
          <w:lang w:val="sr-Cyrl-CS"/>
        </w:rPr>
        <w:t>1 радник на одржавању инвентара</w:t>
      </w:r>
    </w:p>
    <w:p w:rsidR="00A022AA" w:rsidRPr="00A022AA" w:rsidRDefault="00A022AA" w:rsidP="00A022AA">
      <w:pPr>
        <w:spacing w:before="120" w:after="120"/>
        <w:jc w:val="both"/>
        <w:rPr>
          <w:rFonts w:ascii="Times New Roman" w:hAnsi="Times New Roman" w:cs="Times New Roman"/>
          <w:lang w:val="hu-HU"/>
        </w:rPr>
      </w:pPr>
      <w:r w:rsidRPr="00A022AA">
        <w:rPr>
          <w:rFonts w:ascii="Times New Roman" w:hAnsi="Times New Roman" w:cs="Times New Roman"/>
          <w:lang w:val="sr-Cyrl-CS"/>
        </w:rPr>
        <w:t>Реализација програма од 8.00 до 12</w:t>
      </w:r>
      <w:r w:rsidRPr="00A022AA">
        <w:rPr>
          <w:rFonts w:ascii="Times New Roman" w:hAnsi="Times New Roman" w:cs="Times New Roman"/>
          <w:lang w:val="hu-HU"/>
        </w:rPr>
        <w:t>.</w:t>
      </w:r>
      <w:r w:rsidRPr="00A022AA">
        <w:rPr>
          <w:rFonts w:ascii="Times New Roman" w:hAnsi="Times New Roman" w:cs="Times New Roman"/>
          <w:lang w:val="sr-Cyrl-CS"/>
        </w:rPr>
        <w:t xml:space="preserve">00 часова - полудневни боравак </w:t>
      </w:r>
    </w:p>
    <w:p w:rsidR="00A022AA" w:rsidRPr="00A022AA" w:rsidRDefault="00A022AA" w:rsidP="00A022AA">
      <w:pPr>
        <w:spacing w:after="0"/>
        <w:jc w:val="both"/>
        <w:rPr>
          <w:rFonts w:ascii="Times New Roman" w:hAnsi="Times New Roman" w:cs="Times New Roman"/>
          <w:lang w:val="sr-Cyrl-CS"/>
        </w:rPr>
      </w:pPr>
      <w:r w:rsidRPr="00A022AA">
        <w:rPr>
          <w:rFonts w:ascii="Times New Roman" w:hAnsi="Times New Roman" w:cs="Times New Roman"/>
          <w:u w:val="single"/>
          <w:lang w:val="sr-Cyrl-CS"/>
        </w:rPr>
        <w:t>Радно време особља</w:t>
      </w:r>
      <w:r w:rsidRPr="00A022AA">
        <w:rPr>
          <w:rFonts w:ascii="Times New Roman" w:hAnsi="Times New Roman" w:cs="Times New Roman"/>
          <w:lang w:val="sr-Cyrl-CS"/>
        </w:rPr>
        <w:t xml:space="preserve"> </w:t>
      </w:r>
    </w:p>
    <w:p w:rsidR="00A022AA" w:rsidRPr="00A022AA" w:rsidRDefault="00A022AA" w:rsidP="00A022AA">
      <w:pPr>
        <w:spacing w:after="0"/>
        <w:jc w:val="both"/>
        <w:rPr>
          <w:rFonts w:ascii="Times New Roman" w:hAnsi="Times New Roman" w:cs="Times New Roman"/>
          <w:lang w:val="sr-Cyrl-CS"/>
        </w:rPr>
      </w:pPr>
      <w:r w:rsidRPr="00A022AA">
        <w:rPr>
          <w:rFonts w:ascii="Times New Roman" w:hAnsi="Times New Roman" w:cs="Times New Roman"/>
          <w:lang w:val="sr-Cyrl-CS"/>
        </w:rPr>
        <w:t xml:space="preserve">Васпитач од 6,30 до 12,30 часова </w:t>
      </w:r>
    </w:p>
    <w:p w:rsidR="00A022AA" w:rsidRDefault="00A022AA" w:rsidP="00A022AA">
      <w:pPr>
        <w:spacing w:after="0"/>
        <w:jc w:val="both"/>
        <w:rPr>
          <w:rFonts w:ascii="Times New Roman" w:hAnsi="Times New Roman" w:cs="Times New Roman"/>
        </w:rPr>
      </w:pPr>
    </w:p>
    <w:p w:rsidR="00F23638" w:rsidRDefault="00F23638" w:rsidP="00A022AA">
      <w:pPr>
        <w:spacing w:after="0"/>
        <w:jc w:val="both"/>
        <w:rPr>
          <w:rFonts w:ascii="Times New Roman" w:hAnsi="Times New Roman" w:cs="Times New Roman"/>
        </w:rPr>
      </w:pPr>
    </w:p>
    <w:p w:rsidR="00F23638" w:rsidRDefault="00F23638" w:rsidP="00A022AA">
      <w:pPr>
        <w:spacing w:after="0"/>
        <w:jc w:val="both"/>
        <w:rPr>
          <w:rFonts w:ascii="Times New Roman" w:hAnsi="Times New Roman" w:cs="Times New Roman"/>
        </w:rPr>
      </w:pPr>
    </w:p>
    <w:p w:rsidR="00F23638" w:rsidRDefault="00F23638" w:rsidP="00A022AA">
      <w:pPr>
        <w:spacing w:after="0"/>
        <w:jc w:val="both"/>
        <w:rPr>
          <w:rFonts w:ascii="Times New Roman" w:hAnsi="Times New Roman" w:cs="Times New Roman"/>
        </w:rPr>
      </w:pPr>
    </w:p>
    <w:p w:rsidR="00F23638" w:rsidRDefault="00F23638" w:rsidP="00A022AA">
      <w:pPr>
        <w:spacing w:after="0"/>
        <w:jc w:val="both"/>
        <w:rPr>
          <w:rFonts w:ascii="Times New Roman" w:hAnsi="Times New Roman" w:cs="Times New Roman"/>
        </w:rPr>
      </w:pPr>
    </w:p>
    <w:p w:rsidR="00F23638" w:rsidRDefault="00F23638" w:rsidP="00A022AA">
      <w:pPr>
        <w:spacing w:after="0"/>
        <w:jc w:val="both"/>
        <w:rPr>
          <w:rFonts w:ascii="Times New Roman" w:hAnsi="Times New Roman" w:cs="Times New Roman"/>
        </w:rPr>
      </w:pPr>
    </w:p>
    <w:p w:rsidR="00F23638" w:rsidRDefault="00F23638" w:rsidP="00A022AA">
      <w:pPr>
        <w:spacing w:after="0"/>
        <w:jc w:val="both"/>
        <w:rPr>
          <w:rFonts w:ascii="Times New Roman" w:hAnsi="Times New Roman" w:cs="Times New Roman"/>
        </w:rPr>
      </w:pPr>
    </w:p>
    <w:p w:rsidR="00F23638" w:rsidRPr="00F23638" w:rsidRDefault="00F23638" w:rsidP="00F23638">
      <w:pPr>
        <w:spacing w:after="0"/>
        <w:jc w:val="center"/>
        <w:rPr>
          <w:rFonts w:ascii="Times New Roman" w:hAnsi="Times New Roman" w:cs="Times New Roman"/>
          <w:b/>
          <w:lang w:val="sr-Cyrl-CS"/>
        </w:rPr>
      </w:pPr>
      <w:r w:rsidRPr="00F23638">
        <w:rPr>
          <w:rFonts w:ascii="Times New Roman" w:hAnsi="Times New Roman" w:cs="Times New Roman"/>
          <w:b/>
          <w:lang w:val="sr-Cyrl-CS"/>
        </w:rPr>
        <w:t>Објекат ЛЕПТИРИЋ – PILLANGÓ</w:t>
      </w:r>
    </w:p>
    <w:p w:rsidR="00F23638" w:rsidRDefault="00F23638" w:rsidP="00F23638">
      <w:pPr>
        <w:spacing w:after="0"/>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785"/>
        <w:gridCol w:w="694"/>
        <w:gridCol w:w="681"/>
        <w:gridCol w:w="1530"/>
        <w:gridCol w:w="2070"/>
        <w:gridCol w:w="1411"/>
      </w:tblGrid>
      <w:tr w:rsidR="00F23638" w:rsidRPr="00F23638" w:rsidTr="00F23638">
        <w:trPr>
          <w:jc w:val="center"/>
        </w:trPr>
        <w:tc>
          <w:tcPr>
            <w:tcW w:w="100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Година</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рођења</w:t>
            </w:r>
          </w:p>
        </w:tc>
        <w:tc>
          <w:tcPr>
            <w:tcW w:w="1785"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Васпитно-</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образовна</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група</w:t>
            </w:r>
          </w:p>
        </w:tc>
        <w:tc>
          <w:tcPr>
            <w:tcW w:w="694"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Број</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деце</w:t>
            </w:r>
          </w:p>
        </w:tc>
        <w:tc>
          <w:tcPr>
            <w:tcW w:w="681"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Јез.</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наст.</w:t>
            </w:r>
          </w:p>
        </w:tc>
        <w:tc>
          <w:tcPr>
            <w:tcW w:w="1530"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Боравак</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деце</w:t>
            </w:r>
          </w:p>
        </w:tc>
        <w:tc>
          <w:tcPr>
            <w:tcW w:w="2070"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Васпитач</w:t>
            </w:r>
          </w:p>
        </w:tc>
        <w:tc>
          <w:tcPr>
            <w:tcW w:w="1411" w:type="dxa"/>
            <w:vAlign w:val="center"/>
          </w:tcPr>
          <w:p w:rsidR="00F23638" w:rsidRPr="00F23638" w:rsidRDefault="00F23638" w:rsidP="00F23638">
            <w:pPr>
              <w:spacing w:before="120" w:after="0"/>
              <w:jc w:val="center"/>
              <w:rPr>
                <w:rFonts w:ascii="Times New Roman" w:hAnsi="Times New Roman" w:cs="Times New Roman"/>
                <w:lang w:val="sr-Cyrl-CS"/>
              </w:rPr>
            </w:pPr>
            <w:r w:rsidRPr="00F23638">
              <w:rPr>
                <w:rFonts w:ascii="Times New Roman" w:hAnsi="Times New Roman" w:cs="Times New Roman"/>
                <w:lang w:val="sr-Cyrl-CS"/>
              </w:rPr>
              <w:t>Медицинска</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сестра на</w:t>
            </w:r>
          </w:p>
          <w:p w:rsidR="00F23638" w:rsidRPr="00F23638" w:rsidRDefault="00F23638" w:rsidP="00F23638">
            <w:pPr>
              <w:spacing w:after="0"/>
              <w:jc w:val="center"/>
              <w:rPr>
                <w:rFonts w:ascii="Times New Roman" w:hAnsi="Times New Roman" w:cs="Times New Roman"/>
              </w:rPr>
            </w:pPr>
            <w:r w:rsidRPr="00F23638">
              <w:rPr>
                <w:rFonts w:ascii="Times New Roman" w:hAnsi="Times New Roman" w:cs="Times New Roman"/>
                <w:lang w:val="sr-Cyrl-CS"/>
              </w:rPr>
              <w:t>превентиви</w:t>
            </w:r>
          </w:p>
          <w:p w:rsidR="00F23638" w:rsidRPr="00F23638" w:rsidRDefault="00F23638" w:rsidP="00F23638">
            <w:pPr>
              <w:spacing w:after="0"/>
              <w:jc w:val="center"/>
              <w:rPr>
                <w:rFonts w:ascii="Times New Roman" w:hAnsi="Times New Roman" w:cs="Times New Roman"/>
              </w:rPr>
            </w:pPr>
          </w:p>
        </w:tc>
      </w:tr>
      <w:tr w:rsidR="00F23638" w:rsidRPr="00F23638" w:rsidTr="00F23638">
        <w:trPr>
          <w:jc w:val="center"/>
        </w:trPr>
        <w:tc>
          <w:tcPr>
            <w:tcW w:w="1002" w:type="dxa"/>
            <w:vAlign w:val="center"/>
          </w:tcPr>
          <w:p w:rsidR="00F23638" w:rsidRPr="00F23638" w:rsidRDefault="00F23638" w:rsidP="00F23638">
            <w:pPr>
              <w:spacing w:after="0"/>
              <w:jc w:val="center"/>
              <w:rPr>
                <w:rFonts w:ascii="Times New Roman" w:hAnsi="Times New Roman" w:cs="Times New Roman"/>
                <w:lang w:val="sr-Cyrl-CS"/>
              </w:rPr>
            </w:pPr>
          </w:p>
          <w:p w:rsidR="00F23638" w:rsidRPr="00F23638" w:rsidRDefault="00F23638" w:rsidP="00F23638">
            <w:pPr>
              <w:spacing w:after="0"/>
              <w:jc w:val="center"/>
              <w:rPr>
                <w:rFonts w:ascii="Times New Roman" w:hAnsi="Times New Roman" w:cs="Times New Roman"/>
                <w:lang w:val="hu-HU"/>
              </w:rPr>
            </w:pPr>
            <w:r w:rsidRPr="00F23638">
              <w:rPr>
                <w:rFonts w:ascii="Times New Roman" w:hAnsi="Times New Roman" w:cs="Times New Roman"/>
                <w:lang w:val="hu-HU"/>
              </w:rPr>
              <w:t>2015</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2014</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2013</w:t>
            </w:r>
          </w:p>
          <w:p w:rsidR="00F23638" w:rsidRPr="00F23638" w:rsidRDefault="00F23638" w:rsidP="00F23638">
            <w:pPr>
              <w:spacing w:after="0"/>
              <w:jc w:val="center"/>
              <w:rPr>
                <w:rFonts w:ascii="Times New Roman" w:hAnsi="Times New Roman" w:cs="Times New Roman"/>
                <w:lang w:val="sr-Cyrl-CS"/>
              </w:rPr>
            </w:pPr>
          </w:p>
        </w:tc>
        <w:tc>
          <w:tcPr>
            <w:tcW w:w="1785" w:type="dxa"/>
            <w:vAlign w:val="center"/>
          </w:tcPr>
          <w:p w:rsidR="00F23638" w:rsidRPr="00F23638" w:rsidRDefault="00F23638" w:rsidP="00F23638">
            <w:pPr>
              <w:spacing w:before="120" w:after="0"/>
              <w:jc w:val="center"/>
              <w:rPr>
                <w:rFonts w:ascii="Times New Roman" w:hAnsi="Times New Roman" w:cs="Times New Roman"/>
                <w:lang w:val="sr-Cyrl-CS"/>
              </w:rPr>
            </w:pPr>
            <w:r w:rsidRPr="00F23638">
              <w:rPr>
                <w:rFonts w:ascii="Times New Roman" w:hAnsi="Times New Roman" w:cs="Times New Roman"/>
                <w:lang w:val="hu-HU"/>
              </w:rPr>
              <w:t xml:space="preserve"> </w:t>
            </w:r>
            <w:r w:rsidRPr="00F23638">
              <w:rPr>
                <w:rFonts w:ascii="Times New Roman" w:hAnsi="Times New Roman" w:cs="Times New Roman"/>
                <w:lang w:val="sr-Cyrl-CS"/>
              </w:rPr>
              <w:t>По узрасту мешовита-</w:t>
            </w:r>
          </w:p>
          <w:p w:rsidR="00F23638" w:rsidRPr="00F23638" w:rsidRDefault="00F23638" w:rsidP="006B3354">
            <w:pPr>
              <w:spacing w:after="120"/>
              <w:jc w:val="center"/>
              <w:rPr>
                <w:rFonts w:ascii="Times New Roman" w:hAnsi="Times New Roman" w:cs="Times New Roman"/>
                <w:lang w:val="sr-Cyrl-CS"/>
              </w:rPr>
            </w:pPr>
            <w:r w:rsidRPr="00F23638">
              <w:rPr>
                <w:rFonts w:ascii="Times New Roman" w:hAnsi="Times New Roman" w:cs="Times New Roman"/>
                <w:lang w:val="sr-Cyrl-CS"/>
              </w:rPr>
              <w:t>Припремна предшколска васпитна група</w:t>
            </w:r>
          </w:p>
        </w:tc>
        <w:tc>
          <w:tcPr>
            <w:tcW w:w="694" w:type="dxa"/>
            <w:vAlign w:val="center"/>
          </w:tcPr>
          <w:p w:rsidR="00F23638" w:rsidRPr="00F23638" w:rsidRDefault="00F23638" w:rsidP="00F23638">
            <w:pPr>
              <w:spacing w:after="0"/>
              <w:jc w:val="center"/>
              <w:rPr>
                <w:rFonts w:ascii="Times New Roman" w:hAnsi="Times New Roman" w:cs="Times New Roman"/>
              </w:rPr>
            </w:pPr>
            <w:r w:rsidRPr="00F23638">
              <w:rPr>
                <w:rFonts w:ascii="Times New Roman" w:hAnsi="Times New Roman" w:cs="Times New Roman"/>
                <w:lang w:val="sr-Cyrl-CS"/>
              </w:rPr>
              <w:t>23</w:t>
            </w:r>
          </w:p>
        </w:tc>
        <w:tc>
          <w:tcPr>
            <w:tcW w:w="681"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М</w:t>
            </w:r>
          </w:p>
        </w:tc>
        <w:tc>
          <w:tcPr>
            <w:tcW w:w="1530"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Полудневни</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боравак</w:t>
            </w:r>
          </w:p>
        </w:tc>
        <w:tc>
          <w:tcPr>
            <w:tcW w:w="2070" w:type="dxa"/>
            <w:vAlign w:val="center"/>
          </w:tcPr>
          <w:p w:rsidR="00F23638" w:rsidRPr="00F23638" w:rsidRDefault="00F23638" w:rsidP="00F23638">
            <w:pPr>
              <w:spacing w:after="0"/>
              <w:jc w:val="center"/>
              <w:rPr>
                <w:rFonts w:ascii="Times New Roman" w:hAnsi="Times New Roman" w:cs="Times New Roman"/>
                <w:lang w:val="sr-Cyrl-CS"/>
              </w:rPr>
            </w:pPr>
          </w:p>
          <w:p w:rsidR="00F23638" w:rsidRPr="00F23638" w:rsidRDefault="00F23638" w:rsidP="00F23638">
            <w:pPr>
              <w:spacing w:after="0"/>
              <w:jc w:val="center"/>
              <w:rPr>
                <w:rFonts w:ascii="Times New Roman" w:hAnsi="Times New Roman" w:cs="Times New Roman"/>
                <w:lang w:val="hu-HU"/>
              </w:rPr>
            </w:pPr>
            <w:r w:rsidRPr="00F23638">
              <w:rPr>
                <w:rFonts w:ascii="Times New Roman" w:hAnsi="Times New Roman" w:cs="Times New Roman"/>
                <w:lang w:val="hu-HU"/>
              </w:rPr>
              <w:t>Homolya Gizella</w:t>
            </w:r>
          </w:p>
          <w:p w:rsidR="00F23638" w:rsidRPr="006B3354" w:rsidRDefault="00F23638" w:rsidP="006B3354">
            <w:pPr>
              <w:spacing w:after="0"/>
              <w:rPr>
                <w:rFonts w:ascii="Times New Roman" w:hAnsi="Times New Roman" w:cs="Times New Roman"/>
              </w:rPr>
            </w:pPr>
          </w:p>
        </w:tc>
        <w:tc>
          <w:tcPr>
            <w:tcW w:w="1411" w:type="dxa"/>
            <w:vMerge w:val="restart"/>
            <w:vAlign w:val="center"/>
          </w:tcPr>
          <w:p w:rsidR="00F23638" w:rsidRPr="00F23638" w:rsidRDefault="00F23638" w:rsidP="00F23638">
            <w:pPr>
              <w:spacing w:after="0"/>
              <w:jc w:val="center"/>
              <w:rPr>
                <w:rFonts w:ascii="Times New Roman" w:hAnsi="Times New Roman" w:cs="Times New Roman"/>
              </w:rPr>
            </w:pPr>
            <w:r w:rsidRPr="00F23638">
              <w:rPr>
                <w:rFonts w:ascii="Times New Roman" w:hAnsi="Times New Roman" w:cs="Times New Roman"/>
              </w:rPr>
              <w:t>Szekeres Márta</w:t>
            </w:r>
          </w:p>
          <w:p w:rsidR="00F23638" w:rsidRPr="00F23638" w:rsidRDefault="00F23638" w:rsidP="00F23638">
            <w:pPr>
              <w:spacing w:after="0"/>
              <w:jc w:val="center"/>
              <w:rPr>
                <w:rFonts w:ascii="Times New Roman" w:hAnsi="Times New Roman" w:cs="Times New Roman"/>
              </w:rPr>
            </w:pPr>
          </w:p>
        </w:tc>
      </w:tr>
      <w:tr w:rsidR="00F23638" w:rsidRPr="00F23638" w:rsidTr="00F23638">
        <w:trPr>
          <w:jc w:val="center"/>
        </w:trPr>
        <w:tc>
          <w:tcPr>
            <w:tcW w:w="1002" w:type="dxa"/>
            <w:vAlign w:val="center"/>
          </w:tcPr>
          <w:p w:rsidR="00F23638" w:rsidRPr="00F23638" w:rsidRDefault="00F23638" w:rsidP="00F23638">
            <w:pPr>
              <w:spacing w:before="120" w:after="0"/>
              <w:jc w:val="center"/>
              <w:rPr>
                <w:rFonts w:ascii="Times New Roman" w:hAnsi="Times New Roman" w:cs="Times New Roman"/>
                <w:lang w:val="hu-HU"/>
              </w:rPr>
            </w:pPr>
            <w:r w:rsidRPr="00F23638">
              <w:rPr>
                <w:rFonts w:ascii="Times New Roman" w:hAnsi="Times New Roman" w:cs="Times New Roman"/>
                <w:lang w:val="hu-HU"/>
              </w:rPr>
              <w:t>2015</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2014</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2013</w:t>
            </w:r>
          </w:p>
          <w:p w:rsidR="00F23638" w:rsidRPr="00F23638" w:rsidRDefault="00F23638" w:rsidP="00F23638">
            <w:pPr>
              <w:spacing w:after="0"/>
              <w:jc w:val="center"/>
              <w:rPr>
                <w:rFonts w:ascii="Times New Roman" w:hAnsi="Times New Roman" w:cs="Times New Roman"/>
                <w:lang w:val="sr-Cyrl-CS"/>
              </w:rPr>
            </w:pPr>
          </w:p>
        </w:tc>
        <w:tc>
          <w:tcPr>
            <w:tcW w:w="1785"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Српски као нематерњи језик</w:t>
            </w:r>
          </w:p>
        </w:tc>
        <w:tc>
          <w:tcPr>
            <w:tcW w:w="694" w:type="dxa"/>
            <w:vAlign w:val="center"/>
          </w:tcPr>
          <w:p w:rsidR="00F23638" w:rsidRPr="00F23638" w:rsidRDefault="00F23638" w:rsidP="00F23638">
            <w:pPr>
              <w:spacing w:after="0"/>
              <w:jc w:val="center"/>
              <w:rPr>
                <w:rFonts w:ascii="Times New Roman" w:hAnsi="Times New Roman" w:cs="Times New Roman"/>
              </w:rPr>
            </w:pPr>
            <w:r w:rsidRPr="00F23638">
              <w:rPr>
                <w:rFonts w:ascii="Times New Roman" w:hAnsi="Times New Roman" w:cs="Times New Roman"/>
                <w:lang w:val="sr-Cyrl-CS"/>
              </w:rPr>
              <w:t>23</w:t>
            </w:r>
          </w:p>
        </w:tc>
        <w:tc>
          <w:tcPr>
            <w:tcW w:w="681"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w:t>
            </w:r>
          </w:p>
        </w:tc>
        <w:tc>
          <w:tcPr>
            <w:tcW w:w="1530"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w:t>
            </w:r>
          </w:p>
        </w:tc>
        <w:tc>
          <w:tcPr>
            <w:tcW w:w="2070"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 xml:space="preserve">Александра Влашчић </w:t>
            </w:r>
          </w:p>
        </w:tc>
        <w:tc>
          <w:tcPr>
            <w:tcW w:w="1411" w:type="dxa"/>
            <w:vMerge/>
            <w:vAlign w:val="center"/>
          </w:tcPr>
          <w:p w:rsidR="00F23638" w:rsidRPr="00F23638" w:rsidRDefault="00F23638" w:rsidP="00F23638">
            <w:pPr>
              <w:spacing w:after="0"/>
              <w:jc w:val="center"/>
              <w:rPr>
                <w:rFonts w:ascii="Times New Roman" w:hAnsi="Times New Roman" w:cs="Times New Roman"/>
              </w:rPr>
            </w:pPr>
          </w:p>
        </w:tc>
      </w:tr>
      <w:tr w:rsidR="00F23638" w:rsidRPr="00F23638" w:rsidTr="00F23638">
        <w:trPr>
          <w:jc w:val="center"/>
        </w:trPr>
        <w:tc>
          <w:tcPr>
            <w:tcW w:w="1002" w:type="dxa"/>
            <w:vAlign w:val="center"/>
          </w:tcPr>
          <w:p w:rsidR="00F23638" w:rsidRPr="00F23638" w:rsidRDefault="00F23638" w:rsidP="00F23638">
            <w:pPr>
              <w:spacing w:before="120" w:after="0"/>
              <w:jc w:val="center"/>
              <w:rPr>
                <w:rFonts w:ascii="Times New Roman" w:hAnsi="Times New Roman" w:cs="Times New Roman"/>
                <w:lang w:val="hu-HU"/>
              </w:rPr>
            </w:pPr>
            <w:r w:rsidRPr="00F23638">
              <w:rPr>
                <w:rFonts w:ascii="Times New Roman" w:hAnsi="Times New Roman" w:cs="Times New Roman"/>
                <w:lang w:val="hu-HU"/>
              </w:rPr>
              <w:t>2015</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2014</w:t>
            </w:r>
          </w:p>
          <w:p w:rsidR="00F23638" w:rsidRPr="00F23638" w:rsidRDefault="00F23638" w:rsidP="00F23638">
            <w:pPr>
              <w:spacing w:after="120"/>
              <w:jc w:val="center"/>
              <w:rPr>
                <w:rFonts w:ascii="Times New Roman" w:hAnsi="Times New Roman" w:cs="Times New Roman"/>
                <w:lang w:val="sr-Cyrl-CS"/>
              </w:rPr>
            </w:pPr>
            <w:r w:rsidRPr="00F23638">
              <w:rPr>
                <w:rFonts w:ascii="Times New Roman" w:hAnsi="Times New Roman" w:cs="Times New Roman"/>
                <w:lang w:val="sr-Cyrl-CS"/>
              </w:rPr>
              <w:t>2013</w:t>
            </w:r>
            <w:r w:rsidRPr="00F23638">
              <w:rPr>
                <w:rFonts w:ascii="Times New Roman" w:hAnsi="Times New Roman" w:cs="Times New Roman"/>
              </w:rPr>
              <w:t xml:space="preserve"> </w:t>
            </w:r>
          </w:p>
        </w:tc>
        <w:tc>
          <w:tcPr>
            <w:tcW w:w="1785"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Превентива</w:t>
            </w:r>
          </w:p>
        </w:tc>
        <w:tc>
          <w:tcPr>
            <w:tcW w:w="694" w:type="dxa"/>
            <w:vAlign w:val="center"/>
          </w:tcPr>
          <w:p w:rsidR="00F23638" w:rsidRPr="00F23638" w:rsidRDefault="00F23638" w:rsidP="00F23638">
            <w:pPr>
              <w:spacing w:after="0"/>
              <w:jc w:val="center"/>
              <w:rPr>
                <w:rFonts w:ascii="Times New Roman" w:hAnsi="Times New Roman" w:cs="Times New Roman"/>
              </w:rPr>
            </w:pPr>
            <w:r w:rsidRPr="00F23638">
              <w:rPr>
                <w:rFonts w:ascii="Times New Roman" w:hAnsi="Times New Roman" w:cs="Times New Roman"/>
                <w:lang w:val="sr-Cyrl-CS"/>
              </w:rPr>
              <w:t>23</w:t>
            </w:r>
          </w:p>
        </w:tc>
        <w:tc>
          <w:tcPr>
            <w:tcW w:w="681" w:type="dxa"/>
            <w:vAlign w:val="center"/>
          </w:tcPr>
          <w:p w:rsidR="00F23638" w:rsidRPr="00F23638" w:rsidRDefault="00F23638" w:rsidP="00F23638">
            <w:pPr>
              <w:spacing w:after="0"/>
              <w:jc w:val="center"/>
              <w:rPr>
                <w:rFonts w:ascii="Times New Roman" w:hAnsi="Times New Roman" w:cs="Times New Roman"/>
                <w:lang w:val="hu-HU"/>
              </w:rPr>
            </w:pPr>
            <w:r w:rsidRPr="00F23638">
              <w:rPr>
                <w:rFonts w:ascii="Times New Roman" w:hAnsi="Times New Roman" w:cs="Times New Roman"/>
                <w:lang w:val="sr-Cyrl-CS"/>
              </w:rPr>
              <w:t>''''''''''</w:t>
            </w:r>
          </w:p>
        </w:tc>
        <w:tc>
          <w:tcPr>
            <w:tcW w:w="1530" w:type="dxa"/>
            <w:vAlign w:val="center"/>
          </w:tcPr>
          <w:p w:rsidR="00F23638" w:rsidRPr="00F23638" w:rsidRDefault="00F23638" w:rsidP="00F23638">
            <w:pPr>
              <w:spacing w:after="0"/>
              <w:jc w:val="center"/>
              <w:rPr>
                <w:rFonts w:ascii="Times New Roman" w:hAnsi="Times New Roman" w:cs="Times New Roman"/>
                <w:lang w:val="hu-HU"/>
              </w:rPr>
            </w:pPr>
            <w:r w:rsidRPr="00F23638">
              <w:rPr>
                <w:rFonts w:ascii="Times New Roman" w:hAnsi="Times New Roman" w:cs="Times New Roman"/>
                <w:lang w:val="sr-Cyrl-CS"/>
              </w:rPr>
              <w:t>''''''''''''''''''''</w:t>
            </w:r>
          </w:p>
        </w:tc>
        <w:tc>
          <w:tcPr>
            <w:tcW w:w="2070" w:type="dxa"/>
            <w:vAlign w:val="center"/>
          </w:tcPr>
          <w:p w:rsidR="00F23638" w:rsidRPr="00F23638" w:rsidRDefault="00F23638" w:rsidP="00F23638">
            <w:pPr>
              <w:spacing w:after="0"/>
              <w:jc w:val="center"/>
              <w:rPr>
                <w:rFonts w:ascii="Times New Roman" w:hAnsi="Times New Roman" w:cs="Times New Roman"/>
              </w:rPr>
            </w:pPr>
            <w:r w:rsidRPr="00F23638">
              <w:rPr>
                <w:rFonts w:ascii="Times New Roman" w:hAnsi="Times New Roman" w:cs="Times New Roman"/>
                <w:lang w:val="sr-Cyrl-CS"/>
              </w:rPr>
              <w:t>''''''''''''''''''''''</w:t>
            </w:r>
          </w:p>
        </w:tc>
        <w:tc>
          <w:tcPr>
            <w:tcW w:w="1411" w:type="dxa"/>
            <w:vMerge/>
            <w:vAlign w:val="center"/>
          </w:tcPr>
          <w:p w:rsidR="00F23638" w:rsidRPr="00F23638" w:rsidRDefault="00F23638" w:rsidP="00F23638">
            <w:pPr>
              <w:spacing w:after="0"/>
              <w:jc w:val="center"/>
              <w:rPr>
                <w:rFonts w:ascii="Times New Roman" w:hAnsi="Times New Roman" w:cs="Times New Roman"/>
                <w:lang w:val="hu-HU"/>
              </w:rPr>
            </w:pPr>
          </w:p>
        </w:tc>
      </w:tr>
      <w:tr w:rsidR="00F23638" w:rsidRPr="00F23638" w:rsidTr="00F23638">
        <w:trPr>
          <w:jc w:val="center"/>
        </w:trPr>
        <w:tc>
          <w:tcPr>
            <w:tcW w:w="1002"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Укупно</w:t>
            </w:r>
          </w:p>
        </w:tc>
        <w:tc>
          <w:tcPr>
            <w:tcW w:w="1785"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1</w:t>
            </w:r>
          </w:p>
        </w:tc>
        <w:tc>
          <w:tcPr>
            <w:tcW w:w="694" w:type="dxa"/>
            <w:vAlign w:val="center"/>
          </w:tcPr>
          <w:p w:rsidR="00F23638" w:rsidRPr="00F23638" w:rsidRDefault="00F23638" w:rsidP="00F23638">
            <w:pPr>
              <w:spacing w:before="120" w:after="120"/>
              <w:jc w:val="center"/>
              <w:rPr>
                <w:rFonts w:ascii="Times New Roman" w:hAnsi="Times New Roman" w:cs="Times New Roman"/>
              </w:rPr>
            </w:pPr>
            <w:r w:rsidRPr="00F23638">
              <w:rPr>
                <w:rFonts w:ascii="Times New Roman" w:hAnsi="Times New Roman" w:cs="Times New Roman"/>
                <w:lang w:val="sr-Cyrl-CS"/>
              </w:rPr>
              <w:t>23</w:t>
            </w:r>
          </w:p>
        </w:tc>
        <w:tc>
          <w:tcPr>
            <w:tcW w:w="681" w:type="dxa"/>
            <w:vAlign w:val="center"/>
          </w:tcPr>
          <w:p w:rsidR="00F23638" w:rsidRPr="00F23638" w:rsidRDefault="00F23638" w:rsidP="00F23638">
            <w:pPr>
              <w:spacing w:before="120" w:after="120"/>
              <w:jc w:val="center"/>
              <w:rPr>
                <w:rFonts w:ascii="Times New Roman" w:hAnsi="Times New Roman" w:cs="Times New Roman"/>
                <w:lang w:val="hu-HU"/>
              </w:rPr>
            </w:pPr>
            <w:r w:rsidRPr="00F23638">
              <w:rPr>
                <w:rFonts w:ascii="Times New Roman" w:hAnsi="Times New Roman" w:cs="Times New Roman"/>
                <w:lang w:val="hu-HU"/>
              </w:rPr>
              <w:t>1</w:t>
            </w:r>
          </w:p>
        </w:tc>
        <w:tc>
          <w:tcPr>
            <w:tcW w:w="1530"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hu-HU"/>
              </w:rPr>
              <w:t xml:space="preserve">1 </w:t>
            </w:r>
          </w:p>
        </w:tc>
        <w:tc>
          <w:tcPr>
            <w:tcW w:w="2070" w:type="dxa"/>
            <w:vAlign w:val="center"/>
          </w:tcPr>
          <w:p w:rsidR="00F23638" w:rsidRPr="00F23638" w:rsidRDefault="00F23638" w:rsidP="00F23638">
            <w:pPr>
              <w:spacing w:before="120" w:after="120"/>
              <w:jc w:val="center"/>
              <w:rPr>
                <w:rFonts w:ascii="Times New Roman" w:hAnsi="Times New Roman" w:cs="Times New Roman"/>
              </w:rPr>
            </w:pPr>
            <w:r w:rsidRPr="00F23638">
              <w:rPr>
                <w:rFonts w:ascii="Times New Roman" w:hAnsi="Times New Roman" w:cs="Times New Roman"/>
                <w:lang w:val="sr-Cyrl-CS"/>
              </w:rPr>
              <w:t>'''''''''''''''''''''''</w:t>
            </w:r>
          </w:p>
        </w:tc>
        <w:tc>
          <w:tcPr>
            <w:tcW w:w="1411"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w:t>
            </w:r>
          </w:p>
        </w:tc>
      </w:tr>
    </w:tbl>
    <w:p w:rsidR="00F23638" w:rsidRPr="00F23638" w:rsidRDefault="00F23638" w:rsidP="00F23638">
      <w:pPr>
        <w:spacing w:after="0"/>
        <w:jc w:val="center"/>
        <w:rPr>
          <w:rFonts w:ascii="Times New Roman" w:hAnsi="Times New Roman" w:cs="Times New Roman"/>
        </w:rPr>
      </w:pPr>
    </w:p>
    <w:p w:rsidR="00F23638" w:rsidRPr="00F23638" w:rsidRDefault="00F23638" w:rsidP="00F23638">
      <w:pPr>
        <w:spacing w:after="0"/>
        <w:jc w:val="both"/>
        <w:rPr>
          <w:rFonts w:ascii="Times New Roman" w:hAnsi="Times New Roman" w:cs="Times New Roman"/>
          <w:lang w:val="sr-Cyrl-CS"/>
        </w:rPr>
      </w:pPr>
      <w:r w:rsidRPr="00F23638">
        <w:rPr>
          <w:rFonts w:ascii="Times New Roman" w:hAnsi="Times New Roman" w:cs="Times New Roman"/>
          <w:lang w:val="sr-Cyrl-CS"/>
        </w:rPr>
        <w:t xml:space="preserve">Укупно: </w:t>
      </w:r>
      <w:r w:rsidR="006B3354">
        <w:rPr>
          <w:rFonts w:ascii="Times New Roman" w:hAnsi="Times New Roman" w:cs="Times New Roman"/>
          <w:lang w:val="hu-HU"/>
        </w:rPr>
        <w:t>23</w:t>
      </w:r>
      <w:r w:rsidRPr="00F23638">
        <w:rPr>
          <w:rFonts w:ascii="Times New Roman" w:hAnsi="Times New Roman" w:cs="Times New Roman"/>
        </w:rPr>
        <w:t xml:space="preserve"> </w:t>
      </w:r>
      <w:r w:rsidRPr="00F23638">
        <w:rPr>
          <w:rFonts w:ascii="Times New Roman" w:hAnsi="Times New Roman" w:cs="Times New Roman"/>
          <w:lang w:val="sr-Cyrl-CS"/>
        </w:rPr>
        <w:t>деце</w:t>
      </w:r>
    </w:p>
    <w:p w:rsidR="00F23638" w:rsidRPr="00F23638" w:rsidRDefault="00F23638" w:rsidP="00F23638">
      <w:pPr>
        <w:spacing w:after="0"/>
        <w:jc w:val="both"/>
        <w:rPr>
          <w:rFonts w:ascii="Times New Roman" w:hAnsi="Times New Roman" w:cs="Times New Roman"/>
          <w:lang w:val="sr-Cyrl-CS"/>
        </w:rPr>
      </w:pPr>
      <w:r w:rsidRPr="00F23638">
        <w:rPr>
          <w:rFonts w:ascii="Times New Roman" w:hAnsi="Times New Roman" w:cs="Times New Roman"/>
          <w:lang w:val="sr-Cyrl-CS"/>
        </w:rPr>
        <w:t>1 васпитна група</w:t>
      </w:r>
    </w:p>
    <w:p w:rsidR="00F23638" w:rsidRPr="00F23638" w:rsidRDefault="00F23638" w:rsidP="00F23638">
      <w:pPr>
        <w:spacing w:after="0"/>
        <w:jc w:val="both"/>
        <w:rPr>
          <w:rFonts w:ascii="Times New Roman" w:hAnsi="Times New Roman" w:cs="Times New Roman"/>
        </w:rPr>
      </w:pPr>
      <w:r w:rsidRPr="00F23638">
        <w:rPr>
          <w:rFonts w:ascii="Times New Roman" w:hAnsi="Times New Roman" w:cs="Times New Roman"/>
          <w:lang w:val="sr-Cyrl-CS"/>
        </w:rPr>
        <w:t>1 васпитач</w:t>
      </w:r>
    </w:p>
    <w:p w:rsidR="00F23638" w:rsidRPr="00F23638" w:rsidRDefault="00F23638" w:rsidP="00F23638">
      <w:pPr>
        <w:spacing w:after="0"/>
        <w:jc w:val="both"/>
        <w:rPr>
          <w:rFonts w:ascii="Times New Roman" w:hAnsi="Times New Roman" w:cs="Times New Roman"/>
        </w:rPr>
      </w:pPr>
      <w:r w:rsidRPr="00F23638">
        <w:rPr>
          <w:rFonts w:ascii="Times New Roman" w:hAnsi="Times New Roman" w:cs="Times New Roman"/>
        </w:rPr>
        <w:t xml:space="preserve">1 </w:t>
      </w:r>
      <w:r w:rsidRPr="00F23638">
        <w:rPr>
          <w:rFonts w:ascii="Times New Roman" w:hAnsi="Times New Roman" w:cs="Times New Roman"/>
          <w:lang w:val="sr-Cyrl-CS"/>
        </w:rPr>
        <w:t>васпитача за нематерњи језик</w:t>
      </w:r>
    </w:p>
    <w:p w:rsidR="00F23638" w:rsidRPr="00F23638" w:rsidRDefault="00F23638" w:rsidP="00F23638">
      <w:pPr>
        <w:spacing w:after="0"/>
        <w:jc w:val="both"/>
        <w:rPr>
          <w:rFonts w:ascii="Times New Roman" w:hAnsi="Times New Roman" w:cs="Times New Roman"/>
          <w:lang w:val="sr-Cyrl-CS"/>
        </w:rPr>
      </w:pPr>
      <w:r w:rsidRPr="00F23638">
        <w:rPr>
          <w:rFonts w:ascii="Times New Roman" w:hAnsi="Times New Roman" w:cs="Times New Roman"/>
          <w:lang w:val="sr-Cyrl-CS"/>
        </w:rPr>
        <w:t xml:space="preserve">1 спремачица – сервирка   </w:t>
      </w:r>
    </w:p>
    <w:p w:rsidR="00F23638" w:rsidRPr="00F23638" w:rsidRDefault="00F23638" w:rsidP="00F23638">
      <w:pPr>
        <w:spacing w:after="0"/>
        <w:jc w:val="both"/>
        <w:rPr>
          <w:rFonts w:ascii="Times New Roman" w:hAnsi="Times New Roman" w:cs="Times New Roman"/>
          <w:lang w:val="sr-Cyrl-CS"/>
        </w:rPr>
      </w:pPr>
      <w:r w:rsidRPr="00F23638">
        <w:rPr>
          <w:rFonts w:ascii="Times New Roman" w:hAnsi="Times New Roman" w:cs="Times New Roman"/>
          <w:lang w:val="sr-Cyrl-CS"/>
        </w:rPr>
        <w:t xml:space="preserve">1 радник на одржавању инвентара       </w:t>
      </w:r>
    </w:p>
    <w:p w:rsidR="00F23638" w:rsidRPr="00F23638" w:rsidRDefault="00F23638" w:rsidP="00F23638">
      <w:pPr>
        <w:spacing w:before="120" w:after="120"/>
        <w:jc w:val="both"/>
        <w:rPr>
          <w:rFonts w:ascii="Times New Roman" w:hAnsi="Times New Roman" w:cs="Times New Roman"/>
          <w:lang w:val="hu-HU"/>
        </w:rPr>
      </w:pPr>
      <w:r w:rsidRPr="00F23638">
        <w:rPr>
          <w:rFonts w:ascii="Times New Roman" w:hAnsi="Times New Roman" w:cs="Times New Roman"/>
          <w:lang w:val="sr-Cyrl-CS"/>
        </w:rPr>
        <w:t>Реализација програма од 8.00 до 12</w:t>
      </w:r>
      <w:r w:rsidRPr="00F23638">
        <w:rPr>
          <w:rFonts w:ascii="Times New Roman" w:hAnsi="Times New Roman" w:cs="Times New Roman"/>
          <w:lang w:val="hu-HU"/>
        </w:rPr>
        <w:t>.</w:t>
      </w:r>
      <w:r w:rsidRPr="00F23638">
        <w:rPr>
          <w:rFonts w:ascii="Times New Roman" w:hAnsi="Times New Roman" w:cs="Times New Roman"/>
          <w:lang w:val="sr-Cyrl-CS"/>
        </w:rPr>
        <w:t xml:space="preserve">00 часова - полудневни боравак </w:t>
      </w:r>
    </w:p>
    <w:p w:rsidR="00F23638" w:rsidRPr="00F23638" w:rsidRDefault="00F23638" w:rsidP="00F23638">
      <w:pPr>
        <w:spacing w:after="0"/>
        <w:jc w:val="both"/>
        <w:rPr>
          <w:rFonts w:ascii="Times New Roman" w:hAnsi="Times New Roman" w:cs="Times New Roman"/>
          <w:u w:val="single"/>
        </w:rPr>
      </w:pPr>
      <w:r w:rsidRPr="00F23638">
        <w:rPr>
          <w:rFonts w:ascii="Times New Roman" w:hAnsi="Times New Roman" w:cs="Times New Roman"/>
          <w:u w:val="single"/>
          <w:lang w:val="sr-Cyrl-CS"/>
        </w:rPr>
        <w:t xml:space="preserve">Радно време особља: </w:t>
      </w:r>
    </w:p>
    <w:p w:rsidR="00F23638" w:rsidRPr="00F23638" w:rsidRDefault="00F23638" w:rsidP="00F23638">
      <w:pPr>
        <w:spacing w:after="0"/>
        <w:jc w:val="both"/>
        <w:rPr>
          <w:rFonts w:ascii="Times New Roman" w:hAnsi="Times New Roman" w:cs="Times New Roman"/>
          <w:lang w:val="sr-Cyrl-CS"/>
        </w:rPr>
      </w:pPr>
      <w:r w:rsidRPr="00F23638">
        <w:rPr>
          <w:rFonts w:ascii="Times New Roman" w:hAnsi="Times New Roman" w:cs="Times New Roman"/>
          <w:lang w:val="sr-Cyrl-CS"/>
        </w:rPr>
        <w:t>Васпитач од</w:t>
      </w:r>
      <w:r w:rsidRPr="00F23638">
        <w:rPr>
          <w:rFonts w:ascii="Times New Roman" w:hAnsi="Times New Roman" w:cs="Times New Roman"/>
          <w:u w:val="single"/>
          <w:lang w:val="sr-Cyrl-CS"/>
        </w:rPr>
        <w:t xml:space="preserve"> </w:t>
      </w:r>
      <w:r w:rsidRPr="00F23638">
        <w:rPr>
          <w:rFonts w:ascii="Times New Roman" w:hAnsi="Times New Roman" w:cs="Times New Roman"/>
          <w:lang w:val="sr-Cyrl-CS"/>
        </w:rPr>
        <w:t>6,30 до 12,30 часова</w:t>
      </w:r>
    </w:p>
    <w:p w:rsidR="00F23638" w:rsidRPr="00F23638" w:rsidRDefault="00F23638" w:rsidP="00F23638">
      <w:pPr>
        <w:spacing w:after="0"/>
        <w:jc w:val="both"/>
        <w:rPr>
          <w:rFonts w:ascii="Times New Roman" w:hAnsi="Times New Roman" w:cs="Times New Roman"/>
          <w:lang w:val="sr-Cyrl-CS"/>
        </w:rPr>
      </w:pPr>
      <w:r w:rsidRPr="00F23638">
        <w:rPr>
          <w:rFonts w:ascii="Times New Roman" w:hAnsi="Times New Roman" w:cs="Times New Roman"/>
          <w:lang w:val="sr-Cyrl-CS"/>
        </w:rPr>
        <w:t xml:space="preserve">Спремачица – сервирка  од 6,00 до 14,00 часова </w:t>
      </w:r>
    </w:p>
    <w:p w:rsidR="00F23638" w:rsidRPr="00F23638" w:rsidRDefault="00F23638" w:rsidP="00F23638">
      <w:pPr>
        <w:spacing w:after="120"/>
        <w:jc w:val="both"/>
        <w:rPr>
          <w:rFonts w:ascii="Times New Roman" w:hAnsi="Times New Roman" w:cs="Times New Roman"/>
          <w:b/>
        </w:rPr>
      </w:pPr>
    </w:p>
    <w:p w:rsidR="00EA437A" w:rsidRDefault="00EA437A" w:rsidP="009F1387">
      <w:pPr>
        <w:spacing w:after="120"/>
        <w:jc w:val="both"/>
        <w:rPr>
          <w:rFonts w:ascii="Times New Roman" w:hAnsi="Times New Roman" w:cs="Times New Roman"/>
          <w:b/>
          <w:lang w:val="hu-HU"/>
        </w:rPr>
      </w:pPr>
    </w:p>
    <w:p w:rsidR="00EA437A" w:rsidRDefault="00EA437A" w:rsidP="00A022AA">
      <w:pPr>
        <w:spacing w:after="120"/>
        <w:jc w:val="both"/>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Default="00EA437A" w:rsidP="00173528">
      <w:pPr>
        <w:spacing w:after="120"/>
        <w:jc w:val="center"/>
        <w:rPr>
          <w:rFonts w:ascii="Times New Roman" w:hAnsi="Times New Roman" w:cs="Times New Roman"/>
          <w:b/>
          <w:lang w:val="hu-HU"/>
        </w:rPr>
      </w:pPr>
    </w:p>
    <w:p w:rsidR="00EA437A" w:rsidRPr="00EA437A" w:rsidRDefault="00EA437A" w:rsidP="00173528">
      <w:pPr>
        <w:spacing w:after="120"/>
        <w:jc w:val="center"/>
        <w:rPr>
          <w:rFonts w:ascii="Times New Roman" w:hAnsi="Times New Roman" w:cs="Times New Roman"/>
          <w:b/>
          <w:lang w:val="hu-HU"/>
        </w:rPr>
      </w:pPr>
    </w:p>
    <w:p w:rsidR="00F23638" w:rsidRPr="00F23638" w:rsidRDefault="00F23638" w:rsidP="00F23638">
      <w:pPr>
        <w:spacing w:after="120"/>
        <w:jc w:val="center"/>
        <w:rPr>
          <w:rFonts w:ascii="Times New Roman" w:hAnsi="Times New Roman" w:cs="Times New Roman"/>
          <w:b/>
          <w:lang w:val="sr-Cyrl-CS"/>
        </w:rPr>
      </w:pPr>
      <w:r w:rsidRPr="00F23638">
        <w:rPr>
          <w:rFonts w:ascii="Times New Roman" w:hAnsi="Times New Roman" w:cs="Times New Roman"/>
          <w:b/>
          <w:lang w:val="sr-Cyrl-CS"/>
        </w:rPr>
        <w:t>Објекат ЗАПЕЋАК –  KUCKÓ</w:t>
      </w:r>
    </w:p>
    <w:p w:rsidR="00F23638" w:rsidRPr="00F23638" w:rsidRDefault="00F23638" w:rsidP="00F23638">
      <w:pPr>
        <w:spacing w:after="120"/>
        <w:jc w:val="center"/>
        <w:rPr>
          <w:rFonts w:ascii="Times New Roman" w:hAnsi="Times New Roman" w:cs="Times New Roman"/>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04"/>
        <w:gridCol w:w="722"/>
        <w:gridCol w:w="802"/>
        <w:gridCol w:w="1514"/>
        <w:gridCol w:w="1802"/>
        <w:gridCol w:w="1548"/>
      </w:tblGrid>
      <w:tr w:rsidR="00F23638" w:rsidRPr="00F23638" w:rsidTr="006B3354">
        <w:trPr>
          <w:jc w:val="center"/>
        </w:trPr>
        <w:tc>
          <w:tcPr>
            <w:tcW w:w="1008"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Година</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рођења</w:t>
            </w:r>
          </w:p>
        </w:tc>
        <w:tc>
          <w:tcPr>
            <w:tcW w:w="2104"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Васпитно-</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образовна</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група</w:t>
            </w:r>
          </w:p>
        </w:tc>
        <w:tc>
          <w:tcPr>
            <w:tcW w:w="72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Број</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Деце</w:t>
            </w:r>
          </w:p>
        </w:tc>
        <w:tc>
          <w:tcPr>
            <w:tcW w:w="80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Јез.</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наст.</w:t>
            </w:r>
          </w:p>
        </w:tc>
        <w:tc>
          <w:tcPr>
            <w:tcW w:w="1514"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Боравак</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деце</w:t>
            </w:r>
          </w:p>
        </w:tc>
        <w:tc>
          <w:tcPr>
            <w:tcW w:w="180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Васпитач</w:t>
            </w:r>
          </w:p>
        </w:tc>
        <w:tc>
          <w:tcPr>
            <w:tcW w:w="1548" w:type="dxa"/>
            <w:vAlign w:val="center"/>
          </w:tcPr>
          <w:p w:rsidR="00F23638" w:rsidRPr="00F23638" w:rsidRDefault="00F23638" w:rsidP="00F23638">
            <w:pPr>
              <w:spacing w:before="120" w:after="0"/>
              <w:jc w:val="center"/>
              <w:rPr>
                <w:rFonts w:ascii="Times New Roman" w:hAnsi="Times New Roman" w:cs="Times New Roman"/>
                <w:lang w:val="sr-Cyrl-CS"/>
              </w:rPr>
            </w:pPr>
            <w:r w:rsidRPr="00F23638">
              <w:rPr>
                <w:rFonts w:ascii="Times New Roman" w:hAnsi="Times New Roman" w:cs="Times New Roman"/>
                <w:lang w:val="sr-Cyrl-CS"/>
              </w:rPr>
              <w:t>Медицинска</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сестра на</w:t>
            </w:r>
          </w:p>
          <w:p w:rsidR="00F23638" w:rsidRPr="00F23638" w:rsidRDefault="00F23638" w:rsidP="00F23638">
            <w:pPr>
              <w:spacing w:after="120"/>
              <w:jc w:val="center"/>
              <w:rPr>
                <w:rFonts w:ascii="Times New Roman" w:hAnsi="Times New Roman" w:cs="Times New Roman"/>
                <w:lang w:val="sr-Cyrl-CS"/>
              </w:rPr>
            </w:pPr>
            <w:r w:rsidRPr="00F23638">
              <w:rPr>
                <w:rFonts w:ascii="Times New Roman" w:hAnsi="Times New Roman" w:cs="Times New Roman"/>
                <w:lang w:val="sr-Cyrl-CS"/>
              </w:rPr>
              <w:t>превентиви</w:t>
            </w:r>
          </w:p>
        </w:tc>
      </w:tr>
      <w:tr w:rsidR="00F23638" w:rsidRPr="00F23638" w:rsidTr="006B3354">
        <w:trPr>
          <w:jc w:val="center"/>
        </w:trPr>
        <w:tc>
          <w:tcPr>
            <w:tcW w:w="1008"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2015</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2014</w:t>
            </w:r>
          </w:p>
        </w:tc>
        <w:tc>
          <w:tcPr>
            <w:tcW w:w="2104"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По узрасту мешовита-припремна предшколска</w:t>
            </w:r>
          </w:p>
        </w:tc>
        <w:tc>
          <w:tcPr>
            <w:tcW w:w="72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4</w:t>
            </w:r>
          </w:p>
        </w:tc>
        <w:tc>
          <w:tcPr>
            <w:tcW w:w="80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М</w:t>
            </w:r>
          </w:p>
        </w:tc>
        <w:tc>
          <w:tcPr>
            <w:tcW w:w="1514"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Полудневни</w:t>
            </w:r>
          </w:p>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боравак</w:t>
            </w:r>
          </w:p>
        </w:tc>
        <w:tc>
          <w:tcPr>
            <w:tcW w:w="1802" w:type="dxa"/>
            <w:vAlign w:val="center"/>
          </w:tcPr>
          <w:p w:rsidR="00F23638" w:rsidRPr="00F23638" w:rsidRDefault="00F23638" w:rsidP="00F23638">
            <w:pPr>
              <w:spacing w:after="0"/>
              <w:jc w:val="center"/>
              <w:rPr>
                <w:rFonts w:ascii="Times New Roman" w:hAnsi="Times New Roman" w:cs="Times New Roman"/>
                <w:lang w:val="hu-HU"/>
              </w:rPr>
            </w:pPr>
            <w:r w:rsidRPr="00F23638">
              <w:rPr>
                <w:rFonts w:ascii="Times New Roman" w:hAnsi="Times New Roman" w:cs="Times New Roman"/>
                <w:lang w:val="hu-HU"/>
              </w:rPr>
              <w:t>Kertész Szabó Palócz Blanka</w:t>
            </w:r>
          </w:p>
        </w:tc>
        <w:tc>
          <w:tcPr>
            <w:tcW w:w="1548" w:type="dxa"/>
            <w:vMerge w:val="restart"/>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hu-HU"/>
              </w:rPr>
              <w:t>Szekeres Márta</w:t>
            </w:r>
          </w:p>
        </w:tc>
      </w:tr>
      <w:tr w:rsidR="00F23638" w:rsidRPr="00F23638" w:rsidTr="006B3354">
        <w:trPr>
          <w:jc w:val="center"/>
        </w:trPr>
        <w:tc>
          <w:tcPr>
            <w:tcW w:w="1008" w:type="dxa"/>
            <w:vAlign w:val="center"/>
          </w:tcPr>
          <w:p w:rsidR="00F23638" w:rsidRPr="00F23638" w:rsidRDefault="00F23638" w:rsidP="00F23638">
            <w:pPr>
              <w:spacing w:before="120" w:after="0"/>
              <w:jc w:val="center"/>
              <w:rPr>
                <w:rFonts w:ascii="Times New Roman" w:hAnsi="Times New Roman" w:cs="Times New Roman"/>
                <w:lang w:val="sr-Cyrl-CS"/>
              </w:rPr>
            </w:pPr>
            <w:r w:rsidRPr="00F23638">
              <w:rPr>
                <w:rFonts w:ascii="Times New Roman" w:hAnsi="Times New Roman" w:cs="Times New Roman"/>
                <w:lang w:val="sr-Cyrl-CS"/>
              </w:rPr>
              <w:t>2015</w:t>
            </w:r>
          </w:p>
          <w:p w:rsidR="00F23638" w:rsidRPr="00F23638" w:rsidRDefault="00F23638" w:rsidP="00F23638">
            <w:pPr>
              <w:spacing w:after="120"/>
              <w:jc w:val="center"/>
              <w:rPr>
                <w:rFonts w:ascii="Times New Roman" w:hAnsi="Times New Roman" w:cs="Times New Roman"/>
                <w:lang w:val="sr-Cyrl-CS"/>
              </w:rPr>
            </w:pPr>
            <w:r w:rsidRPr="00F23638">
              <w:rPr>
                <w:rFonts w:ascii="Times New Roman" w:hAnsi="Times New Roman" w:cs="Times New Roman"/>
                <w:lang w:val="sr-Cyrl-CS"/>
              </w:rPr>
              <w:t>2014</w:t>
            </w:r>
          </w:p>
        </w:tc>
        <w:tc>
          <w:tcPr>
            <w:tcW w:w="2104"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Српски као нематерњи језик</w:t>
            </w:r>
          </w:p>
        </w:tc>
        <w:tc>
          <w:tcPr>
            <w:tcW w:w="72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4</w:t>
            </w:r>
          </w:p>
        </w:tc>
        <w:tc>
          <w:tcPr>
            <w:tcW w:w="80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w:t>
            </w:r>
          </w:p>
        </w:tc>
        <w:tc>
          <w:tcPr>
            <w:tcW w:w="1514" w:type="dxa"/>
            <w:vAlign w:val="center"/>
          </w:tcPr>
          <w:p w:rsidR="00F23638" w:rsidRPr="00F23638" w:rsidRDefault="00F23638" w:rsidP="00F23638">
            <w:pPr>
              <w:spacing w:after="0"/>
              <w:jc w:val="center"/>
              <w:rPr>
                <w:rFonts w:ascii="Times New Roman" w:hAnsi="Times New Roman" w:cs="Times New Roman"/>
                <w:lang w:val="hu-HU"/>
              </w:rPr>
            </w:pPr>
            <w:r w:rsidRPr="00F23638">
              <w:rPr>
                <w:rFonts w:ascii="Times New Roman" w:hAnsi="Times New Roman" w:cs="Times New Roman"/>
                <w:lang w:val="sr-Cyrl-CS"/>
              </w:rPr>
              <w:t>'''''''''''''''''''''''</w:t>
            </w:r>
          </w:p>
        </w:tc>
        <w:tc>
          <w:tcPr>
            <w:tcW w:w="1802" w:type="dxa"/>
            <w:vAlign w:val="center"/>
          </w:tcPr>
          <w:p w:rsidR="00F23638" w:rsidRPr="00F23638" w:rsidRDefault="00F23638" w:rsidP="00F23638">
            <w:pPr>
              <w:spacing w:after="0"/>
              <w:jc w:val="center"/>
              <w:rPr>
                <w:rFonts w:ascii="Times New Roman" w:hAnsi="Times New Roman" w:cs="Times New Roman"/>
                <w:lang w:val="hu-HU"/>
              </w:rPr>
            </w:pPr>
            <w:r w:rsidRPr="00F23638">
              <w:rPr>
                <w:rFonts w:ascii="Times New Roman" w:hAnsi="Times New Roman" w:cs="Times New Roman"/>
                <w:lang w:val="sr-Cyrl-CS"/>
              </w:rPr>
              <w:t>Александра Влашчић</w:t>
            </w:r>
          </w:p>
        </w:tc>
        <w:tc>
          <w:tcPr>
            <w:tcW w:w="1548" w:type="dxa"/>
            <w:vMerge/>
            <w:vAlign w:val="center"/>
          </w:tcPr>
          <w:p w:rsidR="00F23638" w:rsidRPr="00F23638" w:rsidRDefault="00F23638" w:rsidP="00F23638">
            <w:pPr>
              <w:spacing w:after="0"/>
              <w:jc w:val="center"/>
              <w:rPr>
                <w:rFonts w:ascii="Times New Roman" w:hAnsi="Times New Roman" w:cs="Times New Roman"/>
                <w:lang w:val="hu-HU"/>
              </w:rPr>
            </w:pPr>
          </w:p>
        </w:tc>
      </w:tr>
      <w:tr w:rsidR="00F23638" w:rsidRPr="00F23638" w:rsidTr="006B3354">
        <w:trPr>
          <w:jc w:val="center"/>
        </w:trPr>
        <w:tc>
          <w:tcPr>
            <w:tcW w:w="1008" w:type="dxa"/>
            <w:vAlign w:val="center"/>
          </w:tcPr>
          <w:p w:rsidR="00F23638" w:rsidRPr="00F23638" w:rsidRDefault="00F23638" w:rsidP="00F23638">
            <w:pPr>
              <w:spacing w:before="120" w:after="0"/>
              <w:jc w:val="center"/>
              <w:rPr>
                <w:rFonts w:ascii="Times New Roman" w:hAnsi="Times New Roman" w:cs="Times New Roman"/>
                <w:lang w:val="sr-Cyrl-CS"/>
              </w:rPr>
            </w:pPr>
            <w:r w:rsidRPr="00F23638">
              <w:rPr>
                <w:rFonts w:ascii="Times New Roman" w:hAnsi="Times New Roman" w:cs="Times New Roman"/>
                <w:lang w:val="sr-Cyrl-CS"/>
              </w:rPr>
              <w:t>2015</w:t>
            </w:r>
          </w:p>
          <w:p w:rsidR="00F23638" w:rsidRPr="00F23638" w:rsidRDefault="00F23638" w:rsidP="00F23638">
            <w:pPr>
              <w:spacing w:after="120"/>
              <w:jc w:val="center"/>
              <w:rPr>
                <w:rFonts w:ascii="Times New Roman" w:hAnsi="Times New Roman" w:cs="Times New Roman"/>
                <w:lang w:val="sr-Cyrl-CS"/>
              </w:rPr>
            </w:pPr>
            <w:r w:rsidRPr="00F23638">
              <w:rPr>
                <w:rFonts w:ascii="Times New Roman" w:hAnsi="Times New Roman" w:cs="Times New Roman"/>
                <w:lang w:val="sr-Cyrl-CS"/>
              </w:rPr>
              <w:t>2014</w:t>
            </w:r>
          </w:p>
        </w:tc>
        <w:tc>
          <w:tcPr>
            <w:tcW w:w="2104"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Превентива</w:t>
            </w:r>
          </w:p>
        </w:tc>
        <w:tc>
          <w:tcPr>
            <w:tcW w:w="72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4</w:t>
            </w:r>
          </w:p>
        </w:tc>
        <w:tc>
          <w:tcPr>
            <w:tcW w:w="80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w:t>
            </w:r>
          </w:p>
        </w:tc>
        <w:tc>
          <w:tcPr>
            <w:tcW w:w="1514"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w:t>
            </w:r>
          </w:p>
        </w:tc>
        <w:tc>
          <w:tcPr>
            <w:tcW w:w="1802" w:type="dxa"/>
            <w:vAlign w:val="center"/>
          </w:tcPr>
          <w:p w:rsidR="00F23638" w:rsidRPr="00F23638" w:rsidRDefault="00F23638" w:rsidP="00F23638">
            <w:pPr>
              <w:spacing w:after="0"/>
              <w:jc w:val="center"/>
              <w:rPr>
                <w:rFonts w:ascii="Times New Roman" w:hAnsi="Times New Roman" w:cs="Times New Roman"/>
                <w:lang w:val="sr-Cyrl-CS"/>
              </w:rPr>
            </w:pPr>
            <w:r w:rsidRPr="00F23638">
              <w:rPr>
                <w:rFonts w:ascii="Times New Roman" w:hAnsi="Times New Roman" w:cs="Times New Roman"/>
                <w:lang w:val="sr-Cyrl-CS"/>
              </w:rPr>
              <w:t>''''''''''''''''''''''''</w:t>
            </w:r>
          </w:p>
        </w:tc>
        <w:tc>
          <w:tcPr>
            <w:tcW w:w="1548" w:type="dxa"/>
            <w:vMerge/>
            <w:vAlign w:val="center"/>
          </w:tcPr>
          <w:p w:rsidR="00F23638" w:rsidRPr="00F23638" w:rsidRDefault="00F23638" w:rsidP="00F23638">
            <w:pPr>
              <w:spacing w:after="0"/>
              <w:jc w:val="center"/>
              <w:rPr>
                <w:rFonts w:ascii="Times New Roman" w:hAnsi="Times New Roman" w:cs="Times New Roman"/>
                <w:lang w:val="hu-HU"/>
              </w:rPr>
            </w:pPr>
          </w:p>
        </w:tc>
      </w:tr>
      <w:tr w:rsidR="00F23638" w:rsidRPr="00F23638" w:rsidTr="006B3354">
        <w:trPr>
          <w:jc w:val="center"/>
        </w:trPr>
        <w:tc>
          <w:tcPr>
            <w:tcW w:w="1008"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Укупно</w:t>
            </w:r>
          </w:p>
        </w:tc>
        <w:tc>
          <w:tcPr>
            <w:tcW w:w="2104"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1</w:t>
            </w:r>
          </w:p>
        </w:tc>
        <w:tc>
          <w:tcPr>
            <w:tcW w:w="722"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4</w:t>
            </w:r>
          </w:p>
        </w:tc>
        <w:tc>
          <w:tcPr>
            <w:tcW w:w="802"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1</w:t>
            </w:r>
          </w:p>
        </w:tc>
        <w:tc>
          <w:tcPr>
            <w:tcW w:w="1514"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1 П.Б.</w:t>
            </w:r>
          </w:p>
        </w:tc>
        <w:tc>
          <w:tcPr>
            <w:tcW w:w="1802"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w:t>
            </w:r>
          </w:p>
        </w:tc>
        <w:tc>
          <w:tcPr>
            <w:tcW w:w="1548" w:type="dxa"/>
            <w:vAlign w:val="center"/>
          </w:tcPr>
          <w:p w:rsidR="00F23638" w:rsidRPr="00F23638" w:rsidRDefault="00F23638" w:rsidP="00F23638">
            <w:pPr>
              <w:spacing w:before="120" w:after="120"/>
              <w:jc w:val="center"/>
              <w:rPr>
                <w:rFonts w:ascii="Times New Roman" w:hAnsi="Times New Roman" w:cs="Times New Roman"/>
                <w:lang w:val="sr-Cyrl-CS"/>
              </w:rPr>
            </w:pPr>
            <w:r w:rsidRPr="00F23638">
              <w:rPr>
                <w:rFonts w:ascii="Times New Roman" w:hAnsi="Times New Roman" w:cs="Times New Roman"/>
                <w:lang w:val="sr-Cyrl-CS"/>
              </w:rPr>
              <w:t>'''''''''''''''''''''</w:t>
            </w:r>
          </w:p>
        </w:tc>
      </w:tr>
    </w:tbl>
    <w:p w:rsidR="000F3780" w:rsidRDefault="000F3780" w:rsidP="00173528">
      <w:pPr>
        <w:spacing w:after="120"/>
        <w:jc w:val="center"/>
        <w:rPr>
          <w:rFonts w:ascii="Times New Roman" w:hAnsi="Times New Roman" w:cs="Times New Roman"/>
          <w:b/>
        </w:rPr>
      </w:pPr>
    </w:p>
    <w:p w:rsidR="00F23638" w:rsidRPr="00F23638" w:rsidRDefault="00F23638" w:rsidP="00F23638">
      <w:pPr>
        <w:spacing w:after="120"/>
        <w:jc w:val="both"/>
        <w:rPr>
          <w:rFonts w:ascii="Times New Roman" w:hAnsi="Times New Roman" w:cs="Times New Roman"/>
          <w:lang w:val="sr-Cyrl-CS"/>
        </w:rPr>
      </w:pPr>
      <w:r w:rsidRPr="00F23638">
        <w:rPr>
          <w:rFonts w:ascii="Times New Roman" w:hAnsi="Times New Roman" w:cs="Times New Roman"/>
          <w:lang w:val="hu-HU"/>
        </w:rPr>
        <w:t xml:space="preserve">Укупно: </w:t>
      </w:r>
      <w:r w:rsidRPr="00F23638">
        <w:rPr>
          <w:rFonts w:ascii="Times New Roman" w:hAnsi="Times New Roman" w:cs="Times New Roman"/>
          <w:lang w:val="sr-Cyrl-CS"/>
        </w:rPr>
        <w:t xml:space="preserve">4 </w:t>
      </w:r>
      <w:r w:rsidRPr="00F23638">
        <w:rPr>
          <w:rFonts w:ascii="Times New Roman" w:hAnsi="Times New Roman" w:cs="Times New Roman"/>
          <w:lang w:val="hu-HU"/>
        </w:rPr>
        <w:t>деце</w:t>
      </w:r>
    </w:p>
    <w:p w:rsidR="00F23638" w:rsidRPr="00F23638" w:rsidRDefault="00F23638" w:rsidP="00F23638">
      <w:pPr>
        <w:spacing w:after="120"/>
        <w:jc w:val="both"/>
        <w:rPr>
          <w:rFonts w:ascii="Times New Roman" w:hAnsi="Times New Roman" w:cs="Times New Roman"/>
          <w:lang w:val="sr-Cyrl-CS"/>
        </w:rPr>
      </w:pPr>
      <w:r w:rsidRPr="00F23638">
        <w:rPr>
          <w:rFonts w:ascii="Times New Roman" w:hAnsi="Times New Roman" w:cs="Times New Roman"/>
          <w:lang w:val="sr-Cyrl-CS"/>
        </w:rPr>
        <w:t>1 васпитна група</w:t>
      </w:r>
    </w:p>
    <w:p w:rsidR="00F23638" w:rsidRPr="00F23638" w:rsidRDefault="00F23638" w:rsidP="00F23638">
      <w:pPr>
        <w:spacing w:after="120"/>
        <w:jc w:val="both"/>
        <w:rPr>
          <w:rFonts w:ascii="Times New Roman" w:hAnsi="Times New Roman" w:cs="Times New Roman"/>
        </w:rPr>
      </w:pPr>
      <w:r w:rsidRPr="00F23638">
        <w:rPr>
          <w:rFonts w:ascii="Times New Roman" w:hAnsi="Times New Roman" w:cs="Times New Roman"/>
          <w:lang w:val="sr-Cyrl-CS"/>
        </w:rPr>
        <w:t>1 васпитач</w:t>
      </w:r>
    </w:p>
    <w:p w:rsidR="00F23638" w:rsidRPr="00F23638" w:rsidRDefault="00F23638" w:rsidP="00F23638">
      <w:pPr>
        <w:spacing w:after="120"/>
        <w:jc w:val="both"/>
        <w:rPr>
          <w:rFonts w:ascii="Times New Roman" w:hAnsi="Times New Roman" w:cs="Times New Roman"/>
          <w:lang w:val="sr-Cyrl-CS"/>
        </w:rPr>
      </w:pPr>
      <w:r w:rsidRPr="00F23638">
        <w:rPr>
          <w:rFonts w:ascii="Times New Roman" w:hAnsi="Times New Roman" w:cs="Times New Roman"/>
        </w:rPr>
        <w:t xml:space="preserve">1 </w:t>
      </w:r>
      <w:r w:rsidRPr="00F23638">
        <w:rPr>
          <w:rFonts w:ascii="Times New Roman" w:hAnsi="Times New Roman" w:cs="Times New Roman"/>
          <w:lang w:val="sr-Cyrl-CS"/>
        </w:rPr>
        <w:t>васпитача за нематерњи језик</w:t>
      </w:r>
    </w:p>
    <w:p w:rsidR="00F23638" w:rsidRPr="00F23638" w:rsidRDefault="00F23638" w:rsidP="00F23638">
      <w:pPr>
        <w:spacing w:after="120"/>
        <w:jc w:val="both"/>
        <w:rPr>
          <w:rFonts w:ascii="Times New Roman" w:hAnsi="Times New Roman" w:cs="Times New Roman"/>
          <w:lang w:val="sr-Cyrl-CS"/>
        </w:rPr>
      </w:pPr>
      <w:r w:rsidRPr="00F23638">
        <w:rPr>
          <w:rFonts w:ascii="Times New Roman" w:hAnsi="Times New Roman" w:cs="Times New Roman"/>
          <w:lang w:val="sr-Cyrl-CS"/>
        </w:rPr>
        <w:t>1 радник наодржавању инвентара</w:t>
      </w:r>
    </w:p>
    <w:p w:rsidR="00F23638" w:rsidRPr="00F23638" w:rsidRDefault="00F23638" w:rsidP="00F23638">
      <w:pPr>
        <w:spacing w:after="120"/>
        <w:jc w:val="both"/>
        <w:rPr>
          <w:rFonts w:ascii="Times New Roman" w:hAnsi="Times New Roman" w:cs="Times New Roman"/>
          <w:lang w:val="hu-HU"/>
        </w:rPr>
      </w:pPr>
      <w:r w:rsidRPr="00F23638">
        <w:rPr>
          <w:rFonts w:ascii="Times New Roman" w:hAnsi="Times New Roman" w:cs="Times New Roman"/>
          <w:lang w:val="sr-Cyrl-CS"/>
        </w:rPr>
        <w:t>Реализација програма од 8.00 до 12</w:t>
      </w:r>
      <w:r w:rsidRPr="00F23638">
        <w:rPr>
          <w:rFonts w:ascii="Times New Roman" w:hAnsi="Times New Roman" w:cs="Times New Roman"/>
          <w:lang w:val="hu-HU"/>
        </w:rPr>
        <w:t>.</w:t>
      </w:r>
      <w:r w:rsidRPr="00F23638">
        <w:rPr>
          <w:rFonts w:ascii="Times New Roman" w:hAnsi="Times New Roman" w:cs="Times New Roman"/>
          <w:lang w:val="sr-Cyrl-CS"/>
        </w:rPr>
        <w:t xml:space="preserve">00 часова - полудневни боравак </w:t>
      </w:r>
    </w:p>
    <w:p w:rsidR="00F23638" w:rsidRPr="00F23638" w:rsidRDefault="00F23638" w:rsidP="00F23638">
      <w:pPr>
        <w:spacing w:after="120"/>
        <w:jc w:val="both"/>
        <w:rPr>
          <w:rFonts w:ascii="Times New Roman" w:hAnsi="Times New Roman" w:cs="Times New Roman"/>
          <w:u w:val="single"/>
          <w:lang w:val="sr-Cyrl-CS"/>
        </w:rPr>
      </w:pPr>
      <w:r w:rsidRPr="00F23638">
        <w:rPr>
          <w:rFonts w:ascii="Times New Roman" w:hAnsi="Times New Roman" w:cs="Times New Roman"/>
          <w:u w:val="single"/>
          <w:lang w:val="sr-Cyrl-CS"/>
        </w:rPr>
        <w:t>Радно време особља:</w:t>
      </w:r>
    </w:p>
    <w:p w:rsidR="00F23638" w:rsidRPr="00F23638" w:rsidRDefault="00F23638" w:rsidP="00F23638">
      <w:pPr>
        <w:spacing w:after="120"/>
        <w:jc w:val="both"/>
        <w:rPr>
          <w:rFonts w:ascii="Times New Roman" w:hAnsi="Times New Roman" w:cs="Times New Roman"/>
          <w:lang w:val="sr-Cyrl-CS"/>
        </w:rPr>
      </w:pPr>
      <w:r w:rsidRPr="00F23638">
        <w:rPr>
          <w:rFonts w:ascii="Times New Roman" w:hAnsi="Times New Roman" w:cs="Times New Roman"/>
          <w:lang w:val="sr-Cyrl-CS"/>
        </w:rPr>
        <w:t>Васпитач од 6,30 до 12,30 часова</w:t>
      </w:r>
    </w:p>
    <w:p w:rsidR="00F23638" w:rsidRPr="00F23638" w:rsidRDefault="00F23638" w:rsidP="00F23638">
      <w:pPr>
        <w:spacing w:after="120"/>
        <w:jc w:val="both"/>
        <w:rPr>
          <w:rFonts w:ascii="Times New Roman" w:hAnsi="Times New Roman" w:cs="Times New Roman"/>
          <w:lang w:val="sr-Cyrl-CS"/>
        </w:rPr>
      </w:pPr>
    </w:p>
    <w:p w:rsidR="00F23638" w:rsidRDefault="00F23638" w:rsidP="00F23638">
      <w:pPr>
        <w:spacing w:after="120"/>
        <w:jc w:val="both"/>
        <w:rPr>
          <w:rFonts w:ascii="Times New Roman" w:hAnsi="Times New Roman" w:cs="Times New Roman"/>
          <w:b/>
        </w:rPr>
      </w:pPr>
    </w:p>
    <w:p w:rsidR="00007B70" w:rsidRDefault="00007B70" w:rsidP="00F23638">
      <w:pPr>
        <w:spacing w:after="120"/>
        <w:jc w:val="both"/>
        <w:rPr>
          <w:rFonts w:ascii="Times New Roman" w:hAnsi="Times New Roman" w:cs="Times New Roman"/>
          <w:b/>
        </w:rPr>
      </w:pPr>
    </w:p>
    <w:p w:rsidR="00007B70" w:rsidRDefault="00007B70" w:rsidP="00F23638">
      <w:pPr>
        <w:spacing w:after="120"/>
        <w:jc w:val="both"/>
        <w:rPr>
          <w:rFonts w:ascii="Times New Roman" w:hAnsi="Times New Roman" w:cs="Times New Roman"/>
          <w:b/>
        </w:rPr>
      </w:pPr>
    </w:p>
    <w:p w:rsidR="00007B70" w:rsidRDefault="00007B70" w:rsidP="00F23638">
      <w:pPr>
        <w:spacing w:after="120"/>
        <w:jc w:val="both"/>
        <w:rPr>
          <w:rFonts w:ascii="Times New Roman" w:hAnsi="Times New Roman" w:cs="Times New Roman"/>
          <w:b/>
        </w:rPr>
      </w:pPr>
    </w:p>
    <w:p w:rsidR="00007B70" w:rsidRDefault="00007B70" w:rsidP="00F23638">
      <w:pPr>
        <w:spacing w:after="120"/>
        <w:jc w:val="both"/>
        <w:rPr>
          <w:rFonts w:ascii="Times New Roman" w:hAnsi="Times New Roman" w:cs="Times New Roman"/>
          <w:b/>
        </w:rPr>
      </w:pPr>
    </w:p>
    <w:p w:rsidR="00007B70" w:rsidRDefault="00007B70" w:rsidP="00F23638">
      <w:pPr>
        <w:spacing w:after="120"/>
        <w:jc w:val="both"/>
        <w:rPr>
          <w:rFonts w:ascii="Times New Roman" w:hAnsi="Times New Roman" w:cs="Times New Roman"/>
          <w:b/>
        </w:rPr>
      </w:pPr>
    </w:p>
    <w:p w:rsidR="00007B70" w:rsidRDefault="00007B70" w:rsidP="00F23638">
      <w:pPr>
        <w:spacing w:after="120"/>
        <w:jc w:val="both"/>
        <w:rPr>
          <w:rFonts w:ascii="Times New Roman" w:hAnsi="Times New Roman" w:cs="Times New Roman"/>
          <w:b/>
        </w:rPr>
      </w:pPr>
    </w:p>
    <w:p w:rsidR="00007B70" w:rsidRPr="00007B70" w:rsidRDefault="00007B70" w:rsidP="00007B70">
      <w:pPr>
        <w:spacing w:after="120"/>
        <w:jc w:val="center"/>
        <w:rPr>
          <w:rFonts w:ascii="Times New Roman" w:hAnsi="Times New Roman" w:cs="Times New Roman"/>
          <w:b/>
          <w:lang w:val="sr-Cyrl-CS"/>
        </w:rPr>
      </w:pPr>
      <w:r w:rsidRPr="00007B70">
        <w:rPr>
          <w:rFonts w:ascii="Times New Roman" w:hAnsi="Times New Roman" w:cs="Times New Roman"/>
          <w:b/>
        </w:rPr>
        <w:lastRenderedPageBreak/>
        <w:t>III</w:t>
      </w:r>
      <w:r w:rsidRPr="00007B70">
        <w:rPr>
          <w:rFonts w:ascii="Times New Roman" w:hAnsi="Times New Roman" w:cs="Times New Roman"/>
          <w:b/>
          <w:lang w:val="ru-RU"/>
        </w:rPr>
        <w:t xml:space="preserve"> </w:t>
      </w:r>
      <w:r w:rsidRPr="00007B70">
        <w:rPr>
          <w:rFonts w:ascii="Times New Roman" w:hAnsi="Times New Roman" w:cs="Times New Roman"/>
          <w:b/>
          <w:lang w:val="sr-Cyrl-CS"/>
        </w:rPr>
        <w:t>БРОЈ И СТРУКТУРА ВАСПИТНИХ ГРУПА</w:t>
      </w:r>
    </w:p>
    <w:p w:rsidR="00007B70" w:rsidRDefault="00007B70" w:rsidP="00EB5A57">
      <w:pPr>
        <w:spacing w:after="360"/>
        <w:jc w:val="center"/>
        <w:rPr>
          <w:rFonts w:ascii="Times New Roman" w:hAnsi="Times New Roman" w:cs="Times New Roman"/>
          <w:b/>
          <w:lang w:val="sr-Cyrl-CS"/>
        </w:rPr>
      </w:pPr>
      <w:r w:rsidRPr="00007B70">
        <w:rPr>
          <w:rFonts w:ascii="Times New Roman" w:hAnsi="Times New Roman" w:cs="Times New Roman"/>
          <w:b/>
          <w:lang w:val="sr-Cyrl-CS"/>
        </w:rPr>
        <w:t>И ЈЕЗИК ИЗВОЂЕЊА ВАСПИТНО-ОБРАЗОВНОГ РАДА</w:t>
      </w:r>
    </w:p>
    <w:p w:rsidR="00007B70" w:rsidRPr="00007B70" w:rsidRDefault="00007B70" w:rsidP="00E8419E">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 Дечјем</w:t>
      </w:r>
      <w:r w:rsidRPr="00007B70">
        <w:rPr>
          <w:rFonts w:ascii="Times New Roman" w:hAnsi="Times New Roman" w:cs="Times New Roman"/>
          <w:sz w:val="24"/>
          <w:szCs w:val="24"/>
          <w:lang w:val="sr-Cyrl-CS"/>
        </w:rPr>
        <w:t xml:space="preserve"> вртић</w:t>
      </w:r>
      <w:r>
        <w:rPr>
          <w:rFonts w:ascii="Times New Roman" w:hAnsi="Times New Roman" w:cs="Times New Roman"/>
          <w:sz w:val="24"/>
          <w:szCs w:val="24"/>
          <w:lang w:val="sr-Cyrl-CS"/>
        </w:rPr>
        <w:t>у</w:t>
      </w:r>
      <w:r w:rsidRPr="00007B70">
        <w:rPr>
          <w:rFonts w:ascii="Times New Roman" w:hAnsi="Times New Roman" w:cs="Times New Roman"/>
          <w:sz w:val="24"/>
          <w:szCs w:val="24"/>
          <w:lang w:val="sr-Cyrl-CS"/>
        </w:rPr>
        <w:t xml:space="preserve"> „С</w:t>
      </w:r>
      <w:r w:rsidRPr="00007B70">
        <w:rPr>
          <w:rFonts w:ascii="Times New Roman" w:hAnsi="Times New Roman" w:cs="Times New Roman"/>
          <w:sz w:val="24"/>
          <w:szCs w:val="24"/>
          <w:lang w:val="ru-RU"/>
        </w:rPr>
        <w:t xml:space="preserve">нежана – </w:t>
      </w:r>
      <w:r w:rsidRPr="00007B70">
        <w:rPr>
          <w:rFonts w:ascii="Times New Roman" w:hAnsi="Times New Roman" w:cs="Times New Roman"/>
          <w:sz w:val="24"/>
          <w:szCs w:val="24"/>
          <w:lang w:val="hu-HU"/>
        </w:rPr>
        <w:t>Hófehérke” Сента, у п</w:t>
      </w:r>
      <w:r w:rsidRPr="00007B70">
        <w:rPr>
          <w:rFonts w:ascii="Times New Roman" w:hAnsi="Times New Roman" w:cs="Times New Roman"/>
          <w:sz w:val="24"/>
          <w:szCs w:val="24"/>
        </w:rPr>
        <w:t>е</w:t>
      </w:r>
      <w:r w:rsidRPr="00007B70">
        <w:rPr>
          <w:rFonts w:ascii="Times New Roman" w:hAnsi="Times New Roman" w:cs="Times New Roman"/>
          <w:sz w:val="24"/>
          <w:szCs w:val="24"/>
          <w:lang w:val="hu-HU"/>
        </w:rPr>
        <w:t xml:space="preserve">риоду од </w:t>
      </w:r>
      <w:r>
        <w:rPr>
          <w:rFonts w:ascii="Times New Roman" w:hAnsi="Times New Roman" w:cs="Times New Roman"/>
          <w:sz w:val="24"/>
          <w:szCs w:val="24"/>
        </w:rPr>
        <w:t>6</w:t>
      </w:r>
      <w:r>
        <w:rPr>
          <w:rFonts w:ascii="Times New Roman" w:hAnsi="Times New Roman" w:cs="Times New Roman"/>
          <w:sz w:val="24"/>
          <w:szCs w:val="24"/>
          <w:lang w:val="sr-Cyrl-CS"/>
        </w:rPr>
        <w:t>. до 17</w:t>
      </w:r>
      <w:r w:rsidRPr="00007B7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007B70">
        <w:rPr>
          <w:rFonts w:ascii="Times New Roman" w:hAnsi="Times New Roman" w:cs="Times New Roman"/>
          <w:sz w:val="24"/>
          <w:szCs w:val="24"/>
          <w:lang w:val="hu-HU"/>
        </w:rPr>
        <w:t>маја 201</w:t>
      </w:r>
      <w:r>
        <w:rPr>
          <w:rFonts w:ascii="Times New Roman" w:hAnsi="Times New Roman" w:cs="Times New Roman"/>
          <w:sz w:val="24"/>
          <w:szCs w:val="24"/>
          <w:lang w:val="sr-Cyrl-CS"/>
        </w:rPr>
        <w:t>9</w:t>
      </w:r>
      <w:r w:rsidRPr="00007B70">
        <w:rPr>
          <w:rFonts w:ascii="Times New Roman" w:hAnsi="Times New Roman" w:cs="Times New Roman"/>
          <w:sz w:val="24"/>
          <w:szCs w:val="24"/>
          <w:lang w:val="hu-HU"/>
        </w:rPr>
        <w:t xml:space="preserve">. </w:t>
      </w:r>
      <w:r w:rsidRPr="00007B70">
        <w:rPr>
          <w:rFonts w:ascii="Times New Roman" w:hAnsi="Times New Roman" w:cs="Times New Roman"/>
          <w:sz w:val="24"/>
          <w:szCs w:val="24"/>
          <w:lang w:val="sr-Cyrl-CS"/>
        </w:rPr>
        <w:t>године реализован је уписни рок за школску</w:t>
      </w:r>
      <w:r w:rsidRPr="00007B70">
        <w:rPr>
          <w:rFonts w:ascii="Times New Roman" w:hAnsi="Times New Roman" w:cs="Times New Roman"/>
          <w:sz w:val="24"/>
          <w:szCs w:val="24"/>
          <w:lang w:val="ru-RU"/>
        </w:rPr>
        <w:t xml:space="preserve"> </w:t>
      </w:r>
      <w:r w:rsidRPr="00007B70">
        <w:rPr>
          <w:rFonts w:ascii="Times New Roman" w:hAnsi="Times New Roman" w:cs="Times New Roman"/>
          <w:sz w:val="24"/>
          <w:szCs w:val="24"/>
          <w:lang w:val="sr-Cyrl-CS"/>
        </w:rPr>
        <w:t>2019</w:t>
      </w:r>
      <w:r w:rsidRPr="00007B70">
        <w:rPr>
          <w:rFonts w:ascii="Times New Roman" w:hAnsi="Times New Roman" w:cs="Times New Roman"/>
          <w:sz w:val="24"/>
          <w:szCs w:val="24"/>
          <w:lang w:val="ru-RU"/>
        </w:rPr>
        <w:t xml:space="preserve">/2020. годину, након којег су директор и главни васпитачи формирали васпитне </w:t>
      </w:r>
      <w:r w:rsidRPr="00007B70">
        <w:rPr>
          <w:rFonts w:ascii="Times New Roman" w:hAnsi="Times New Roman" w:cs="Times New Roman"/>
          <w:sz w:val="24"/>
          <w:szCs w:val="24"/>
          <w:lang w:val="sr-Cyrl-CS"/>
        </w:rPr>
        <w:t>групе.</w:t>
      </w:r>
      <w:r w:rsidR="00E8419E">
        <w:rPr>
          <w:rFonts w:ascii="Times New Roman" w:hAnsi="Times New Roman" w:cs="Times New Roman"/>
          <w:sz w:val="24"/>
          <w:szCs w:val="24"/>
          <w:lang w:val="sr-Cyrl-CS"/>
        </w:rPr>
        <w:t xml:space="preserve"> </w:t>
      </w:r>
      <w:r w:rsidRPr="00007B70">
        <w:rPr>
          <w:rFonts w:ascii="Times New Roman" w:hAnsi="Times New Roman" w:cs="Times New Roman"/>
          <w:sz w:val="24"/>
          <w:szCs w:val="24"/>
          <w:lang w:val="sr-Cyrl-CS"/>
        </w:rPr>
        <w:t>Као резултат рада након уписног рока у Установи, може се навести следеће:</w:t>
      </w:r>
    </w:p>
    <w:p w:rsidR="00007B70" w:rsidRPr="00007B70" w:rsidRDefault="00007B70" w:rsidP="00EB5A57">
      <w:pPr>
        <w:numPr>
          <w:ilvl w:val="0"/>
          <w:numId w:val="19"/>
        </w:numPr>
        <w:spacing w:after="0" w:line="360" w:lineRule="auto"/>
        <w:jc w:val="both"/>
        <w:rPr>
          <w:rFonts w:ascii="Times New Roman" w:hAnsi="Times New Roman" w:cs="Times New Roman"/>
          <w:sz w:val="24"/>
          <w:szCs w:val="24"/>
          <w:lang w:val="sr-Cyrl-CS"/>
        </w:rPr>
      </w:pPr>
      <w:r w:rsidRPr="00007B70">
        <w:rPr>
          <w:rFonts w:ascii="Times New Roman" w:hAnsi="Times New Roman" w:cs="Times New Roman"/>
          <w:sz w:val="24"/>
          <w:szCs w:val="24"/>
          <w:lang w:val="sr-Cyrl-CS"/>
        </w:rPr>
        <w:t xml:space="preserve">У 10 објеката уписано је </w:t>
      </w:r>
      <w:r w:rsidRPr="00007B70">
        <w:rPr>
          <w:rFonts w:ascii="Times New Roman" w:hAnsi="Times New Roman" w:cs="Times New Roman"/>
          <w:sz w:val="24"/>
          <w:szCs w:val="24"/>
          <w:lang w:val="hu-HU"/>
        </w:rPr>
        <w:t>6</w:t>
      </w:r>
      <w:r>
        <w:rPr>
          <w:rFonts w:ascii="Times New Roman" w:hAnsi="Times New Roman" w:cs="Times New Roman"/>
          <w:sz w:val="24"/>
          <w:szCs w:val="24"/>
          <w:lang w:val="hu-HU"/>
        </w:rPr>
        <w:t>3</w:t>
      </w:r>
      <w:r>
        <w:rPr>
          <w:rFonts w:ascii="Times New Roman" w:hAnsi="Times New Roman" w:cs="Times New Roman"/>
          <w:sz w:val="24"/>
          <w:szCs w:val="24"/>
        </w:rPr>
        <w:t>3</w:t>
      </w:r>
      <w:r w:rsidRPr="00007B70">
        <w:rPr>
          <w:rFonts w:ascii="Times New Roman" w:hAnsi="Times New Roman" w:cs="Times New Roman"/>
          <w:sz w:val="24"/>
          <w:szCs w:val="24"/>
          <w:lang w:val="sr-Cyrl-CS"/>
        </w:rPr>
        <w:t xml:space="preserve"> деце, која су распоређена у 3</w:t>
      </w:r>
      <w:r>
        <w:rPr>
          <w:rFonts w:ascii="Times New Roman" w:hAnsi="Times New Roman" w:cs="Times New Roman"/>
          <w:sz w:val="24"/>
          <w:szCs w:val="24"/>
        </w:rPr>
        <w:t>2</w:t>
      </w:r>
      <w:r w:rsidRPr="00007B70">
        <w:rPr>
          <w:rFonts w:ascii="Times New Roman" w:hAnsi="Times New Roman" w:cs="Times New Roman"/>
          <w:sz w:val="24"/>
          <w:szCs w:val="24"/>
          <w:lang w:val="sr-Cyrl-CS"/>
        </w:rPr>
        <w:t xml:space="preserve"> васпитних група од којих је 1</w:t>
      </w:r>
      <w:r w:rsidRPr="00007B70">
        <w:rPr>
          <w:rFonts w:ascii="Times New Roman" w:hAnsi="Times New Roman" w:cs="Times New Roman"/>
          <w:sz w:val="24"/>
          <w:szCs w:val="24"/>
          <w:lang w:val="hu-HU"/>
        </w:rPr>
        <w:t>3</w:t>
      </w:r>
      <w:r w:rsidRPr="00007B70">
        <w:rPr>
          <w:rFonts w:ascii="Times New Roman" w:hAnsi="Times New Roman" w:cs="Times New Roman"/>
          <w:sz w:val="24"/>
          <w:szCs w:val="24"/>
          <w:lang w:val="sr-Cyrl-CS"/>
        </w:rPr>
        <w:t xml:space="preserve"> васпитних група где се реализује припремни предшколски програм.</w:t>
      </w:r>
    </w:p>
    <w:p w:rsidR="00007B70" w:rsidRPr="00007B70" w:rsidRDefault="00007B70" w:rsidP="00EB5A57">
      <w:pPr>
        <w:numPr>
          <w:ilvl w:val="0"/>
          <w:numId w:val="19"/>
        </w:numPr>
        <w:spacing w:after="0" w:line="360" w:lineRule="auto"/>
        <w:jc w:val="both"/>
        <w:rPr>
          <w:rFonts w:ascii="Times New Roman" w:hAnsi="Times New Roman" w:cs="Times New Roman"/>
          <w:sz w:val="24"/>
          <w:szCs w:val="24"/>
          <w:lang w:val="sr-Cyrl-CS"/>
        </w:rPr>
      </w:pPr>
      <w:r w:rsidRPr="00007B70">
        <w:rPr>
          <w:rFonts w:ascii="Times New Roman" w:hAnsi="Times New Roman" w:cs="Times New Roman"/>
          <w:sz w:val="24"/>
          <w:szCs w:val="24"/>
          <w:lang w:val="sr-Cyrl-CS"/>
        </w:rPr>
        <w:t>2</w:t>
      </w:r>
      <w:r w:rsidR="00E8419E">
        <w:rPr>
          <w:rFonts w:ascii="Times New Roman" w:hAnsi="Times New Roman" w:cs="Times New Roman"/>
          <w:sz w:val="24"/>
          <w:szCs w:val="24"/>
        </w:rPr>
        <w:t>4</w:t>
      </w:r>
      <w:r w:rsidRPr="00007B70">
        <w:rPr>
          <w:rFonts w:ascii="Times New Roman" w:hAnsi="Times New Roman" w:cs="Times New Roman"/>
          <w:sz w:val="24"/>
          <w:szCs w:val="24"/>
          <w:lang w:val="sr-Cyrl-CS"/>
        </w:rPr>
        <w:t xml:space="preserve"> васпитне групе на целодневном боравку.  </w:t>
      </w:r>
    </w:p>
    <w:p w:rsidR="00007B70" w:rsidRPr="00007B70" w:rsidRDefault="00007B70" w:rsidP="00EB5A57">
      <w:pPr>
        <w:numPr>
          <w:ilvl w:val="0"/>
          <w:numId w:val="19"/>
        </w:numPr>
        <w:spacing w:after="0" w:line="360" w:lineRule="auto"/>
        <w:jc w:val="both"/>
        <w:rPr>
          <w:rFonts w:ascii="Times New Roman" w:hAnsi="Times New Roman" w:cs="Times New Roman"/>
          <w:sz w:val="24"/>
          <w:szCs w:val="24"/>
          <w:lang w:val="sr-Cyrl-CS"/>
        </w:rPr>
      </w:pPr>
      <w:r w:rsidRPr="00007B70">
        <w:rPr>
          <w:rFonts w:ascii="Times New Roman" w:hAnsi="Times New Roman" w:cs="Times New Roman"/>
          <w:sz w:val="24"/>
          <w:szCs w:val="24"/>
          <w:lang w:val="sr-Cyrl-CS"/>
        </w:rPr>
        <w:t xml:space="preserve"> 3 васпитне груп</w:t>
      </w:r>
      <w:r w:rsidRPr="00007B70">
        <w:rPr>
          <w:rFonts w:ascii="Times New Roman" w:hAnsi="Times New Roman" w:cs="Times New Roman"/>
          <w:sz w:val="24"/>
          <w:szCs w:val="24"/>
        </w:rPr>
        <w:t xml:space="preserve">e </w:t>
      </w:r>
      <w:r w:rsidRPr="00007B70">
        <w:rPr>
          <w:rFonts w:ascii="Times New Roman" w:hAnsi="Times New Roman" w:cs="Times New Roman"/>
          <w:sz w:val="24"/>
          <w:szCs w:val="24"/>
          <w:lang w:val="sr-Cyrl-CS"/>
        </w:rPr>
        <w:t>на полудневном боравку</w:t>
      </w:r>
    </w:p>
    <w:p w:rsidR="00007B70" w:rsidRDefault="00007B70" w:rsidP="00EB5A57">
      <w:pPr>
        <w:numPr>
          <w:ilvl w:val="0"/>
          <w:numId w:val="19"/>
        </w:numPr>
        <w:spacing w:after="0" w:line="360" w:lineRule="auto"/>
        <w:jc w:val="both"/>
        <w:rPr>
          <w:rFonts w:ascii="Times New Roman" w:hAnsi="Times New Roman" w:cs="Times New Roman"/>
          <w:sz w:val="24"/>
          <w:szCs w:val="24"/>
          <w:lang w:val="sr-Cyrl-CS"/>
        </w:rPr>
      </w:pPr>
      <w:r w:rsidRPr="00007B70">
        <w:rPr>
          <w:rFonts w:ascii="Times New Roman" w:hAnsi="Times New Roman" w:cs="Times New Roman"/>
          <w:sz w:val="24"/>
          <w:szCs w:val="24"/>
          <w:lang w:val="sr-Cyrl-CS"/>
        </w:rPr>
        <w:t xml:space="preserve"> 5 јаслица на целодневном боравку.</w:t>
      </w:r>
    </w:p>
    <w:p w:rsidR="00E8419E" w:rsidRDefault="00E8419E" w:rsidP="00E8419E">
      <w:pPr>
        <w:spacing w:before="120" w:after="0"/>
        <w:jc w:val="both"/>
        <w:rPr>
          <w:rFonts w:ascii="Times New Roman" w:hAnsi="Times New Roman" w:cs="Times New Roman"/>
          <w:sz w:val="24"/>
          <w:szCs w:val="24"/>
          <w:lang w:val="sr-Cyrl-CS"/>
        </w:rPr>
      </w:pPr>
      <w:r w:rsidRPr="00E8419E">
        <w:rPr>
          <w:rFonts w:ascii="Times New Roman" w:hAnsi="Times New Roman" w:cs="Times New Roman"/>
          <w:sz w:val="24"/>
          <w:szCs w:val="24"/>
          <w:lang w:val="sr-Cyrl-CS"/>
        </w:rPr>
        <w:t>Приликом уписа деце у предшколску установу, родитељи су се изјашњавали на ком језику желе васпитно-образовни рад за своју децу, а групе су формиране на основу изјаве родитеља. По јези</w:t>
      </w:r>
      <w:r>
        <w:rPr>
          <w:rFonts w:ascii="Times New Roman" w:hAnsi="Times New Roman" w:cs="Times New Roman"/>
          <w:sz w:val="24"/>
          <w:szCs w:val="24"/>
          <w:lang w:val="sr-Cyrl-CS"/>
        </w:rPr>
        <w:t>ку извођења рада у школској 2019/2020</w:t>
      </w:r>
      <w:r w:rsidRPr="00E8419E">
        <w:rPr>
          <w:rFonts w:ascii="Times New Roman" w:hAnsi="Times New Roman" w:cs="Times New Roman"/>
          <w:sz w:val="24"/>
          <w:szCs w:val="24"/>
          <w:lang w:val="sr-Cyrl-CS"/>
        </w:rPr>
        <w:t>-ој години формирали смо следеће васпитне групе:</w:t>
      </w:r>
    </w:p>
    <w:p w:rsidR="00E8419E" w:rsidRPr="00E8419E" w:rsidRDefault="00E8419E" w:rsidP="00EB5A57">
      <w:pPr>
        <w:numPr>
          <w:ilvl w:val="0"/>
          <w:numId w:val="19"/>
        </w:numPr>
        <w:spacing w:before="120" w:after="0" w:line="360" w:lineRule="auto"/>
        <w:jc w:val="both"/>
        <w:rPr>
          <w:rFonts w:ascii="Times New Roman" w:hAnsi="Times New Roman" w:cs="Times New Roman"/>
          <w:sz w:val="24"/>
          <w:szCs w:val="24"/>
          <w:lang w:val="sr-Cyrl-CS"/>
        </w:rPr>
      </w:pPr>
      <w:r w:rsidRPr="00E8419E">
        <w:rPr>
          <w:rFonts w:ascii="Times New Roman" w:hAnsi="Times New Roman" w:cs="Times New Roman"/>
          <w:sz w:val="24"/>
          <w:szCs w:val="24"/>
          <w:lang w:val="sr-Cyrl-CS"/>
        </w:rPr>
        <w:t xml:space="preserve">4  васпитних група целодневног боравка на српском </w:t>
      </w:r>
      <w:r w:rsidR="00EB5A57">
        <w:rPr>
          <w:rFonts w:ascii="Times New Roman" w:hAnsi="Times New Roman" w:cs="Times New Roman"/>
          <w:sz w:val="24"/>
          <w:szCs w:val="24"/>
          <w:lang w:val="sr-Cyrl-CS"/>
        </w:rPr>
        <w:t xml:space="preserve">наставном </w:t>
      </w:r>
      <w:r w:rsidRPr="00E8419E">
        <w:rPr>
          <w:rFonts w:ascii="Times New Roman" w:hAnsi="Times New Roman" w:cs="Times New Roman"/>
          <w:sz w:val="24"/>
          <w:szCs w:val="24"/>
          <w:lang w:val="sr-Cyrl-CS"/>
        </w:rPr>
        <w:t>језику</w:t>
      </w:r>
    </w:p>
    <w:p w:rsidR="00E8419E" w:rsidRPr="00E8419E" w:rsidRDefault="00E8419E" w:rsidP="00EB5A57">
      <w:pPr>
        <w:numPr>
          <w:ilvl w:val="0"/>
          <w:numId w:val="19"/>
        </w:numPr>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rPr>
        <w:t>20</w:t>
      </w:r>
      <w:r w:rsidRPr="00E8419E">
        <w:rPr>
          <w:rFonts w:ascii="Times New Roman" w:hAnsi="Times New Roman" w:cs="Times New Roman"/>
          <w:sz w:val="24"/>
          <w:szCs w:val="24"/>
          <w:lang w:val="sr-Cyrl-CS"/>
        </w:rPr>
        <w:t xml:space="preserve"> васпитних група целодневног боравка на мађарском </w:t>
      </w:r>
      <w:r w:rsidR="00EB5A57">
        <w:rPr>
          <w:rFonts w:ascii="Times New Roman" w:hAnsi="Times New Roman" w:cs="Times New Roman"/>
          <w:sz w:val="24"/>
          <w:szCs w:val="24"/>
          <w:lang w:val="sr-Cyrl-CS"/>
        </w:rPr>
        <w:t xml:space="preserve">наставном </w:t>
      </w:r>
      <w:r w:rsidRPr="00E8419E">
        <w:rPr>
          <w:rFonts w:ascii="Times New Roman" w:hAnsi="Times New Roman" w:cs="Times New Roman"/>
          <w:sz w:val="24"/>
          <w:szCs w:val="24"/>
          <w:lang w:val="sr-Cyrl-CS"/>
        </w:rPr>
        <w:t>језику</w:t>
      </w:r>
    </w:p>
    <w:p w:rsidR="00E8419E" w:rsidRPr="00E8419E" w:rsidRDefault="00E8419E" w:rsidP="00EB5A57">
      <w:pPr>
        <w:numPr>
          <w:ilvl w:val="0"/>
          <w:numId w:val="19"/>
        </w:numPr>
        <w:spacing w:after="0" w:line="360" w:lineRule="auto"/>
        <w:jc w:val="both"/>
        <w:rPr>
          <w:rFonts w:ascii="Times New Roman" w:hAnsi="Times New Roman" w:cs="Times New Roman"/>
          <w:sz w:val="24"/>
          <w:szCs w:val="24"/>
          <w:lang w:val="sr-Cyrl-CS"/>
        </w:rPr>
      </w:pPr>
      <w:r w:rsidRPr="00E8419E">
        <w:rPr>
          <w:rFonts w:ascii="Times New Roman" w:hAnsi="Times New Roman" w:cs="Times New Roman"/>
          <w:sz w:val="24"/>
          <w:szCs w:val="24"/>
          <w:lang w:val="sr-Cyrl-CS"/>
        </w:rPr>
        <w:t>3 јаслене групе целодневног боравка у којима се рад изводи двојезично</w:t>
      </w:r>
    </w:p>
    <w:p w:rsidR="00EB5A57" w:rsidRDefault="00E8419E" w:rsidP="00EB5A57">
      <w:pPr>
        <w:numPr>
          <w:ilvl w:val="0"/>
          <w:numId w:val="19"/>
        </w:numPr>
        <w:spacing w:after="0" w:line="360" w:lineRule="auto"/>
        <w:jc w:val="both"/>
        <w:rPr>
          <w:rFonts w:ascii="Times New Roman" w:hAnsi="Times New Roman" w:cs="Times New Roman"/>
          <w:sz w:val="24"/>
          <w:szCs w:val="24"/>
          <w:lang w:val="sr-Cyrl-CS"/>
        </w:rPr>
      </w:pPr>
      <w:r w:rsidRPr="00E8419E">
        <w:rPr>
          <w:rFonts w:ascii="Times New Roman" w:hAnsi="Times New Roman" w:cs="Times New Roman"/>
          <w:sz w:val="24"/>
          <w:szCs w:val="24"/>
          <w:lang w:val="sr-Cyrl-CS"/>
        </w:rPr>
        <w:t>2 јаслене групе целодневног боравка, у којима се рад изводи на мађарском језику</w:t>
      </w:r>
    </w:p>
    <w:p w:rsidR="00E8419E" w:rsidRPr="000D3EAA" w:rsidRDefault="00EB5A57" w:rsidP="00EB5A57">
      <w:pPr>
        <w:numPr>
          <w:ilvl w:val="0"/>
          <w:numId w:val="19"/>
        </w:numPr>
        <w:spacing w:after="0" w:line="360" w:lineRule="auto"/>
        <w:jc w:val="both"/>
        <w:rPr>
          <w:rFonts w:ascii="Times New Roman" w:hAnsi="Times New Roman" w:cs="Times New Roman"/>
          <w:sz w:val="24"/>
          <w:szCs w:val="24"/>
          <w:lang w:val="sr-Cyrl-CS"/>
        </w:rPr>
      </w:pPr>
      <w:r w:rsidRPr="000D3EAA">
        <w:rPr>
          <w:rFonts w:ascii="Times New Roman" w:hAnsi="Times New Roman" w:cs="Times New Roman"/>
          <w:sz w:val="24"/>
          <w:szCs w:val="24"/>
          <w:lang w:val="sr-Cyrl-CS"/>
        </w:rPr>
        <w:t>3 васпитних група</w:t>
      </w:r>
      <w:r w:rsidR="00E8419E" w:rsidRPr="000D3EAA">
        <w:rPr>
          <w:rFonts w:ascii="Times New Roman" w:hAnsi="Times New Roman" w:cs="Times New Roman"/>
          <w:sz w:val="24"/>
          <w:szCs w:val="24"/>
          <w:lang w:val="sr-Cyrl-CS"/>
        </w:rPr>
        <w:t xml:space="preserve"> полудневног боравка на мађарском </w:t>
      </w:r>
      <w:r w:rsidRPr="000D3EAA">
        <w:rPr>
          <w:rFonts w:ascii="Times New Roman" w:hAnsi="Times New Roman" w:cs="Times New Roman"/>
          <w:sz w:val="24"/>
          <w:szCs w:val="24"/>
          <w:lang w:val="sr-Cyrl-CS"/>
        </w:rPr>
        <w:t xml:space="preserve">наставном </w:t>
      </w:r>
      <w:r w:rsidR="00E8419E" w:rsidRPr="000D3EAA">
        <w:rPr>
          <w:rFonts w:ascii="Times New Roman" w:hAnsi="Times New Roman" w:cs="Times New Roman"/>
          <w:sz w:val="24"/>
          <w:szCs w:val="24"/>
          <w:lang w:val="sr-Cyrl-CS"/>
        </w:rPr>
        <w:t>језику</w:t>
      </w:r>
      <w:r w:rsidRPr="000D3EAA">
        <w:rPr>
          <w:rFonts w:ascii="Times New Roman" w:hAnsi="Times New Roman" w:cs="Times New Roman"/>
          <w:sz w:val="24"/>
          <w:szCs w:val="24"/>
          <w:lang w:val="sr-Cyrl-CS"/>
        </w:rPr>
        <w:t>.</w:t>
      </w:r>
    </w:p>
    <w:p w:rsidR="00EB5A57" w:rsidRPr="00EB5A57" w:rsidRDefault="00EB5A57" w:rsidP="00EB5A57">
      <w:pPr>
        <w:spacing w:after="0" w:line="360" w:lineRule="auto"/>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r w:rsidRPr="00EB5A57">
        <w:rPr>
          <w:rFonts w:ascii="Times New Roman" w:hAnsi="Times New Roman" w:cs="Times New Roman"/>
          <w:sz w:val="24"/>
          <w:szCs w:val="24"/>
          <w:u w:val="single"/>
          <w:lang w:val="sr-Cyrl-CS"/>
        </w:rPr>
        <w:t>Напомена:</w:t>
      </w:r>
      <w:r w:rsidRPr="00EB5A57">
        <w:rPr>
          <w:rFonts w:ascii="Times New Roman" w:hAnsi="Times New Roman" w:cs="Times New Roman"/>
          <w:sz w:val="24"/>
          <w:szCs w:val="24"/>
          <w:lang w:val="sr-Cyrl-CS"/>
        </w:rPr>
        <w:t xml:space="preserve"> Школску годину започели смо са </w:t>
      </w:r>
      <w:r>
        <w:rPr>
          <w:rFonts w:ascii="Times New Roman" w:hAnsi="Times New Roman" w:cs="Times New Roman"/>
          <w:sz w:val="24"/>
          <w:szCs w:val="24"/>
          <w:lang w:val="sr-Cyrl-CS"/>
        </w:rPr>
        <w:t>633</w:t>
      </w:r>
      <w:r w:rsidRPr="00EB5A57">
        <w:rPr>
          <w:rFonts w:ascii="Times New Roman" w:hAnsi="Times New Roman" w:cs="Times New Roman"/>
          <w:sz w:val="24"/>
          <w:szCs w:val="24"/>
          <w:lang w:val="sr-Cyrl-CS"/>
        </w:rPr>
        <w:t xml:space="preserve"> деце, а завршили смо </w:t>
      </w:r>
      <w:r>
        <w:rPr>
          <w:rFonts w:ascii="Times New Roman" w:hAnsi="Times New Roman" w:cs="Times New Roman"/>
          <w:sz w:val="24"/>
          <w:szCs w:val="24"/>
          <w:lang w:val="sr-Cyrl-CS"/>
        </w:rPr>
        <w:t>са 622</w:t>
      </w:r>
      <w:r w:rsidRPr="00EB5A57">
        <w:rPr>
          <w:rFonts w:ascii="Times New Roman" w:hAnsi="Times New Roman" w:cs="Times New Roman"/>
          <w:sz w:val="24"/>
          <w:szCs w:val="24"/>
          <w:lang w:val="sr-Cyrl-CS"/>
        </w:rPr>
        <w:t xml:space="preserve"> деце, што значи да је у </w:t>
      </w:r>
      <w:r>
        <w:rPr>
          <w:rFonts w:ascii="Times New Roman" w:hAnsi="Times New Roman" w:cs="Times New Roman"/>
          <w:sz w:val="24"/>
          <w:szCs w:val="24"/>
          <w:lang w:val="sr-Cyrl-CS"/>
        </w:rPr>
        <w:t>питању одлив 11</w:t>
      </w:r>
      <w:r w:rsidRPr="00EB5A57">
        <w:rPr>
          <w:rFonts w:ascii="Times New Roman" w:hAnsi="Times New Roman" w:cs="Times New Roman"/>
          <w:sz w:val="24"/>
          <w:szCs w:val="24"/>
          <w:lang w:val="sr-Cyrl-CS"/>
        </w:rPr>
        <w:t xml:space="preserve"> деце, а по казивању родитеља, због селидбе у иностранство или због болести детета.</w:t>
      </w: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p w:rsidR="00EB5A57" w:rsidRDefault="00EB5A57" w:rsidP="00EB5A57">
      <w:pPr>
        <w:spacing w:before="120" w:after="0"/>
        <w:jc w:val="both"/>
        <w:rPr>
          <w:rFonts w:ascii="Times New Roman" w:hAnsi="Times New Roman" w:cs="Times New Roman"/>
          <w:sz w:val="24"/>
          <w:szCs w:val="24"/>
          <w:lang w:val="sr-Cyrl-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888"/>
        <w:gridCol w:w="650"/>
        <w:gridCol w:w="900"/>
        <w:gridCol w:w="720"/>
        <w:gridCol w:w="800"/>
        <w:gridCol w:w="640"/>
        <w:gridCol w:w="788"/>
        <w:gridCol w:w="540"/>
        <w:gridCol w:w="540"/>
        <w:gridCol w:w="652"/>
        <w:gridCol w:w="608"/>
      </w:tblGrid>
      <w:tr w:rsidR="00EB5A57" w:rsidRPr="00EB5A57" w:rsidTr="00EB5A57">
        <w:trPr>
          <w:jc w:val="center"/>
        </w:trPr>
        <w:tc>
          <w:tcPr>
            <w:tcW w:w="1630" w:type="dxa"/>
            <w:tcBorders>
              <w:top w:val="double" w:sz="4" w:space="0" w:color="auto"/>
              <w:left w:val="double" w:sz="4" w:space="0" w:color="auto"/>
              <w:right w:val="single" w:sz="12" w:space="0" w:color="auto"/>
            </w:tcBorders>
            <w:vAlign w:val="center"/>
          </w:tcPr>
          <w:p w:rsidR="00EB5A57" w:rsidRPr="00C07DDC" w:rsidRDefault="00EB5A57" w:rsidP="00EB5A57">
            <w:pPr>
              <w:spacing w:before="120" w:after="0"/>
              <w:jc w:val="center"/>
              <w:rPr>
                <w:rFonts w:ascii="Times New Roman" w:hAnsi="Times New Roman" w:cs="Times New Roman"/>
                <w:lang w:val="sr-Cyrl-CS"/>
              </w:rPr>
            </w:pPr>
            <w:r w:rsidRPr="00C07DDC">
              <w:rPr>
                <w:rFonts w:ascii="Times New Roman" w:hAnsi="Times New Roman" w:cs="Times New Roman"/>
                <w:lang w:val="sr-Cyrl-CS"/>
              </w:rPr>
              <w:t>Објекат</w:t>
            </w:r>
          </w:p>
        </w:tc>
        <w:tc>
          <w:tcPr>
            <w:tcW w:w="888" w:type="dxa"/>
            <w:tcBorders>
              <w:top w:val="double" w:sz="4" w:space="0" w:color="auto"/>
              <w:left w:val="single" w:sz="12" w:space="0" w:color="auto"/>
            </w:tcBorders>
            <w:vAlign w:val="center"/>
          </w:tcPr>
          <w:p w:rsidR="00EB5A57" w:rsidRPr="000D3EAA" w:rsidRDefault="00EB5A57" w:rsidP="000D3EAA">
            <w:pPr>
              <w:spacing w:after="0"/>
              <w:jc w:val="center"/>
              <w:rPr>
                <w:rFonts w:ascii="Times New Roman" w:hAnsi="Times New Roman" w:cs="Times New Roman"/>
                <w:sz w:val="20"/>
                <w:szCs w:val="20"/>
                <w:lang w:val="sr-Cyrl-CS"/>
              </w:rPr>
            </w:pPr>
            <w:r w:rsidRPr="000D3EAA">
              <w:rPr>
                <w:rFonts w:ascii="Times New Roman" w:hAnsi="Times New Roman" w:cs="Times New Roman"/>
                <w:sz w:val="20"/>
                <w:szCs w:val="20"/>
                <w:lang w:val="sr-Cyrl-CS"/>
              </w:rPr>
              <w:t>Целодн.</w:t>
            </w:r>
            <w:r w:rsidRPr="000D3EAA">
              <w:rPr>
                <w:rFonts w:ascii="Times New Roman" w:hAnsi="Times New Roman" w:cs="Times New Roman"/>
                <w:sz w:val="20"/>
                <w:szCs w:val="20"/>
              </w:rPr>
              <w:t>б</w:t>
            </w:r>
            <w:r w:rsidR="00C07DDC">
              <w:rPr>
                <w:rFonts w:ascii="Times New Roman" w:hAnsi="Times New Roman" w:cs="Times New Roman"/>
                <w:sz w:val="20"/>
                <w:szCs w:val="20"/>
                <w:lang w:val="sr-Cyrl-CS"/>
              </w:rPr>
              <w:t>ор.</w:t>
            </w:r>
          </w:p>
          <w:p w:rsidR="00EB5A57" w:rsidRPr="000D3EAA" w:rsidRDefault="00EB5A57" w:rsidP="000D3EAA">
            <w:pPr>
              <w:spacing w:after="0"/>
              <w:jc w:val="center"/>
              <w:rPr>
                <w:rFonts w:ascii="Times New Roman" w:hAnsi="Times New Roman" w:cs="Times New Roman"/>
                <w:sz w:val="20"/>
                <w:szCs w:val="20"/>
                <w:lang w:val="sr-Cyrl-CS"/>
              </w:rPr>
            </w:pPr>
            <w:r w:rsidRPr="000D3EAA">
              <w:rPr>
                <w:rFonts w:ascii="Times New Roman" w:hAnsi="Times New Roman" w:cs="Times New Roman"/>
                <w:sz w:val="20"/>
                <w:szCs w:val="20"/>
                <w:lang w:val="sr-Cyrl-CS"/>
              </w:rPr>
              <w:t>Обданиште</w:t>
            </w:r>
          </w:p>
        </w:tc>
        <w:tc>
          <w:tcPr>
            <w:tcW w:w="650" w:type="dxa"/>
            <w:tcBorders>
              <w:top w:val="double" w:sz="4" w:space="0" w:color="auto"/>
              <w:right w:val="single" w:sz="4" w:space="0" w:color="auto"/>
            </w:tcBorders>
            <w:vAlign w:val="center"/>
          </w:tcPr>
          <w:p w:rsidR="00EB5A57" w:rsidRPr="00C07DDC" w:rsidRDefault="00EB5A57" w:rsidP="00EB5A57">
            <w:pPr>
              <w:spacing w:before="120"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Број деце</w:t>
            </w:r>
          </w:p>
        </w:tc>
        <w:tc>
          <w:tcPr>
            <w:tcW w:w="900" w:type="dxa"/>
            <w:tcBorders>
              <w:top w:val="double" w:sz="4" w:space="0" w:color="auto"/>
              <w:left w:val="single" w:sz="4" w:space="0" w:color="auto"/>
              <w:right w:val="single" w:sz="12" w:space="0" w:color="auto"/>
            </w:tcBorders>
            <w:vAlign w:val="center"/>
          </w:tcPr>
          <w:p w:rsidR="00EB5A57" w:rsidRPr="00C07DDC" w:rsidRDefault="00EB5A57" w:rsidP="000D3EA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Јез</w:t>
            </w:r>
            <w:r w:rsidR="000D3EAA" w:rsidRPr="00C07DDC">
              <w:rPr>
                <w:rFonts w:ascii="Times New Roman" w:hAnsi="Times New Roman" w:cs="Times New Roman"/>
                <w:sz w:val="20"/>
                <w:szCs w:val="20"/>
                <w:lang w:val="sr-Cyrl-CS"/>
              </w:rPr>
              <w:t>.</w:t>
            </w:r>
          </w:p>
          <w:p w:rsidR="00EB5A57" w:rsidRPr="00C07DDC" w:rsidRDefault="00EB5A57" w:rsidP="000D3EA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наставе</w:t>
            </w:r>
          </w:p>
        </w:tc>
        <w:tc>
          <w:tcPr>
            <w:tcW w:w="720" w:type="dxa"/>
            <w:tcBorders>
              <w:top w:val="double" w:sz="4" w:space="0" w:color="auto"/>
              <w:left w:val="single" w:sz="12" w:space="0" w:color="auto"/>
            </w:tcBorders>
            <w:vAlign w:val="center"/>
          </w:tcPr>
          <w:p w:rsidR="00EB5A57" w:rsidRPr="00C07DDC" w:rsidRDefault="00EB5A57" w:rsidP="000D3EA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Цел</w:t>
            </w:r>
            <w:r w:rsidR="000D3EAA" w:rsidRPr="00C07DDC">
              <w:rPr>
                <w:rFonts w:ascii="Times New Roman" w:hAnsi="Times New Roman" w:cs="Times New Roman"/>
                <w:sz w:val="20"/>
                <w:szCs w:val="20"/>
                <w:lang w:val="sr-Cyrl-CS"/>
              </w:rPr>
              <w:t>о</w:t>
            </w:r>
            <w:r w:rsidRPr="00C07DDC">
              <w:rPr>
                <w:rFonts w:ascii="Times New Roman" w:hAnsi="Times New Roman" w:cs="Times New Roman"/>
                <w:sz w:val="20"/>
                <w:szCs w:val="20"/>
                <w:lang w:val="sr-Cyrl-CS"/>
              </w:rPr>
              <w:t>дн.бор.</w:t>
            </w:r>
          </w:p>
          <w:p w:rsidR="00EB5A57" w:rsidRPr="00C07DDC" w:rsidRDefault="00EB5A57" w:rsidP="000D3EA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Јаслице</w:t>
            </w:r>
          </w:p>
        </w:tc>
        <w:tc>
          <w:tcPr>
            <w:tcW w:w="800" w:type="dxa"/>
            <w:tcBorders>
              <w:top w:val="double" w:sz="4" w:space="0" w:color="auto"/>
            </w:tcBorders>
            <w:vAlign w:val="center"/>
          </w:tcPr>
          <w:p w:rsidR="00EB5A57" w:rsidRPr="00C07DDC" w:rsidRDefault="00EB5A57" w:rsidP="000D3EA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Број</w:t>
            </w:r>
          </w:p>
          <w:p w:rsidR="00EB5A57" w:rsidRPr="00C07DDC" w:rsidRDefault="00EB5A57" w:rsidP="000D3EA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деце</w:t>
            </w:r>
          </w:p>
        </w:tc>
        <w:tc>
          <w:tcPr>
            <w:tcW w:w="640" w:type="dxa"/>
            <w:tcBorders>
              <w:top w:val="double" w:sz="4" w:space="0" w:color="auto"/>
              <w:right w:val="single" w:sz="12" w:space="0" w:color="auto"/>
            </w:tcBorders>
            <w:vAlign w:val="center"/>
          </w:tcPr>
          <w:p w:rsidR="00EB5A57" w:rsidRPr="00C07DDC" w:rsidRDefault="00EB5A57" w:rsidP="00C07DDC">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Јез.</w:t>
            </w:r>
          </w:p>
          <w:p w:rsidR="00EB5A57" w:rsidRPr="00C07DDC" w:rsidRDefault="00EB5A57" w:rsidP="00C07DDC">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наст</w:t>
            </w:r>
          </w:p>
        </w:tc>
        <w:tc>
          <w:tcPr>
            <w:tcW w:w="788" w:type="dxa"/>
            <w:tcBorders>
              <w:top w:val="double" w:sz="4" w:space="0" w:color="auto"/>
              <w:left w:val="single" w:sz="12" w:space="0" w:color="auto"/>
              <w:bottom w:val="single" w:sz="2" w:space="0" w:color="auto"/>
              <w:right w:val="single" w:sz="2" w:space="0" w:color="auto"/>
            </w:tcBorders>
            <w:vAlign w:val="center"/>
          </w:tcPr>
          <w:p w:rsidR="00EB5A57" w:rsidRPr="00C07DDC" w:rsidRDefault="00EB5A57" w:rsidP="00C0578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Поплудн.</w:t>
            </w:r>
          </w:p>
          <w:p w:rsidR="00EB5A57" w:rsidRPr="00C07DDC" w:rsidRDefault="00EB5A57" w:rsidP="00C0578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борав</w:t>
            </w:r>
          </w:p>
        </w:tc>
        <w:tc>
          <w:tcPr>
            <w:tcW w:w="540" w:type="dxa"/>
            <w:tcBorders>
              <w:top w:val="double" w:sz="4" w:space="0" w:color="auto"/>
              <w:left w:val="single" w:sz="2" w:space="0" w:color="auto"/>
            </w:tcBorders>
            <w:vAlign w:val="center"/>
          </w:tcPr>
          <w:p w:rsidR="00EB5A57" w:rsidRPr="00C07DDC" w:rsidRDefault="00EB5A57" w:rsidP="00C0578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Број</w:t>
            </w:r>
          </w:p>
          <w:p w:rsidR="00EB5A57" w:rsidRPr="00C07DDC" w:rsidRDefault="00EB5A57" w:rsidP="00C0578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деце</w:t>
            </w:r>
          </w:p>
        </w:tc>
        <w:tc>
          <w:tcPr>
            <w:tcW w:w="540" w:type="dxa"/>
            <w:tcBorders>
              <w:top w:val="double" w:sz="4" w:space="0" w:color="auto"/>
              <w:right w:val="single" w:sz="12" w:space="0" w:color="auto"/>
            </w:tcBorders>
            <w:vAlign w:val="center"/>
          </w:tcPr>
          <w:p w:rsidR="00EB5A57" w:rsidRPr="00C07DDC" w:rsidRDefault="00EB5A57" w:rsidP="00C0578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Јез</w:t>
            </w:r>
          </w:p>
          <w:p w:rsidR="00EB5A57" w:rsidRPr="00C07DDC" w:rsidRDefault="00EB5A57" w:rsidP="00C0578A">
            <w:pPr>
              <w:spacing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наст.</w:t>
            </w:r>
          </w:p>
        </w:tc>
        <w:tc>
          <w:tcPr>
            <w:tcW w:w="652" w:type="dxa"/>
            <w:tcBorders>
              <w:top w:val="double" w:sz="4" w:space="0" w:color="auto"/>
              <w:left w:val="single" w:sz="12" w:space="0" w:color="auto"/>
              <w:bottom w:val="single" w:sz="4" w:space="0" w:color="auto"/>
              <w:right w:val="single" w:sz="4" w:space="0" w:color="auto"/>
            </w:tcBorders>
            <w:vAlign w:val="center"/>
          </w:tcPr>
          <w:p w:rsidR="00EB5A57" w:rsidRPr="00C07DDC" w:rsidRDefault="00EB5A57" w:rsidP="00EB5A57">
            <w:pPr>
              <w:spacing w:before="120"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ППП</w:t>
            </w:r>
          </w:p>
        </w:tc>
        <w:tc>
          <w:tcPr>
            <w:tcW w:w="608" w:type="dxa"/>
            <w:tcBorders>
              <w:top w:val="double" w:sz="4" w:space="0" w:color="auto"/>
              <w:left w:val="single" w:sz="4" w:space="0" w:color="auto"/>
              <w:bottom w:val="single" w:sz="4" w:space="0" w:color="auto"/>
              <w:right w:val="double" w:sz="4" w:space="0" w:color="auto"/>
            </w:tcBorders>
            <w:vAlign w:val="center"/>
          </w:tcPr>
          <w:p w:rsidR="00EB5A57" w:rsidRPr="00C07DDC" w:rsidRDefault="00EB5A57" w:rsidP="00EB5A57">
            <w:pPr>
              <w:spacing w:before="120" w:after="0"/>
              <w:jc w:val="center"/>
              <w:rPr>
                <w:rFonts w:ascii="Times New Roman" w:hAnsi="Times New Roman" w:cs="Times New Roman"/>
                <w:sz w:val="20"/>
                <w:szCs w:val="20"/>
                <w:lang w:val="sr-Cyrl-CS"/>
              </w:rPr>
            </w:pPr>
            <w:r w:rsidRPr="00C07DDC">
              <w:rPr>
                <w:rFonts w:ascii="Times New Roman" w:hAnsi="Times New Roman" w:cs="Times New Roman"/>
                <w:sz w:val="20"/>
                <w:szCs w:val="20"/>
                <w:lang w:val="sr-Cyrl-CS"/>
              </w:rPr>
              <w:t>Бр</w:t>
            </w:r>
            <w:r w:rsidRPr="00C07DDC">
              <w:rPr>
                <w:rFonts w:ascii="Times New Roman" w:hAnsi="Times New Roman" w:cs="Times New Roman"/>
                <w:sz w:val="20"/>
                <w:szCs w:val="20"/>
                <w:lang w:val="sr-Cyrl-CS"/>
              </w:rPr>
              <w:br/>
              <w:t>деце</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jc w:val="center"/>
              <w:rPr>
                <w:rFonts w:ascii="Times New Roman" w:hAnsi="Times New Roman" w:cs="Times New Roman"/>
                <w:lang w:val="sr-Cyrl-CS"/>
              </w:rPr>
            </w:pPr>
            <w:r w:rsidRPr="00C07DDC">
              <w:rPr>
                <w:rFonts w:ascii="Times New Roman" w:hAnsi="Times New Roman" w:cs="Times New Roman"/>
                <w:lang w:val="sr-Cyrl-CS"/>
              </w:rPr>
              <w:t>ДУГА</w:t>
            </w:r>
          </w:p>
        </w:tc>
        <w:tc>
          <w:tcPr>
            <w:tcW w:w="888" w:type="dxa"/>
            <w:tcBorders>
              <w:lef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5</w:t>
            </w:r>
          </w:p>
        </w:tc>
        <w:tc>
          <w:tcPr>
            <w:tcW w:w="650" w:type="dxa"/>
            <w:tcBorders>
              <w:right w:val="single" w:sz="4" w:space="0" w:color="auto"/>
            </w:tcBorders>
            <w:vAlign w:val="center"/>
          </w:tcPr>
          <w:p w:rsidR="00EB5A57" w:rsidRPr="000D3EAA" w:rsidRDefault="00EB5A57" w:rsidP="00EB5A57">
            <w:pPr>
              <w:spacing w:before="120" w:after="0"/>
              <w:jc w:val="center"/>
              <w:rPr>
                <w:rFonts w:ascii="Times New Roman" w:hAnsi="Times New Roman" w:cs="Times New Roman"/>
                <w:sz w:val="24"/>
                <w:szCs w:val="24"/>
              </w:rPr>
            </w:pPr>
            <w:r w:rsidRPr="000D3EAA">
              <w:rPr>
                <w:rFonts w:ascii="Times New Roman" w:hAnsi="Times New Roman" w:cs="Times New Roman"/>
                <w:sz w:val="24"/>
                <w:szCs w:val="24"/>
                <w:lang w:val="hu-HU"/>
              </w:rPr>
              <w:t>1</w:t>
            </w:r>
            <w:r w:rsidR="000D3EAA" w:rsidRPr="000D3EAA">
              <w:rPr>
                <w:rFonts w:ascii="Times New Roman" w:hAnsi="Times New Roman" w:cs="Times New Roman"/>
                <w:sz w:val="24"/>
                <w:szCs w:val="24"/>
              </w:rPr>
              <w:t>21</w:t>
            </w:r>
          </w:p>
        </w:tc>
        <w:tc>
          <w:tcPr>
            <w:tcW w:w="900" w:type="dxa"/>
            <w:tcBorders>
              <w:left w:val="single" w:sz="4" w:space="0" w:color="auto"/>
              <w:righ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С и</w:t>
            </w:r>
          </w:p>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М</w:t>
            </w:r>
          </w:p>
        </w:tc>
        <w:tc>
          <w:tcPr>
            <w:tcW w:w="720" w:type="dxa"/>
            <w:tcBorders>
              <w:lef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2</w:t>
            </w:r>
          </w:p>
        </w:tc>
        <w:tc>
          <w:tcPr>
            <w:tcW w:w="800" w:type="dxa"/>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hu-HU"/>
              </w:rPr>
              <w:t>2</w:t>
            </w:r>
            <w:r w:rsidR="000D3EAA" w:rsidRPr="000D3EAA">
              <w:rPr>
                <w:rFonts w:ascii="Times New Roman" w:hAnsi="Times New Roman" w:cs="Times New Roman"/>
                <w:sz w:val="24"/>
                <w:szCs w:val="24"/>
                <w:lang w:val="sr-Cyrl-CS"/>
              </w:rPr>
              <w:t>3</w:t>
            </w:r>
          </w:p>
        </w:tc>
        <w:tc>
          <w:tcPr>
            <w:tcW w:w="640" w:type="dxa"/>
            <w:tcBorders>
              <w:righ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С М</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540" w:type="dxa"/>
            <w:tcBorders>
              <w:left w:val="single" w:sz="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540" w:type="dxa"/>
            <w:tcBorders>
              <w:righ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 xml:space="preserve">  2</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0D3EAA" w:rsidRDefault="000D3EAA" w:rsidP="00EB5A57">
            <w:pPr>
              <w:spacing w:before="120" w:after="0"/>
              <w:jc w:val="center"/>
              <w:rPr>
                <w:rFonts w:ascii="Times New Roman" w:hAnsi="Times New Roman" w:cs="Times New Roman"/>
                <w:color w:val="FF0000"/>
                <w:sz w:val="24"/>
                <w:szCs w:val="24"/>
              </w:rPr>
            </w:pPr>
            <w:r w:rsidRPr="000D3EAA">
              <w:rPr>
                <w:rFonts w:ascii="Times New Roman" w:hAnsi="Times New Roman" w:cs="Times New Roman"/>
                <w:sz w:val="24"/>
                <w:szCs w:val="24"/>
              </w:rPr>
              <w:t>26</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jc w:val="center"/>
              <w:rPr>
                <w:rFonts w:ascii="Times New Roman" w:hAnsi="Times New Roman" w:cs="Times New Roman"/>
                <w:lang w:val="sr-Cyrl-CS"/>
              </w:rPr>
            </w:pPr>
            <w:r w:rsidRPr="00C07DDC">
              <w:rPr>
                <w:rFonts w:ascii="Times New Roman" w:hAnsi="Times New Roman" w:cs="Times New Roman"/>
                <w:lang w:val="sr-Cyrl-CS"/>
              </w:rPr>
              <w:t>БАМБИ</w:t>
            </w:r>
          </w:p>
        </w:tc>
        <w:tc>
          <w:tcPr>
            <w:tcW w:w="888" w:type="dxa"/>
            <w:tcBorders>
              <w:lef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4</w:t>
            </w:r>
          </w:p>
        </w:tc>
        <w:tc>
          <w:tcPr>
            <w:tcW w:w="650" w:type="dxa"/>
            <w:tcBorders>
              <w:right w:val="single" w:sz="4" w:space="0" w:color="auto"/>
            </w:tcBorders>
            <w:vAlign w:val="center"/>
          </w:tcPr>
          <w:p w:rsidR="00EB5A57" w:rsidRPr="000D3EAA" w:rsidRDefault="000D3EAA"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90</w:t>
            </w:r>
          </w:p>
        </w:tc>
        <w:tc>
          <w:tcPr>
            <w:tcW w:w="900" w:type="dxa"/>
            <w:tcBorders>
              <w:left w:val="single" w:sz="4" w:space="0" w:color="auto"/>
              <w:righ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С и</w:t>
            </w:r>
          </w:p>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М</w:t>
            </w:r>
          </w:p>
        </w:tc>
        <w:tc>
          <w:tcPr>
            <w:tcW w:w="720" w:type="dxa"/>
            <w:tcBorders>
              <w:lef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1</w:t>
            </w:r>
          </w:p>
        </w:tc>
        <w:tc>
          <w:tcPr>
            <w:tcW w:w="800" w:type="dxa"/>
            <w:vAlign w:val="center"/>
          </w:tcPr>
          <w:p w:rsidR="00EB5A57" w:rsidRPr="000D3EAA" w:rsidRDefault="000D3EAA"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13</w:t>
            </w:r>
          </w:p>
        </w:tc>
        <w:tc>
          <w:tcPr>
            <w:tcW w:w="640" w:type="dxa"/>
            <w:tcBorders>
              <w:righ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С М</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540" w:type="dxa"/>
            <w:tcBorders>
              <w:left w:val="single" w:sz="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540" w:type="dxa"/>
            <w:tcBorders>
              <w:right w:val="single" w:sz="12"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0D3EAA" w:rsidRDefault="00EB5A57"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2</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0D3EAA" w:rsidRDefault="000D3EAA" w:rsidP="00EB5A57">
            <w:pPr>
              <w:spacing w:before="120" w:after="0"/>
              <w:jc w:val="center"/>
              <w:rPr>
                <w:rFonts w:ascii="Times New Roman" w:hAnsi="Times New Roman" w:cs="Times New Roman"/>
                <w:sz w:val="24"/>
                <w:szCs w:val="24"/>
              </w:rPr>
            </w:pPr>
            <w:r w:rsidRPr="000D3EAA">
              <w:rPr>
                <w:rFonts w:ascii="Times New Roman" w:hAnsi="Times New Roman" w:cs="Times New Roman"/>
                <w:sz w:val="24"/>
                <w:szCs w:val="24"/>
              </w:rPr>
              <w:t>30</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line="360" w:lineRule="auto"/>
              <w:jc w:val="center"/>
              <w:rPr>
                <w:rFonts w:ascii="Times New Roman" w:hAnsi="Times New Roman" w:cs="Times New Roman"/>
                <w:lang w:val="sr-Cyrl-CS"/>
              </w:rPr>
            </w:pPr>
            <w:r w:rsidRPr="00C07DDC">
              <w:rPr>
                <w:rFonts w:ascii="Times New Roman" w:hAnsi="Times New Roman" w:cs="Times New Roman"/>
                <w:lang w:val="sr-Cyrl-CS"/>
              </w:rPr>
              <w:t>ПЕРЈАНИЦА</w:t>
            </w:r>
          </w:p>
        </w:tc>
        <w:tc>
          <w:tcPr>
            <w:tcW w:w="888" w:type="dxa"/>
            <w:tcBorders>
              <w:left w:val="single" w:sz="12" w:space="0" w:color="auto"/>
            </w:tcBorders>
            <w:vAlign w:val="center"/>
          </w:tcPr>
          <w:p w:rsidR="00EB5A57" w:rsidRPr="000D3EAA" w:rsidRDefault="00EB5A57" w:rsidP="00EB5A57">
            <w:pPr>
              <w:spacing w:after="0" w:line="360" w:lineRule="auto"/>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3</w:t>
            </w:r>
          </w:p>
        </w:tc>
        <w:tc>
          <w:tcPr>
            <w:tcW w:w="650" w:type="dxa"/>
            <w:tcBorders>
              <w:right w:val="single" w:sz="4" w:space="0" w:color="auto"/>
            </w:tcBorders>
            <w:vAlign w:val="center"/>
          </w:tcPr>
          <w:p w:rsidR="00EB5A57" w:rsidRPr="00DF0B53" w:rsidRDefault="000D3EAA"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72</w:t>
            </w:r>
          </w:p>
        </w:tc>
        <w:tc>
          <w:tcPr>
            <w:tcW w:w="900" w:type="dxa"/>
            <w:tcBorders>
              <w:left w:val="single" w:sz="4" w:space="0" w:color="auto"/>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720" w:type="dxa"/>
            <w:tcBorders>
              <w:lef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800" w:type="dxa"/>
            <w:vAlign w:val="center"/>
          </w:tcPr>
          <w:p w:rsidR="00EB5A57" w:rsidRPr="00DF0B53" w:rsidRDefault="00EB5A57"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lang w:val="sr-Cyrl-CS"/>
              </w:rPr>
              <w:t>1</w:t>
            </w:r>
            <w:r w:rsidR="000D3EAA" w:rsidRPr="00DF0B53">
              <w:rPr>
                <w:rFonts w:ascii="Times New Roman" w:hAnsi="Times New Roman" w:cs="Times New Roman"/>
                <w:sz w:val="24"/>
                <w:szCs w:val="24"/>
              </w:rPr>
              <w:t>1</w:t>
            </w:r>
          </w:p>
        </w:tc>
        <w:tc>
          <w:tcPr>
            <w:tcW w:w="6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lef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DF0B53" w:rsidRDefault="000D3EAA"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22</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line="360" w:lineRule="auto"/>
              <w:jc w:val="center"/>
              <w:rPr>
                <w:rFonts w:ascii="Times New Roman" w:hAnsi="Times New Roman" w:cs="Times New Roman"/>
                <w:lang w:val="sr-Cyrl-CS"/>
              </w:rPr>
            </w:pPr>
            <w:r w:rsidRPr="00C07DDC">
              <w:rPr>
                <w:rFonts w:ascii="Times New Roman" w:hAnsi="Times New Roman" w:cs="Times New Roman"/>
                <w:lang w:val="sr-Cyrl-CS"/>
              </w:rPr>
              <w:t>КРАСУЉАК</w:t>
            </w:r>
          </w:p>
        </w:tc>
        <w:tc>
          <w:tcPr>
            <w:tcW w:w="888" w:type="dxa"/>
            <w:tcBorders>
              <w:left w:val="single" w:sz="12" w:space="0" w:color="auto"/>
            </w:tcBorders>
            <w:vAlign w:val="center"/>
          </w:tcPr>
          <w:p w:rsidR="00EB5A57" w:rsidRPr="000D3EAA" w:rsidRDefault="00EB5A57" w:rsidP="00EB5A57">
            <w:pPr>
              <w:spacing w:after="0" w:line="360" w:lineRule="auto"/>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2</w:t>
            </w:r>
          </w:p>
        </w:tc>
        <w:tc>
          <w:tcPr>
            <w:tcW w:w="650" w:type="dxa"/>
            <w:tcBorders>
              <w:right w:val="sing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38</w:t>
            </w:r>
          </w:p>
        </w:tc>
        <w:tc>
          <w:tcPr>
            <w:tcW w:w="900" w:type="dxa"/>
            <w:tcBorders>
              <w:left w:val="single" w:sz="4" w:space="0" w:color="auto"/>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720" w:type="dxa"/>
            <w:tcBorders>
              <w:lef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800" w:type="dxa"/>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lef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hu-HU"/>
              </w:rPr>
            </w:pPr>
            <w:r w:rsidRPr="00DF0B53">
              <w:rPr>
                <w:rFonts w:ascii="Times New Roman" w:hAnsi="Times New Roman" w:cs="Times New Roman"/>
                <w:sz w:val="24"/>
                <w:szCs w:val="24"/>
                <w:lang w:val="hu-HU"/>
              </w:rPr>
              <w:t>1</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14</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line="360" w:lineRule="auto"/>
              <w:jc w:val="center"/>
              <w:rPr>
                <w:rFonts w:ascii="Times New Roman" w:hAnsi="Times New Roman" w:cs="Times New Roman"/>
                <w:lang w:val="sr-Cyrl-CS"/>
              </w:rPr>
            </w:pPr>
            <w:r w:rsidRPr="00C07DDC">
              <w:rPr>
                <w:rFonts w:ascii="Times New Roman" w:hAnsi="Times New Roman" w:cs="Times New Roman"/>
                <w:lang w:val="sr-Cyrl-CS"/>
              </w:rPr>
              <w:t>БЕЛА РАДА</w:t>
            </w:r>
          </w:p>
        </w:tc>
        <w:tc>
          <w:tcPr>
            <w:tcW w:w="888" w:type="dxa"/>
            <w:tcBorders>
              <w:left w:val="single" w:sz="12" w:space="0" w:color="auto"/>
            </w:tcBorders>
            <w:vAlign w:val="center"/>
          </w:tcPr>
          <w:p w:rsidR="00EB5A57" w:rsidRPr="000D3EAA" w:rsidRDefault="00EB5A57" w:rsidP="00EB5A57">
            <w:pPr>
              <w:spacing w:after="0" w:line="360" w:lineRule="auto"/>
              <w:jc w:val="center"/>
              <w:rPr>
                <w:rFonts w:ascii="Times New Roman" w:hAnsi="Times New Roman" w:cs="Times New Roman"/>
                <w:sz w:val="24"/>
                <w:szCs w:val="24"/>
              </w:rPr>
            </w:pPr>
            <w:r w:rsidRPr="000D3EAA">
              <w:rPr>
                <w:rFonts w:ascii="Times New Roman" w:hAnsi="Times New Roman" w:cs="Times New Roman"/>
                <w:sz w:val="24"/>
                <w:szCs w:val="24"/>
              </w:rPr>
              <w:t>5</w:t>
            </w:r>
          </w:p>
        </w:tc>
        <w:tc>
          <w:tcPr>
            <w:tcW w:w="650" w:type="dxa"/>
            <w:tcBorders>
              <w:right w:val="sing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100</w:t>
            </w:r>
          </w:p>
        </w:tc>
        <w:tc>
          <w:tcPr>
            <w:tcW w:w="900" w:type="dxa"/>
            <w:tcBorders>
              <w:left w:val="single" w:sz="4" w:space="0" w:color="auto"/>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720" w:type="dxa"/>
            <w:tcBorders>
              <w:lef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800" w:type="dxa"/>
            <w:vAlign w:val="center"/>
          </w:tcPr>
          <w:p w:rsidR="00EB5A57" w:rsidRPr="00DF0B53" w:rsidRDefault="00DF0B53"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10</w:t>
            </w:r>
          </w:p>
        </w:tc>
        <w:tc>
          <w:tcPr>
            <w:tcW w:w="6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lef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lang w:val="hu-HU"/>
              </w:rPr>
            </w:pPr>
            <w:r w:rsidRPr="00DF0B53">
              <w:rPr>
                <w:rFonts w:ascii="Times New Roman" w:hAnsi="Times New Roman" w:cs="Times New Roman"/>
                <w:sz w:val="24"/>
                <w:szCs w:val="24"/>
              </w:rPr>
              <w:t>2</w:t>
            </w:r>
            <w:r w:rsidR="00EB5A57" w:rsidRPr="00DF0B53">
              <w:rPr>
                <w:rFonts w:ascii="Times New Roman" w:hAnsi="Times New Roman" w:cs="Times New Roman"/>
                <w:sz w:val="24"/>
                <w:szCs w:val="24"/>
              </w:rPr>
              <w:t>1</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line="360" w:lineRule="auto"/>
              <w:jc w:val="center"/>
              <w:rPr>
                <w:rFonts w:ascii="Times New Roman" w:hAnsi="Times New Roman" w:cs="Times New Roman"/>
                <w:lang w:val="sr-Cyrl-CS"/>
              </w:rPr>
            </w:pPr>
            <w:r w:rsidRPr="00C07DDC">
              <w:rPr>
                <w:rFonts w:ascii="Times New Roman" w:hAnsi="Times New Roman" w:cs="Times New Roman"/>
                <w:lang w:val="sr-Cyrl-CS"/>
              </w:rPr>
              <w:t>МАСЛАЧАК</w:t>
            </w:r>
          </w:p>
        </w:tc>
        <w:tc>
          <w:tcPr>
            <w:tcW w:w="888" w:type="dxa"/>
            <w:tcBorders>
              <w:left w:val="single" w:sz="12" w:space="0" w:color="auto"/>
            </w:tcBorders>
            <w:vAlign w:val="center"/>
          </w:tcPr>
          <w:p w:rsidR="00EB5A57" w:rsidRPr="000D3EAA" w:rsidRDefault="000D3EAA" w:rsidP="00EB5A57">
            <w:pPr>
              <w:spacing w:after="0" w:line="360" w:lineRule="auto"/>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3</w:t>
            </w:r>
          </w:p>
        </w:tc>
        <w:tc>
          <w:tcPr>
            <w:tcW w:w="650" w:type="dxa"/>
            <w:tcBorders>
              <w:right w:val="sing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61</w:t>
            </w:r>
          </w:p>
        </w:tc>
        <w:tc>
          <w:tcPr>
            <w:tcW w:w="900" w:type="dxa"/>
            <w:tcBorders>
              <w:left w:val="single" w:sz="4" w:space="0" w:color="auto"/>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720" w:type="dxa"/>
            <w:tcBorders>
              <w:lef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800" w:type="dxa"/>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lef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2</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1</w:t>
            </w:r>
            <w:r w:rsidR="00DF0B53" w:rsidRPr="00DF0B53">
              <w:rPr>
                <w:rFonts w:ascii="Times New Roman" w:hAnsi="Times New Roman" w:cs="Times New Roman"/>
                <w:sz w:val="24"/>
                <w:szCs w:val="24"/>
              </w:rPr>
              <w:t>8</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line="360" w:lineRule="auto"/>
              <w:jc w:val="center"/>
              <w:rPr>
                <w:rFonts w:ascii="Times New Roman" w:hAnsi="Times New Roman" w:cs="Times New Roman"/>
                <w:lang w:val="sr-Cyrl-CS"/>
              </w:rPr>
            </w:pPr>
            <w:r w:rsidRPr="00C07DDC">
              <w:rPr>
                <w:rFonts w:ascii="Times New Roman" w:hAnsi="Times New Roman" w:cs="Times New Roman"/>
                <w:lang w:val="sr-Cyrl-CS"/>
              </w:rPr>
              <w:t>СЕНИЦА</w:t>
            </w:r>
          </w:p>
        </w:tc>
        <w:tc>
          <w:tcPr>
            <w:tcW w:w="888" w:type="dxa"/>
            <w:tcBorders>
              <w:left w:val="single" w:sz="12" w:space="0" w:color="auto"/>
            </w:tcBorders>
            <w:vAlign w:val="center"/>
          </w:tcPr>
          <w:p w:rsidR="00EB5A57" w:rsidRPr="000D3EAA" w:rsidRDefault="00EB5A57" w:rsidP="00EB5A57">
            <w:pPr>
              <w:spacing w:after="0" w:line="360" w:lineRule="auto"/>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2</w:t>
            </w:r>
          </w:p>
        </w:tc>
        <w:tc>
          <w:tcPr>
            <w:tcW w:w="650" w:type="dxa"/>
            <w:tcBorders>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hu-HU"/>
              </w:rPr>
              <w:t>4</w:t>
            </w:r>
            <w:r w:rsidR="00DF0B53" w:rsidRPr="00DF0B53">
              <w:rPr>
                <w:rFonts w:ascii="Times New Roman" w:hAnsi="Times New Roman" w:cs="Times New Roman"/>
                <w:sz w:val="24"/>
                <w:szCs w:val="24"/>
                <w:lang w:val="sr-Cyrl-CS"/>
              </w:rPr>
              <w:t>1</w:t>
            </w:r>
          </w:p>
        </w:tc>
        <w:tc>
          <w:tcPr>
            <w:tcW w:w="900" w:type="dxa"/>
            <w:tcBorders>
              <w:left w:val="single" w:sz="4" w:space="0" w:color="auto"/>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720" w:type="dxa"/>
            <w:tcBorders>
              <w:lef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800" w:type="dxa"/>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lef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5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18</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line="360" w:lineRule="auto"/>
              <w:jc w:val="center"/>
              <w:rPr>
                <w:rFonts w:ascii="Times New Roman" w:hAnsi="Times New Roman" w:cs="Times New Roman"/>
                <w:lang w:val="sr-Cyrl-CS"/>
              </w:rPr>
            </w:pPr>
            <w:r w:rsidRPr="00C07DDC">
              <w:rPr>
                <w:rFonts w:ascii="Times New Roman" w:hAnsi="Times New Roman" w:cs="Times New Roman"/>
                <w:lang w:val="sr-Cyrl-CS"/>
              </w:rPr>
              <w:t>ДИВЉИ ЦВЕТ</w:t>
            </w:r>
          </w:p>
        </w:tc>
        <w:tc>
          <w:tcPr>
            <w:tcW w:w="888" w:type="dxa"/>
            <w:tcBorders>
              <w:left w:val="single" w:sz="12" w:space="0" w:color="auto"/>
            </w:tcBorders>
            <w:vAlign w:val="center"/>
          </w:tcPr>
          <w:p w:rsidR="00EB5A57" w:rsidRPr="000D3EAA" w:rsidRDefault="00EB5A57" w:rsidP="00EB5A57">
            <w:pPr>
              <w:spacing w:after="0" w:line="360" w:lineRule="auto"/>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650" w:type="dxa"/>
            <w:tcBorders>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900" w:type="dxa"/>
            <w:tcBorders>
              <w:left w:val="single" w:sz="4" w:space="0" w:color="auto"/>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720" w:type="dxa"/>
            <w:tcBorders>
              <w:lef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800" w:type="dxa"/>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540" w:type="dxa"/>
            <w:tcBorders>
              <w:left w:val="single" w:sz="2"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15</w:t>
            </w:r>
          </w:p>
        </w:tc>
        <w:tc>
          <w:tcPr>
            <w:tcW w:w="5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1</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6</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line="360" w:lineRule="auto"/>
              <w:jc w:val="center"/>
              <w:rPr>
                <w:rFonts w:ascii="Times New Roman" w:hAnsi="Times New Roman" w:cs="Times New Roman"/>
                <w:lang w:val="sr-Cyrl-CS"/>
              </w:rPr>
            </w:pPr>
            <w:r w:rsidRPr="00C07DDC">
              <w:rPr>
                <w:rFonts w:ascii="Times New Roman" w:hAnsi="Times New Roman" w:cs="Times New Roman"/>
                <w:lang w:val="sr-Cyrl-CS"/>
              </w:rPr>
              <w:t>ЛЕПТИРИЋ</w:t>
            </w:r>
          </w:p>
        </w:tc>
        <w:tc>
          <w:tcPr>
            <w:tcW w:w="888" w:type="dxa"/>
            <w:tcBorders>
              <w:left w:val="single" w:sz="12" w:space="0" w:color="auto"/>
            </w:tcBorders>
            <w:vAlign w:val="center"/>
          </w:tcPr>
          <w:p w:rsidR="00EB5A57" w:rsidRPr="000D3EAA" w:rsidRDefault="00EB5A57" w:rsidP="00EB5A57">
            <w:pPr>
              <w:spacing w:after="0" w:line="360" w:lineRule="auto"/>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650" w:type="dxa"/>
            <w:tcBorders>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900" w:type="dxa"/>
            <w:tcBorders>
              <w:left w:val="single" w:sz="4" w:space="0" w:color="auto"/>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720" w:type="dxa"/>
            <w:tcBorders>
              <w:lef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800" w:type="dxa"/>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540" w:type="dxa"/>
            <w:tcBorders>
              <w:left w:val="single" w:sz="2"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23</w:t>
            </w:r>
          </w:p>
        </w:tc>
        <w:tc>
          <w:tcPr>
            <w:tcW w:w="5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lang w:val="hu-HU"/>
              </w:rPr>
              <w:t>1</w:t>
            </w:r>
            <w:r w:rsidRPr="00DF0B53">
              <w:rPr>
                <w:rFonts w:ascii="Times New Roman" w:hAnsi="Times New Roman" w:cs="Times New Roman"/>
                <w:sz w:val="24"/>
                <w:szCs w:val="24"/>
              </w:rPr>
              <w:t>4</w:t>
            </w:r>
          </w:p>
        </w:tc>
      </w:tr>
      <w:tr w:rsidR="00EB5A57" w:rsidRPr="00EB5A57" w:rsidTr="00EB5A57">
        <w:trPr>
          <w:jc w:val="center"/>
        </w:trPr>
        <w:tc>
          <w:tcPr>
            <w:tcW w:w="1630" w:type="dxa"/>
            <w:tcBorders>
              <w:left w:val="double" w:sz="4" w:space="0" w:color="auto"/>
              <w:right w:val="single" w:sz="12" w:space="0" w:color="auto"/>
            </w:tcBorders>
            <w:vAlign w:val="center"/>
          </w:tcPr>
          <w:p w:rsidR="00EB5A57" w:rsidRPr="00C07DDC" w:rsidRDefault="00EB5A57" w:rsidP="00EB5A57">
            <w:pPr>
              <w:spacing w:before="120" w:after="0" w:line="360" w:lineRule="auto"/>
              <w:jc w:val="center"/>
              <w:rPr>
                <w:rFonts w:ascii="Times New Roman" w:hAnsi="Times New Roman" w:cs="Times New Roman"/>
                <w:lang w:val="sr-Cyrl-CS"/>
              </w:rPr>
            </w:pPr>
            <w:r w:rsidRPr="00C07DDC">
              <w:rPr>
                <w:rFonts w:ascii="Times New Roman" w:hAnsi="Times New Roman" w:cs="Times New Roman"/>
                <w:lang w:val="sr-Cyrl-CS"/>
              </w:rPr>
              <w:t>ЗАПЕЋАК</w:t>
            </w:r>
          </w:p>
        </w:tc>
        <w:tc>
          <w:tcPr>
            <w:tcW w:w="888" w:type="dxa"/>
            <w:tcBorders>
              <w:left w:val="single" w:sz="12" w:space="0" w:color="auto"/>
            </w:tcBorders>
            <w:vAlign w:val="center"/>
          </w:tcPr>
          <w:p w:rsidR="00EB5A57" w:rsidRPr="000D3EAA" w:rsidRDefault="00EB5A57" w:rsidP="00EB5A57">
            <w:pPr>
              <w:spacing w:after="0" w:line="360" w:lineRule="auto"/>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w:t>
            </w:r>
          </w:p>
        </w:tc>
        <w:tc>
          <w:tcPr>
            <w:tcW w:w="650" w:type="dxa"/>
            <w:tcBorders>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900" w:type="dxa"/>
            <w:tcBorders>
              <w:left w:val="single" w:sz="4" w:space="0" w:color="auto"/>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720" w:type="dxa"/>
            <w:tcBorders>
              <w:lef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800" w:type="dxa"/>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6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w:t>
            </w:r>
          </w:p>
        </w:tc>
        <w:tc>
          <w:tcPr>
            <w:tcW w:w="788" w:type="dxa"/>
            <w:tcBorders>
              <w:top w:val="single" w:sz="2" w:space="0" w:color="auto"/>
              <w:left w:val="single" w:sz="12" w:space="0" w:color="auto"/>
              <w:bottom w:val="single" w:sz="2" w:space="0" w:color="auto"/>
              <w:right w:val="single" w:sz="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540" w:type="dxa"/>
            <w:tcBorders>
              <w:left w:val="single" w:sz="2"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4</w:t>
            </w:r>
          </w:p>
        </w:tc>
        <w:tc>
          <w:tcPr>
            <w:tcW w:w="540" w:type="dxa"/>
            <w:tcBorders>
              <w:right w:val="single" w:sz="12"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М</w:t>
            </w:r>
          </w:p>
        </w:tc>
        <w:tc>
          <w:tcPr>
            <w:tcW w:w="652" w:type="dxa"/>
            <w:tcBorders>
              <w:top w:val="single" w:sz="4" w:space="0" w:color="auto"/>
              <w:left w:val="single" w:sz="12" w:space="0" w:color="auto"/>
              <w:bottom w:val="single" w:sz="4" w:space="0" w:color="auto"/>
              <w:right w:val="single" w:sz="4" w:space="0" w:color="auto"/>
            </w:tcBorders>
            <w:vAlign w:val="center"/>
          </w:tcPr>
          <w:p w:rsidR="00EB5A57" w:rsidRPr="00DF0B53" w:rsidRDefault="00EB5A57" w:rsidP="00EB5A57">
            <w:pPr>
              <w:spacing w:after="0" w:line="360" w:lineRule="auto"/>
              <w:jc w:val="center"/>
              <w:rPr>
                <w:rFonts w:ascii="Times New Roman" w:hAnsi="Times New Roman" w:cs="Times New Roman"/>
                <w:sz w:val="24"/>
                <w:szCs w:val="24"/>
                <w:lang w:val="sr-Cyrl-CS"/>
              </w:rPr>
            </w:pPr>
            <w:r w:rsidRPr="00DF0B53">
              <w:rPr>
                <w:rFonts w:ascii="Times New Roman" w:hAnsi="Times New Roman" w:cs="Times New Roman"/>
                <w:sz w:val="24"/>
                <w:szCs w:val="24"/>
                <w:lang w:val="sr-Cyrl-CS"/>
              </w:rPr>
              <w:t>1</w:t>
            </w:r>
          </w:p>
        </w:tc>
        <w:tc>
          <w:tcPr>
            <w:tcW w:w="608" w:type="dxa"/>
            <w:tcBorders>
              <w:top w:val="single" w:sz="4" w:space="0" w:color="auto"/>
              <w:left w:val="single" w:sz="4" w:space="0" w:color="auto"/>
              <w:bottom w:val="single" w:sz="4" w:space="0" w:color="auto"/>
              <w:right w:val="double" w:sz="4" w:space="0" w:color="auto"/>
            </w:tcBorders>
            <w:vAlign w:val="center"/>
          </w:tcPr>
          <w:p w:rsidR="00EB5A57" w:rsidRPr="00DF0B53" w:rsidRDefault="00DF0B53" w:rsidP="00EB5A57">
            <w:pPr>
              <w:spacing w:after="0" w:line="360" w:lineRule="auto"/>
              <w:jc w:val="center"/>
              <w:rPr>
                <w:rFonts w:ascii="Times New Roman" w:hAnsi="Times New Roman" w:cs="Times New Roman"/>
                <w:sz w:val="24"/>
                <w:szCs w:val="24"/>
              </w:rPr>
            </w:pPr>
            <w:r w:rsidRPr="00DF0B53">
              <w:rPr>
                <w:rFonts w:ascii="Times New Roman" w:hAnsi="Times New Roman" w:cs="Times New Roman"/>
                <w:sz w:val="24"/>
                <w:szCs w:val="24"/>
              </w:rPr>
              <w:t>1</w:t>
            </w:r>
          </w:p>
        </w:tc>
      </w:tr>
      <w:tr w:rsidR="00EB5A57" w:rsidRPr="00EB5A57" w:rsidTr="00EB5A57">
        <w:trPr>
          <w:jc w:val="center"/>
        </w:trPr>
        <w:tc>
          <w:tcPr>
            <w:tcW w:w="1630" w:type="dxa"/>
            <w:tcBorders>
              <w:left w:val="double" w:sz="4" w:space="0" w:color="auto"/>
              <w:bottom w:val="double" w:sz="4" w:space="0" w:color="auto"/>
              <w:right w:val="single" w:sz="12" w:space="0" w:color="auto"/>
            </w:tcBorders>
            <w:vAlign w:val="center"/>
          </w:tcPr>
          <w:p w:rsidR="00EB5A57" w:rsidRPr="00C07DDC" w:rsidRDefault="00EB5A57" w:rsidP="00EB5A57">
            <w:pPr>
              <w:spacing w:before="120" w:after="0"/>
              <w:jc w:val="center"/>
              <w:rPr>
                <w:rFonts w:ascii="Times New Roman" w:hAnsi="Times New Roman" w:cs="Times New Roman"/>
                <w:lang w:val="sr-Cyrl-CS"/>
              </w:rPr>
            </w:pPr>
            <w:r w:rsidRPr="00C07DDC">
              <w:rPr>
                <w:rFonts w:ascii="Times New Roman" w:hAnsi="Times New Roman" w:cs="Times New Roman"/>
                <w:lang w:val="sr-Cyrl-CS"/>
              </w:rPr>
              <w:t xml:space="preserve">Укупно </w:t>
            </w:r>
            <w:r w:rsidR="002F5B65" w:rsidRPr="00C07DDC">
              <w:rPr>
                <w:rFonts w:ascii="Times New Roman" w:hAnsi="Times New Roman" w:cs="Times New Roman"/>
                <w:lang w:val="hu-HU"/>
              </w:rPr>
              <w:t>6</w:t>
            </w:r>
            <w:r w:rsidR="002F5B65" w:rsidRPr="00C07DDC">
              <w:rPr>
                <w:rFonts w:ascii="Times New Roman" w:hAnsi="Times New Roman" w:cs="Times New Roman"/>
              </w:rPr>
              <w:t>22</w:t>
            </w:r>
            <w:r w:rsidRPr="00C07DDC">
              <w:rPr>
                <w:rFonts w:ascii="Times New Roman" w:hAnsi="Times New Roman" w:cs="Times New Roman"/>
                <w:lang w:val="hu-HU"/>
              </w:rPr>
              <w:t xml:space="preserve"> </w:t>
            </w:r>
            <w:r w:rsidRPr="00C07DDC">
              <w:rPr>
                <w:rFonts w:ascii="Times New Roman" w:hAnsi="Times New Roman" w:cs="Times New Roman"/>
                <w:lang w:val="sr-Cyrl-CS"/>
              </w:rPr>
              <w:t>деце и 3</w:t>
            </w:r>
            <w:r w:rsidR="00D02AE9" w:rsidRPr="00C07DDC">
              <w:rPr>
                <w:rFonts w:ascii="Times New Roman" w:hAnsi="Times New Roman" w:cs="Times New Roman"/>
              </w:rPr>
              <w:t>2</w:t>
            </w:r>
            <w:r w:rsidRPr="00C07DDC">
              <w:rPr>
                <w:rFonts w:ascii="Times New Roman" w:hAnsi="Times New Roman" w:cs="Times New Roman"/>
              </w:rPr>
              <w:t xml:space="preserve"> </w:t>
            </w:r>
            <w:r w:rsidRPr="00C07DDC">
              <w:rPr>
                <w:rFonts w:ascii="Times New Roman" w:hAnsi="Times New Roman" w:cs="Times New Roman"/>
                <w:lang w:val="sr-Cyrl-CS"/>
              </w:rPr>
              <w:t>васп. група</w:t>
            </w:r>
          </w:p>
        </w:tc>
        <w:tc>
          <w:tcPr>
            <w:tcW w:w="888" w:type="dxa"/>
            <w:tcBorders>
              <w:left w:val="single" w:sz="12" w:space="0" w:color="auto"/>
              <w:bottom w:val="double" w:sz="4" w:space="0" w:color="auto"/>
            </w:tcBorders>
            <w:vAlign w:val="center"/>
          </w:tcPr>
          <w:p w:rsidR="00EB5A57" w:rsidRPr="000D3EAA" w:rsidRDefault="000D3EAA" w:rsidP="00EB5A57">
            <w:pPr>
              <w:spacing w:before="120" w:after="0"/>
              <w:jc w:val="center"/>
              <w:rPr>
                <w:rFonts w:ascii="Times New Roman" w:hAnsi="Times New Roman" w:cs="Times New Roman"/>
                <w:sz w:val="24"/>
                <w:szCs w:val="24"/>
                <w:lang w:val="sr-Cyrl-CS"/>
              </w:rPr>
            </w:pPr>
            <w:r w:rsidRPr="000D3EAA">
              <w:rPr>
                <w:rFonts w:ascii="Times New Roman" w:hAnsi="Times New Roman" w:cs="Times New Roman"/>
                <w:sz w:val="24"/>
                <w:szCs w:val="24"/>
                <w:lang w:val="sr-Cyrl-CS"/>
              </w:rPr>
              <w:t>24</w:t>
            </w:r>
          </w:p>
        </w:tc>
        <w:tc>
          <w:tcPr>
            <w:tcW w:w="650" w:type="dxa"/>
            <w:tcBorders>
              <w:bottom w:val="double" w:sz="4" w:space="0" w:color="auto"/>
              <w:right w:val="single" w:sz="4" w:space="0" w:color="auto"/>
            </w:tcBorders>
            <w:vAlign w:val="center"/>
          </w:tcPr>
          <w:p w:rsidR="00EB5A57" w:rsidRPr="002F5B65" w:rsidRDefault="00EB5A57" w:rsidP="00EB5A57">
            <w:pPr>
              <w:spacing w:before="120" w:after="0"/>
              <w:jc w:val="center"/>
              <w:rPr>
                <w:rFonts w:ascii="Times New Roman" w:hAnsi="Times New Roman" w:cs="Times New Roman"/>
                <w:sz w:val="24"/>
                <w:szCs w:val="24"/>
                <w:lang w:val="sr-Cyrl-CS"/>
              </w:rPr>
            </w:pPr>
            <w:r w:rsidRPr="002F5B65">
              <w:rPr>
                <w:rFonts w:ascii="Times New Roman" w:hAnsi="Times New Roman" w:cs="Times New Roman"/>
                <w:sz w:val="24"/>
                <w:szCs w:val="24"/>
                <w:lang w:val="hu-HU"/>
              </w:rPr>
              <w:t>5</w:t>
            </w:r>
            <w:r w:rsidR="00A16284" w:rsidRPr="002F5B65">
              <w:rPr>
                <w:rFonts w:ascii="Times New Roman" w:hAnsi="Times New Roman" w:cs="Times New Roman"/>
                <w:sz w:val="24"/>
                <w:szCs w:val="24"/>
                <w:lang w:val="sr-Cyrl-CS"/>
              </w:rPr>
              <w:t>23</w:t>
            </w:r>
          </w:p>
        </w:tc>
        <w:tc>
          <w:tcPr>
            <w:tcW w:w="900" w:type="dxa"/>
            <w:tcBorders>
              <w:left w:val="single" w:sz="4" w:space="0" w:color="auto"/>
              <w:bottom w:val="double" w:sz="4" w:space="0" w:color="auto"/>
              <w:right w:val="single" w:sz="12" w:space="0" w:color="auto"/>
            </w:tcBorders>
            <w:vAlign w:val="center"/>
          </w:tcPr>
          <w:p w:rsidR="00EB5A57" w:rsidRPr="002F5B65" w:rsidRDefault="00EB5A57" w:rsidP="00EB5A57">
            <w:pPr>
              <w:spacing w:before="120" w:after="0"/>
              <w:jc w:val="center"/>
              <w:rPr>
                <w:rFonts w:ascii="Times New Roman" w:hAnsi="Times New Roman" w:cs="Times New Roman"/>
                <w:sz w:val="24"/>
                <w:szCs w:val="24"/>
                <w:lang w:val="sr-Cyrl-CS"/>
              </w:rPr>
            </w:pPr>
            <w:r w:rsidRPr="002F5B65">
              <w:rPr>
                <w:rFonts w:ascii="Times New Roman" w:hAnsi="Times New Roman" w:cs="Times New Roman"/>
                <w:sz w:val="24"/>
                <w:szCs w:val="24"/>
                <w:lang w:val="sr-Cyrl-CS"/>
              </w:rPr>
              <w:t>''''''''</w:t>
            </w:r>
          </w:p>
        </w:tc>
        <w:tc>
          <w:tcPr>
            <w:tcW w:w="720" w:type="dxa"/>
            <w:tcBorders>
              <w:left w:val="single" w:sz="12" w:space="0" w:color="auto"/>
              <w:bottom w:val="double" w:sz="4" w:space="0" w:color="auto"/>
            </w:tcBorders>
            <w:vAlign w:val="center"/>
          </w:tcPr>
          <w:p w:rsidR="00EB5A57" w:rsidRPr="002F5B65" w:rsidRDefault="00EB5A57" w:rsidP="00EB5A57">
            <w:pPr>
              <w:spacing w:before="120" w:after="0"/>
              <w:jc w:val="center"/>
              <w:rPr>
                <w:rFonts w:ascii="Times New Roman" w:hAnsi="Times New Roman" w:cs="Times New Roman"/>
                <w:sz w:val="24"/>
                <w:szCs w:val="24"/>
                <w:lang w:val="sr-Cyrl-CS"/>
              </w:rPr>
            </w:pPr>
            <w:r w:rsidRPr="002F5B65">
              <w:rPr>
                <w:rFonts w:ascii="Times New Roman" w:hAnsi="Times New Roman" w:cs="Times New Roman"/>
                <w:sz w:val="24"/>
                <w:szCs w:val="24"/>
                <w:lang w:val="sr-Cyrl-CS"/>
              </w:rPr>
              <w:t>5</w:t>
            </w:r>
          </w:p>
        </w:tc>
        <w:tc>
          <w:tcPr>
            <w:tcW w:w="800" w:type="dxa"/>
            <w:tcBorders>
              <w:bottom w:val="double" w:sz="4" w:space="0" w:color="auto"/>
            </w:tcBorders>
            <w:vAlign w:val="center"/>
          </w:tcPr>
          <w:p w:rsidR="00EB5A57" w:rsidRPr="002F5B65" w:rsidRDefault="00A16284" w:rsidP="00EB5A57">
            <w:pPr>
              <w:spacing w:before="120" w:after="0"/>
              <w:jc w:val="center"/>
              <w:rPr>
                <w:rFonts w:ascii="Times New Roman" w:hAnsi="Times New Roman" w:cs="Times New Roman"/>
                <w:sz w:val="24"/>
                <w:szCs w:val="24"/>
              </w:rPr>
            </w:pPr>
            <w:r w:rsidRPr="002F5B65">
              <w:rPr>
                <w:rFonts w:ascii="Times New Roman" w:hAnsi="Times New Roman" w:cs="Times New Roman"/>
                <w:sz w:val="24"/>
                <w:szCs w:val="24"/>
              </w:rPr>
              <w:t>57</w:t>
            </w:r>
          </w:p>
        </w:tc>
        <w:tc>
          <w:tcPr>
            <w:tcW w:w="640" w:type="dxa"/>
            <w:tcBorders>
              <w:bottom w:val="double" w:sz="4" w:space="0" w:color="auto"/>
              <w:right w:val="single" w:sz="12" w:space="0" w:color="auto"/>
            </w:tcBorders>
            <w:vAlign w:val="center"/>
          </w:tcPr>
          <w:p w:rsidR="00EB5A57" w:rsidRPr="002F5B65" w:rsidRDefault="00EB5A57" w:rsidP="00EB5A57">
            <w:pPr>
              <w:spacing w:before="120" w:after="0"/>
              <w:jc w:val="center"/>
              <w:rPr>
                <w:rFonts w:ascii="Times New Roman" w:hAnsi="Times New Roman" w:cs="Times New Roman"/>
                <w:sz w:val="24"/>
                <w:szCs w:val="24"/>
              </w:rPr>
            </w:pPr>
            <w:r w:rsidRPr="002F5B65">
              <w:rPr>
                <w:rFonts w:ascii="Times New Roman" w:hAnsi="Times New Roman" w:cs="Times New Roman"/>
                <w:sz w:val="24"/>
                <w:szCs w:val="24"/>
                <w:lang w:val="sr-Cyrl-CS"/>
              </w:rPr>
              <w:t>'''''''''</w:t>
            </w:r>
          </w:p>
        </w:tc>
        <w:tc>
          <w:tcPr>
            <w:tcW w:w="788" w:type="dxa"/>
            <w:tcBorders>
              <w:top w:val="single" w:sz="2" w:space="0" w:color="auto"/>
              <w:left w:val="single" w:sz="12" w:space="0" w:color="auto"/>
              <w:bottom w:val="double" w:sz="4" w:space="0" w:color="auto"/>
              <w:right w:val="single" w:sz="2" w:space="0" w:color="auto"/>
            </w:tcBorders>
            <w:vAlign w:val="center"/>
          </w:tcPr>
          <w:p w:rsidR="00EB5A57" w:rsidRPr="00EB5A57" w:rsidRDefault="00EB5A57" w:rsidP="00EB5A57">
            <w:pPr>
              <w:spacing w:before="120" w:after="0"/>
              <w:jc w:val="center"/>
              <w:rPr>
                <w:rFonts w:ascii="Times New Roman" w:hAnsi="Times New Roman" w:cs="Times New Roman"/>
                <w:color w:val="FF0000"/>
                <w:sz w:val="24"/>
                <w:szCs w:val="24"/>
                <w:lang w:val="sr-Cyrl-CS"/>
              </w:rPr>
            </w:pPr>
            <w:r w:rsidRPr="002F5B65">
              <w:rPr>
                <w:rFonts w:ascii="Times New Roman" w:hAnsi="Times New Roman" w:cs="Times New Roman"/>
                <w:sz w:val="24"/>
                <w:szCs w:val="24"/>
                <w:lang w:val="sr-Cyrl-CS"/>
              </w:rPr>
              <w:t>3</w:t>
            </w:r>
          </w:p>
        </w:tc>
        <w:tc>
          <w:tcPr>
            <w:tcW w:w="540" w:type="dxa"/>
            <w:tcBorders>
              <w:left w:val="single" w:sz="2" w:space="0" w:color="auto"/>
              <w:bottom w:val="double" w:sz="4" w:space="0" w:color="auto"/>
            </w:tcBorders>
            <w:vAlign w:val="center"/>
          </w:tcPr>
          <w:p w:rsidR="00EB5A57" w:rsidRPr="00EB5A57" w:rsidRDefault="002F5B65" w:rsidP="00EB5A57">
            <w:pPr>
              <w:spacing w:before="120" w:after="0"/>
              <w:jc w:val="center"/>
              <w:rPr>
                <w:rFonts w:ascii="Times New Roman" w:hAnsi="Times New Roman" w:cs="Times New Roman"/>
                <w:color w:val="FF0000"/>
                <w:sz w:val="24"/>
                <w:szCs w:val="24"/>
                <w:lang w:val="sr-Cyrl-CS"/>
              </w:rPr>
            </w:pPr>
            <w:r w:rsidRPr="002F5B65">
              <w:rPr>
                <w:rFonts w:ascii="Times New Roman" w:hAnsi="Times New Roman" w:cs="Times New Roman"/>
                <w:sz w:val="24"/>
                <w:szCs w:val="24"/>
                <w:lang w:val="sr-Cyrl-CS"/>
              </w:rPr>
              <w:t>42</w:t>
            </w:r>
          </w:p>
        </w:tc>
        <w:tc>
          <w:tcPr>
            <w:tcW w:w="540" w:type="dxa"/>
            <w:tcBorders>
              <w:bottom w:val="double" w:sz="4" w:space="0" w:color="auto"/>
              <w:right w:val="single" w:sz="12" w:space="0" w:color="auto"/>
            </w:tcBorders>
            <w:vAlign w:val="center"/>
          </w:tcPr>
          <w:p w:rsidR="00EB5A57" w:rsidRPr="00EB5A57" w:rsidRDefault="00EB5A57" w:rsidP="00EB5A57">
            <w:pPr>
              <w:spacing w:before="120" w:after="0"/>
              <w:jc w:val="center"/>
              <w:rPr>
                <w:rFonts w:ascii="Times New Roman" w:hAnsi="Times New Roman" w:cs="Times New Roman"/>
                <w:color w:val="FF0000"/>
                <w:sz w:val="24"/>
                <w:szCs w:val="24"/>
                <w:lang w:val="sr-Cyrl-CS"/>
              </w:rPr>
            </w:pPr>
            <w:r w:rsidRPr="00C0578A">
              <w:rPr>
                <w:rFonts w:ascii="Times New Roman" w:hAnsi="Times New Roman" w:cs="Times New Roman"/>
                <w:sz w:val="24"/>
                <w:szCs w:val="24"/>
                <w:lang w:val="sr-Cyrl-CS"/>
              </w:rPr>
              <w:t>''''</w:t>
            </w:r>
          </w:p>
        </w:tc>
        <w:tc>
          <w:tcPr>
            <w:tcW w:w="652" w:type="dxa"/>
            <w:tcBorders>
              <w:top w:val="single" w:sz="4" w:space="0" w:color="auto"/>
              <w:left w:val="single" w:sz="12" w:space="0" w:color="auto"/>
              <w:bottom w:val="double" w:sz="4" w:space="0" w:color="auto"/>
              <w:right w:val="single" w:sz="4" w:space="0" w:color="auto"/>
            </w:tcBorders>
            <w:vAlign w:val="center"/>
          </w:tcPr>
          <w:p w:rsidR="00EB5A57" w:rsidRPr="00801E07" w:rsidRDefault="00801E07" w:rsidP="00EB5A57">
            <w:pPr>
              <w:spacing w:before="120" w:after="0"/>
              <w:jc w:val="center"/>
              <w:rPr>
                <w:rFonts w:ascii="Times New Roman" w:hAnsi="Times New Roman" w:cs="Times New Roman"/>
                <w:sz w:val="24"/>
                <w:szCs w:val="24"/>
              </w:rPr>
            </w:pPr>
            <w:r>
              <w:rPr>
                <w:rFonts w:ascii="Times New Roman" w:hAnsi="Times New Roman" w:cs="Times New Roman"/>
                <w:sz w:val="24"/>
                <w:szCs w:val="24"/>
                <w:lang w:val="sr-Cyrl-CS"/>
              </w:rPr>
              <w:t>1</w:t>
            </w:r>
            <w:r>
              <w:rPr>
                <w:rFonts w:ascii="Times New Roman" w:hAnsi="Times New Roman" w:cs="Times New Roman"/>
                <w:sz w:val="24"/>
                <w:szCs w:val="24"/>
              </w:rPr>
              <w:t>3</w:t>
            </w:r>
          </w:p>
        </w:tc>
        <w:tc>
          <w:tcPr>
            <w:tcW w:w="608" w:type="dxa"/>
            <w:tcBorders>
              <w:top w:val="single" w:sz="4" w:space="0" w:color="auto"/>
              <w:left w:val="single" w:sz="4" w:space="0" w:color="auto"/>
              <w:bottom w:val="double" w:sz="4" w:space="0" w:color="auto"/>
              <w:right w:val="double" w:sz="4" w:space="0" w:color="auto"/>
            </w:tcBorders>
            <w:vAlign w:val="center"/>
          </w:tcPr>
          <w:p w:rsidR="00EB5A57" w:rsidRPr="00C0578A" w:rsidRDefault="00EB5A57" w:rsidP="00EB5A57">
            <w:pPr>
              <w:spacing w:before="120" w:after="0"/>
              <w:jc w:val="center"/>
              <w:rPr>
                <w:rFonts w:ascii="Times New Roman" w:hAnsi="Times New Roman" w:cs="Times New Roman"/>
                <w:sz w:val="24"/>
                <w:szCs w:val="24"/>
              </w:rPr>
            </w:pPr>
            <w:r w:rsidRPr="00C0578A">
              <w:rPr>
                <w:rFonts w:ascii="Times New Roman" w:hAnsi="Times New Roman" w:cs="Times New Roman"/>
                <w:sz w:val="24"/>
                <w:szCs w:val="24"/>
                <w:lang w:val="sr-Cyrl-CS"/>
              </w:rPr>
              <w:t>1</w:t>
            </w:r>
            <w:r w:rsidR="00C0578A" w:rsidRPr="00C0578A">
              <w:rPr>
                <w:rFonts w:ascii="Times New Roman" w:hAnsi="Times New Roman" w:cs="Times New Roman"/>
                <w:sz w:val="24"/>
                <w:szCs w:val="24"/>
                <w:lang w:val="hu-HU"/>
              </w:rPr>
              <w:t>7</w:t>
            </w:r>
            <w:r w:rsidR="00C0578A" w:rsidRPr="00C0578A">
              <w:rPr>
                <w:rFonts w:ascii="Times New Roman" w:hAnsi="Times New Roman" w:cs="Times New Roman"/>
                <w:sz w:val="24"/>
                <w:szCs w:val="24"/>
              </w:rPr>
              <w:t>0</w:t>
            </w:r>
          </w:p>
        </w:tc>
      </w:tr>
    </w:tbl>
    <w:p w:rsidR="00EB5A57" w:rsidRPr="00EB5A57" w:rsidRDefault="00EB5A57" w:rsidP="00EB5A57">
      <w:pPr>
        <w:spacing w:before="120" w:after="0"/>
        <w:jc w:val="center"/>
        <w:rPr>
          <w:rFonts w:ascii="Times New Roman" w:hAnsi="Times New Roman" w:cs="Times New Roman"/>
          <w:sz w:val="24"/>
          <w:szCs w:val="24"/>
          <w:lang w:val="sr-Cyrl-CS"/>
        </w:rPr>
      </w:pPr>
    </w:p>
    <w:p w:rsidR="00E8419E" w:rsidRDefault="00E8419E" w:rsidP="00E8419E">
      <w:pPr>
        <w:spacing w:before="120" w:after="0"/>
        <w:jc w:val="both"/>
        <w:rPr>
          <w:rFonts w:ascii="Times New Roman" w:hAnsi="Times New Roman" w:cs="Times New Roman"/>
          <w:sz w:val="24"/>
          <w:szCs w:val="24"/>
          <w:lang w:val="sr-Cyrl-CS"/>
        </w:rPr>
      </w:pPr>
    </w:p>
    <w:p w:rsidR="00E8419E" w:rsidRPr="00007B70" w:rsidRDefault="00E8419E" w:rsidP="00E8419E">
      <w:pPr>
        <w:spacing w:after="0"/>
        <w:jc w:val="both"/>
        <w:rPr>
          <w:rFonts w:ascii="Times New Roman" w:hAnsi="Times New Roman" w:cs="Times New Roman"/>
          <w:sz w:val="24"/>
          <w:szCs w:val="24"/>
          <w:lang w:val="sr-Cyrl-CS"/>
        </w:rPr>
      </w:pPr>
    </w:p>
    <w:p w:rsidR="00007B70" w:rsidRPr="00007B70" w:rsidRDefault="00007B70" w:rsidP="00007B70">
      <w:pPr>
        <w:spacing w:after="120"/>
        <w:jc w:val="both"/>
        <w:rPr>
          <w:rFonts w:ascii="Times New Roman" w:hAnsi="Times New Roman" w:cs="Times New Roman"/>
          <w:sz w:val="24"/>
          <w:szCs w:val="24"/>
          <w:lang w:val="sr-Cyrl-CS"/>
        </w:rPr>
      </w:pPr>
    </w:p>
    <w:p w:rsidR="00007B70" w:rsidRPr="00007B70" w:rsidRDefault="00007B70" w:rsidP="00007B70">
      <w:pPr>
        <w:spacing w:after="120"/>
        <w:jc w:val="both"/>
        <w:rPr>
          <w:rFonts w:ascii="Times New Roman" w:hAnsi="Times New Roman" w:cs="Times New Roman"/>
          <w:sz w:val="24"/>
          <w:szCs w:val="24"/>
          <w:lang w:val="sr-Cyrl-CS"/>
        </w:rPr>
      </w:pPr>
    </w:p>
    <w:p w:rsidR="00007B70" w:rsidRPr="00007B70" w:rsidRDefault="00007B70" w:rsidP="00007B70">
      <w:pPr>
        <w:spacing w:after="120"/>
        <w:jc w:val="center"/>
        <w:rPr>
          <w:rFonts w:ascii="Times New Roman" w:hAnsi="Times New Roman" w:cs="Times New Roman"/>
          <w:b/>
        </w:rPr>
      </w:pPr>
    </w:p>
    <w:p w:rsidR="00D848FA" w:rsidRPr="00D16B6F" w:rsidRDefault="00D848FA" w:rsidP="002E6EC0">
      <w:pPr>
        <w:spacing w:after="120"/>
        <w:rPr>
          <w:rFonts w:ascii="Times New Roman" w:hAnsi="Times New Roman" w:cs="Times New Roman"/>
          <w:b/>
        </w:rPr>
      </w:pPr>
    </w:p>
    <w:p w:rsidR="00D848FA" w:rsidRDefault="00D848FA" w:rsidP="00173528">
      <w:pPr>
        <w:spacing w:after="120"/>
        <w:jc w:val="center"/>
        <w:rPr>
          <w:rFonts w:ascii="Times New Roman" w:hAnsi="Times New Roman" w:cs="Times New Roman"/>
          <w:b/>
        </w:rPr>
      </w:pPr>
    </w:p>
    <w:p w:rsidR="00173528" w:rsidRPr="00173528" w:rsidRDefault="00173528" w:rsidP="00173528">
      <w:pPr>
        <w:spacing w:after="120"/>
        <w:jc w:val="center"/>
        <w:rPr>
          <w:rFonts w:ascii="Times New Roman" w:hAnsi="Times New Roman" w:cs="Times New Roman"/>
          <w:b/>
          <w:lang w:val="sr-Cyrl-CS"/>
        </w:rPr>
      </w:pPr>
      <w:r w:rsidRPr="00173528">
        <w:rPr>
          <w:rFonts w:ascii="Times New Roman" w:hAnsi="Times New Roman" w:cs="Times New Roman"/>
          <w:b/>
        </w:rPr>
        <w:lastRenderedPageBreak/>
        <w:t xml:space="preserve">IV </w:t>
      </w:r>
      <w:r w:rsidRPr="00173528">
        <w:rPr>
          <w:rFonts w:ascii="Times New Roman" w:hAnsi="Times New Roman" w:cs="Times New Roman"/>
          <w:b/>
          <w:lang w:val="sr-Cyrl-CS"/>
        </w:rPr>
        <w:t xml:space="preserve">ИЗВЕШТАЈ   О  РАДУ </w:t>
      </w:r>
      <w:r w:rsidRPr="00173528">
        <w:rPr>
          <w:rFonts w:ascii="Times New Roman" w:hAnsi="Times New Roman" w:cs="Times New Roman"/>
          <w:b/>
          <w:lang w:val="hu-HU"/>
        </w:rPr>
        <w:t xml:space="preserve"> </w:t>
      </w:r>
      <w:r w:rsidRPr="00173528">
        <w:rPr>
          <w:rFonts w:ascii="Times New Roman" w:hAnsi="Times New Roman" w:cs="Times New Roman"/>
          <w:b/>
          <w:lang w:val="sr-Cyrl-CS"/>
        </w:rPr>
        <w:t>ОРГАНА УПРАВЉАЊА</w:t>
      </w:r>
    </w:p>
    <w:p w:rsidR="00173528" w:rsidRPr="00173528" w:rsidRDefault="00173528" w:rsidP="00173528">
      <w:pPr>
        <w:spacing w:after="120"/>
        <w:jc w:val="both"/>
        <w:rPr>
          <w:rFonts w:ascii="Times New Roman" w:hAnsi="Times New Roman" w:cs="Times New Roman"/>
          <w:sz w:val="24"/>
          <w:szCs w:val="24"/>
          <w:lang w:val="sr-Cyrl-CS"/>
        </w:rPr>
      </w:pPr>
      <w:r w:rsidRPr="00173528">
        <w:rPr>
          <w:rFonts w:ascii="Times New Roman" w:hAnsi="Times New Roman" w:cs="Times New Roman"/>
          <w:sz w:val="24"/>
          <w:szCs w:val="24"/>
          <w:lang w:val="sr-Cyrl-CS"/>
        </w:rPr>
        <w:t>Установом руководи диретор, помоћник директора, Управни одбор Установе и  Савет родитеља.</w:t>
      </w:r>
    </w:p>
    <w:p w:rsidR="00173528" w:rsidRPr="00FF0229" w:rsidRDefault="00173528" w:rsidP="00FF0229">
      <w:pPr>
        <w:spacing w:after="120"/>
        <w:jc w:val="center"/>
        <w:rPr>
          <w:rFonts w:ascii="Times New Roman" w:hAnsi="Times New Roman" w:cs="Times New Roman"/>
          <w:b/>
          <w:sz w:val="24"/>
          <w:szCs w:val="24"/>
          <w:lang w:val="hu-HU"/>
        </w:rPr>
      </w:pPr>
      <w:r w:rsidRPr="00FF0229">
        <w:rPr>
          <w:rFonts w:ascii="Times New Roman" w:hAnsi="Times New Roman" w:cs="Times New Roman"/>
          <w:b/>
          <w:sz w:val="24"/>
          <w:szCs w:val="24"/>
          <w:lang w:val="sr-Cyrl-CS"/>
        </w:rPr>
        <w:t>Извештај о раду Управног одбора</w:t>
      </w:r>
    </w:p>
    <w:p w:rsidR="00173528" w:rsidRPr="00173528" w:rsidRDefault="00173528" w:rsidP="00FF0229">
      <w:pPr>
        <w:spacing w:after="0"/>
        <w:jc w:val="both"/>
        <w:rPr>
          <w:rFonts w:ascii="Times New Roman" w:hAnsi="Times New Roman" w:cs="Times New Roman"/>
          <w:sz w:val="24"/>
          <w:szCs w:val="24"/>
          <w:lang w:val="sr-Cyrl-CS"/>
        </w:rPr>
      </w:pPr>
      <w:r w:rsidRPr="00173528">
        <w:rPr>
          <w:rFonts w:ascii="Times New Roman" w:hAnsi="Times New Roman" w:cs="Times New Roman"/>
          <w:sz w:val="24"/>
          <w:szCs w:val="24"/>
          <w:lang w:val="sr-Cyrl-CS"/>
        </w:rPr>
        <w:t xml:space="preserve">Управни одбор се састоји од девет чланова од којих 3 члана именује Оснивач, 3 члана од стране савета родитеља и 3 члана именованих од стране васпитно-образовног већа Установе. </w:t>
      </w:r>
    </w:p>
    <w:p w:rsidR="00173528" w:rsidRPr="00173528" w:rsidRDefault="00173528" w:rsidP="00173528">
      <w:pPr>
        <w:spacing w:after="120"/>
        <w:jc w:val="both"/>
        <w:rPr>
          <w:rFonts w:ascii="Times New Roman" w:hAnsi="Times New Roman" w:cs="Times New Roman"/>
          <w:sz w:val="24"/>
          <w:szCs w:val="24"/>
          <w:lang w:val="sr-Cyrl-CS"/>
        </w:rPr>
      </w:pPr>
      <w:r w:rsidRPr="00173528">
        <w:rPr>
          <w:rFonts w:ascii="Times New Roman" w:hAnsi="Times New Roman" w:cs="Times New Roman"/>
          <w:sz w:val="24"/>
          <w:szCs w:val="24"/>
          <w:lang w:val="sr-Cyrl-CS"/>
        </w:rPr>
        <w:t>Управни одбор у току школске 201</w:t>
      </w:r>
      <w:r>
        <w:rPr>
          <w:rFonts w:ascii="Times New Roman" w:hAnsi="Times New Roman" w:cs="Times New Roman"/>
          <w:sz w:val="24"/>
          <w:szCs w:val="24"/>
        </w:rPr>
        <w:t>9</w:t>
      </w:r>
      <w:r>
        <w:rPr>
          <w:rFonts w:ascii="Times New Roman" w:hAnsi="Times New Roman" w:cs="Times New Roman"/>
          <w:sz w:val="24"/>
          <w:szCs w:val="24"/>
          <w:lang w:val="sr-Cyrl-CS"/>
        </w:rPr>
        <w:t>/20</w:t>
      </w:r>
      <w:r>
        <w:rPr>
          <w:rFonts w:ascii="Times New Roman" w:hAnsi="Times New Roman" w:cs="Times New Roman"/>
          <w:sz w:val="24"/>
          <w:szCs w:val="24"/>
        </w:rPr>
        <w:t>20</w:t>
      </w:r>
      <w:r w:rsidRPr="00173528">
        <w:rPr>
          <w:rFonts w:ascii="Times New Roman" w:hAnsi="Times New Roman" w:cs="Times New Roman"/>
          <w:sz w:val="24"/>
          <w:szCs w:val="24"/>
          <w:lang w:val="sr-Cyrl-CS"/>
        </w:rPr>
        <w:t xml:space="preserve">. године </w:t>
      </w:r>
      <w:r w:rsidRPr="00CE09BB">
        <w:rPr>
          <w:rFonts w:ascii="Times New Roman" w:hAnsi="Times New Roman" w:cs="Times New Roman"/>
          <w:sz w:val="24"/>
          <w:szCs w:val="24"/>
          <w:lang w:val="sr-Cyrl-CS"/>
        </w:rPr>
        <w:t xml:space="preserve">заседао је седам пута </w:t>
      </w:r>
      <w:r w:rsidRPr="00173528">
        <w:rPr>
          <w:rFonts w:ascii="Times New Roman" w:hAnsi="Times New Roman" w:cs="Times New Roman"/>
          <w:sz w:val="24"/>
          <w:szCs w:val="24"/>
          <w:lang w:val="sr-Cyrl-CS"/>
        </w:rPr>
        <w:t xml:space="preserve">и вршио је послове из свог делокруга по плану рада Управног одбора предвиђеног у Годишњем плану рада Установе за школску 2018/2019. годину. </w:t>
      </w:r>
    </w:p>
    <w:p w:rsidR="00173528" w:rsidRPr="00FF0229" w:rsidRDefault="00173528" w:rsidP="00FF0229">
      <w:pPr>
        <w:spacing w:after="120"/>
        <w:rPr>
          <w:rFonts w:ascii="Times New Roman" w:hAnsi="Times New Roman" w:cs="Times New Roman"/>
          <w:sz w:val="24"/>
          <w:szCs w:val="24"/>
          <w:u w:val="single"/>
          <w:lang w:val="sr-Cyrl-CS"/>
        </w:rPr>
      </w:pPr>
      <w:r w:rsidRPr="00FF0229">
        <w:rPr>
          <w:rFonts w:ascii="Times New Roman" w:hAnsi="Times New Roman" w:cs="Times New Roman"/>
          <w:sz w:val="24"/>
          <w:szCs w:val="24"/>
          <w:u w:val="single"/>
          <w:lang w:val="sr-Cyrl-CS"/>
        </w:rPr>
        <w:t>Седнице Управног одбора</w:t>
      </w:r>
    </w:p>
    <w:p w:rsidR="00173528" w:rsidRPr="0079597E" w:rsidRDefault="0079597E" w:rsidP="00CD6DF0">
      <w:pPr>
        <w:spacing w:after="0"/>
        <w:jc w:val="both"/>
        <w:rPr>
          <w:rFonts w:ascii="Times New Roman" w:hAnsi="Times New Roman" w:cs="Times New Roman"/>
          <w:sz w:val="24"/>
          <w:szCs w:val="24"/>
          <w:lang w:val="sr-Cyrl-CS"/>
        </w:rPr>
      </w:pPr>
      <w:r w:rsidRPr="0079597E">
        <w:rPr>
          <w:rFonts w:ascii="Times New Roman" w:hAnsi="Times New Roman" w:cs="Times New Roman"/>
          <w:sz w:val="24"/>
          <w:szCs w:val="24"/>
          <w:lang w:val="sr-Cyrl-CS"/>
        </w:rPr>
        <w:t>-</w:t>
      </w:r>
      <w:r w:rsidR="00CD6DF0">
        <w:rPr>
          <w:rFonts w:ascii="Times New Roman" w:hAnsi="Times New Roman" w:cs="Times New Roman"/>
          <w:sz w:val="24"/>
          <w:szCs w:val="24"/>
          <w:lang w:val="hu-HU"/>
        </w:rPr>
        <w:t xml:space="preserve"> </w:t>
      </w:r>
      <w:r w:rsidRPr="0079597E">
        <w:rPr>
          <w:rFonts w:ascii="Times New Roman" w:hAnsi="Times New Roman" w:cs="Times New Roman"/>
          <w:sz w:val="24"/>
          <w:szCs w:val="24"/>
          <w:lang w:val="sr-Cyrl-CS"/>
        </w:rPr>
        <w:t>13</w:t>
      </w:r>
      <w:r w:rsidR="00173528" w:rsidRPr="0079597E">
        <w:rPr>
          <w:rFonts w:ascii="Times New Roman" w:hAnsi="Times New Roman" w:cs="Times New Roman"/>
          <w:sz w:val="24"/>
          <w:szCs w:val="24"/>
          <w:lang w:val="sr-Cyrl-CS"/>
        </w:rPr>
        <w:t>.</w:t>
      </w:r>
      <w:r w:rsidRPr="0079597E">
        <w:rPr>
          <w:rFonts w:ascii="Times New Roman" w:hAnsi="Times New Roman" w:cs="Times New Roman"/>
          <w:sz w:val="24"/>
          <w:szCs w:val="24"/>
          <w:lang w:val="sr-Cyrl-CS"/>
        </w:rPr>
        <w:t xml:space="preserve"> </w:t>
      </w:r>
      <w:r w:rsidR="00173528" w:rsidRPr="0079597E">
        <w:rPr>
          <w:rFonts w:ascii="Times New Roman" w:hAnsi="Times New Roman" w:cs="Times New Roman"/>
          <w:sz w:val="24"/>
          <w:szCs w:val="24"/>
          <w:lang w:val="sr-Cyrl-CS"/>
        </w:rPr>
        <w:t>септембар 201</w:t>
      </w:r>
      <w:r w:rsidR="00173528" w:rsidRPr="0079597E">
        <w:rPr>
          <w:rFonts w:ascii="Times New Roman" w:hAnsi="Times New Roman" w:cs="Times New Roman"/>
          <w:sz w:val="24"/>
          <w:szCs w:val="24"/>
        </w:rPr>
        <w:t>9</w:t>
      </w:r>
      <w:r w:rsidR="00173528" w:rsidRPr="0079597E">
        <w:rPr>
          <w:rFonts w:ascii="Times New Roman" w:hAnsi="Times New Roman" w:cs="Times New Roman"/>
          <w:sz w:val="24"/>
          <w:szCs w:val="24"/>
          <w:lang w:val="sr-Cyrl-CS"/>
        </w:rPr>
        <w:t>.</w:t>
      </w:r>
      <w:r w:rsidR="00173528" w:rsidRPr="0079597E">
        <w:rPr>
          <w:rFonts w:ascii="Times New Roman" w:hAnsi="Times New Roman" w:cs="Times New Roman"/>
          <w:sz w:val="24"/>
          <w:szCs w:val="24"/>
        </w:rPr>
        <w:t xml:space="preserve"> </w:t>
      </w:r>
      <w:r w:rsidR="00173528" w:rsidRPr="0079597E">
        <w:rPr>
          <w:rFonts w:ascii="Times New Roman" w:hAnsi="Times New Roman" w:cs="Times New Roman"/>
          <w:sz w:val="24"/>
          <w:szCs w:val="24"/>
          <w:lang w:val="sr-Cyrl-CS"/>
        </w:rPr>
        <w:t>године, Објекат „Дуга“</w:t>
      </w:r>
    </w:p>
    <w:p w:rsidR="00173528" w:rsidRPr="00FF0229" w:rsidRDefault="00173528" w:rsidP="00CD6DF0">
      <w:pPr>
        <w:spacing w:after="0"/>
        <w:jc w:val="both"/>
        <w:rPr>
          <w:rFonts w:ascii="Times New Roman" w:hAnsi="Times New Roman" w:cs="Times New Roman"/>
          <w:sz w:val="24"/>
          <w:szCs w:val="24"/>
          <w:lang w:val="sr-Cyrl-CS"/>
        </w:rPr>
      </w:pPr>
      <w:r w:rsidRPr="00FF0229">
        <w:rPr>
          <w:rFonts w:ascii="Times New Roman" w:hAnsi="Times New Roman" w:cs="Times New Roman"/>
          <w:sz w:val="24"/>
          <w:szCs w:val="24"/>
          <w:lang w:val="sr-Cyrl-CS"/>
        </w:rPr>
        <w:t xml:space="preserve">- 23. октобар 2018.године </w:t>
      </w:r>
    </w:p>
    <w:p w:rsidR="00173528" w:rsidRPr="00FF0229" w:rsidRDefault="00173528" w:rsidP="00CD6DF0">
      <w:pPr>
        <w:spacing w:after="0"/>
        <w:jc w:val="both"/>
        <w:rPr>
          <w:rFonts w:ascii="Times New Roman" w:hAnsi="Times New Roman" w:cs="Times New Roman"/>
          <w:sz w:val="24"/>
          <w:szCs w:val="24"/>
          <w:lang w:val="sr-Cyrl-CS"/>
        </w:rPr>
      </w:pPr>
      <w:r w:rsidRPr="00FF0229">
        <w:rPr>
          <w:rFonts w:ascii="Times New Roman" w:hAnsi="Times New Roman" w:cs="Times New Roman"/>
          <w:sz w:val="24"/>
          <w:szCs w:val="24"/>
          <w:lang w:val="sr-Cyrl-CS"/>
        </w:rPr>
        <w:t>- 13.</w:t>
      </w:r>
      <w:r w:rsidR="00CE09BB" w:rsidRPr="00FF0229">
        <w:rPr>
          <w:rFonts w:ascii="Times New Roman" w:hAnsi="Times New Roman" w:cs="Times New Roman"/>
          <w:sz w:val="24"/>
          <w:szCs w:val="24"/>
        </w:rPr>
        <w:t xml:space="preserve"> </w:t>
      </w:r>
      <w:r w:rsidRPr="00FF0229">
        <w:rPr>
          <w:rFonts w:ascii="Times New Roman" w:hAnsi="Times New Roman" w:cs="Times New Roman"/>
          <w:sz w:val="24"/>
          <w:szCs w:val="24"/>
          <w:lang w:val="sr-Cyrl-CS"/>
        </w:rPr>
        <w:t>новембар 2018.године</w:t>
      </w:r>
    </w:p>
    <w:p w:rsidR="00173528" w:rsidRPr="00FF0229" w:rsidRDefault="00173528" w:rsidP="00CD6DF0">
      <w:pPr>
        <w:spacing w:after="0"/>
        <w:jc w:val="both"/>
        <w:rPr>
          <w:rFonts w:ascii="Times New Roman" w:hAnsi="Times New Roman" w:cs="Times New Roman"/>
          <w:sz w:val="24"/>
          <w:szCs w:val="24"/>
          <w:lang w:val="sr-Cyrl-CS"/>
        </w:rPr>
      </w:pPr>
      <w:r w:rsidRPr="00FF0229">
        <w:rPr>
          <w:rFonts w:ascii="Times New Roman" w:hAnsi="Times New Roman" w:cs="Times New Roman"/>
          <w:sz w:val="24"/>
          <w:szCs w:val="24"/>
          <w:lang w:val="sr-Cyrl-CS"/>
        </w:rPr>
        <w:t>- 20. децембар 2018.године</w:t>
      </w:r>
    </w:p>
    <w:p w:rsidR="00173528" w:rsidRPr="00FF0229" w:rsidRDefault="00173528" w:rsidP="00CD6DF0">
      <w:pPr>
        <w:spacing w:after="0"/>
        <w:jc w:val="both"/>
        <w:rPr>
          <w:rFonts w:ascii="Times New Roman" w:hAnsi="Times New Roman" w:cs="Times New Roman"/>
          <w:sz w:val="24"/>
          <w:szCs w:val="24"/>
          <w:lang w:val="sr-Cyrl-CS"/>
        </w:rPr>
      </w:pPr>
      <w:r w:rsidRPr="00FF0229">
        <w:rPr>
          <w:rFonts w:ascii="Times New Roman" w:hAnsi="Times New Roman" w:cs="Times New Roman"/>
          <w:sz w:val="24"/>
          <w:szCs w:val="24"/>
          <w:lang w:val="sr-Cyrl-CS"/>
        </w:rPr>
        <w:t>- 18. јануар 2019.године, Објекат „Дуга“</w:t>
      </w:r>
    </w:p>
    <w:p w:rsidR="00173528" w:rsidRPr="00FF0229" w:rsidRDefault="00173528" w:rsidP="00CD6DF0">
      <w:pPr>
        <w:spacing w:after="0"/>
        <w:jc w:val="both"/>
        <w:rPr>
          <w:rFonts w:ascii="Times New Roman" w:hAnsi="Times New Roman" w:cs="Times New Roman"/>
          <w:sz w:val="24"/>
          <w:szCs w:val="24"/>
          <w:lang w:val="sr-Cyrl-CS"/>
        </w:rPr>
      </w:pPr>
      <w:r w:rsidRPr="00FF0229">
        <w:rPr>
          <w:rFonts w:ascii="Times New Roman" w:hAnsi="Times New Roman" w:cs="Times New Roman"/>
          <w:sz w:val="24"/>
          <w:szCs w:val="24"/>
          <w:lang w:val="sr-Cyrl-CS"/>
        </w:rPr>
        <w:t>- 31. јануар 2019.године, Објекат „Дуга“</w:t>
      </w:r>
    </w:p>
    <w:p w:rsidR="00173528" w:rsidRPr="00FF0229" w:rsidRDefault="00173528" w:rsidP="00CD6DF0">
      <w:pPr>
        <w:spacing w:after="0"/>
        <w:jc w:val="both"/>
        <w:rPr>
          <w:rFonts w:ascii="Times New Roman" w:hAnsi="Times New Roman" w:cs="Times New Roman"/>
          <w:sz w:val="24"/>
          <w:szCs w:val="24"/>
        </w:rPr>
      </w:pPr>
      <w:r w:rsidRPr="00FF0229">
        <w:rPr>
          <w:rFonts w:ascii="Times New Roman" w:hAnsi="Times New Roman" w:cs="Times New Roman"/>
          <w:sz w:val="24"/>
          <w:szCs w:val="24"/>
          <w:lang w:val="sr-Cyrl-CS"/>
        </w:rPr>
        <w:t>- 2</w:t>
      </w:r>
      <w:r w:rsidR="00A77C0B" w:rsidRPr="00FF0229">
        <w:rPr>
          <w:rFonts w:ascii="Times New Roman" w:hAnsi="Times New Roman" w:cs="Times New Roman"/>
          <w:sz w:val="24"/>
          <w:szCs w:val="24"/>
        </w:rPr>
        <w:t>8</w:t>
      </w:r>
      <w:r w:rsidRPr="00FF0229">
        <w:rPr>
          <w:rFonts w:ascii="Times New Roman" w:hAnsi="Times New Roman" w:cs="Times New Roman"/>
          <w:sz w:val="24"/>
          <w:szCs w:val="24"/>
          <w:lang w:val="sr-Cyrl-CS"/>
        </w:rPr>
        <w:t>. фебруар 201</w:t>
      </w:r>
      <w:r w:rsidRPr="00FF0229">
        <w:rPr>
          <w:rFonts w:ascii="Times New Roman" w:hAnsi="Times New Roman" w:cs="Times New Roman"/>
          <w:sz w:val="24"/>
          <w:szCs w:val="24"/>
        </w:rPr>
        <w:t>9</w:t>
      </w:r>
      <w:r w:rsidRPr="00FF0229">
        <w:rPr>
          <w:rFonts w:ascii="Times New Roman" w:hAnsi="Times New Roman" w:cs="Times New Roman"/>
          <w:sz w:val="24"/>
          <w:szCs w:val="24"/>
          <w:lang w:val="sr-Cyrl-CS"/>
        </w:rPr>
        <w:t>.године, Објекат „Дуга“</w:t>
      </w:r>
    </w:p>
    <w:p w:rsidR="00173528" w:rsidRPr="00173528" w:rsidRDefault="00173528" w:rsidP="00CD6DF0">
      <w:pPr>
        <w:spacing w:before="240" w:after="120"/>
        <w:jc w:val="center"/>
        <w:rPr>
          <w:rFonts w:ascii="Times New Roman" w:hAnsi="Times New Roman" w:cs="Times New Roman"/>
          <w:b/>
          <w:sz w:val="24"/>
          <w:szCs w:val="24"/>
          <w:lang w:val="sr-Cyrl-CS"/>
        </w:rPr>
      </w:pPr>
      <w:r w:rsidRPr="00173528">
        <w:rPr>
          <w:rFonts w:ascii="Times New Roman" w:hAnsi="Times New Roman" w:cs="Times New Roman"/>
          <w:b/>
          <w:sz w:val="24"/>
          <w:szCs w:val="24"/>
          <w:lang w:val="sr-Cyrl-CS"/>
        </w:rPr>
        <w:t>Извештај о раду Савета родитеља</w:t>
      </w:r>
    </w:p>
    <w:p w:rsidR="00173528" w:rsidRPr="00173528" w:rsidRDefault="00173528" w:rsidP="00173528">
      <w:pPr>
        <w:spacing w:after="120"/>
        <w:jc w:val="both"/>
        <w:rPr>
          <w:rFonts w:ascii="Times New Roman" w:hAnsi="Times New Roman" w:cs="Times New Roman"/>
          <w:sz w:val="24"/>
          <w:szCs w:val="24"/>
          <w:lang w:val="sr-Cyrl-CS"/>
        </w:rPr>
      </w:pPr>
      <w:r w:rsidRPr="00173528">
        <w:rPr>
          <w:rFonts w:ascii="Times New Roman" w:hAnsi="Times New Roman" w:cs="Times New Roman"/>
          <w:sz w:val="24"/>
          <w:szCs w:val="24"/>
          <w:lang w:val="sr-Cyrl-CS"/>
        </w:rPr>
        <w:t>Савет родитеља се састоји од родитеља представника из свих васпитних група (3</w:t>
      </w:r>
      <w:r w:rsidRPr="00173528">
        <w:rPr>
          <w:rFonts w:ascii="Times New Roman" w:hAnsi="Times New Roman" w:cs="Times New Roman"/>
          <w:sz w:val="24"/>
          <w:szCs w:val="24"/>
        </w:rPr>
        <w:t>2</w:t>
      </w:r>
      <w:r w:rsidRPr="00173528">
        <w:rPr>
          <w:rFonts w:ascii="Times New Roman" w:hAnsi="Times New Roman" w:cs="Times New Roman"/>
          <w:sz w:val="24"/>
          <w:szCs w:val="24"/>
          <w:lang w:val="sr-Cyrl-CS"/>
        </w:rPr>
        <w:t xml:space="preserve"> чланова).</w:t>
      </w:r>
    </w:p>
    <w:p w:rsidR="00173528" w:rsidRPr="00173528" w:rsidRDefault="00173528" w:rsidP="00173528">
      <w:pPr>
        <w:spacing w:after="120"/>
        <w:jc w:val="both"/>
        <w:rPr>
          <w:rFonts w:ascii="Times New Roman" w:hAnsi="Times New Roman" w:cs="Times New Roman"/>
          <w:sz w:val="24"/>
          <w:szCs w:val="24"/>
          <w:u w:val="single"/>
          <w:lang w:val="sr-Cyrl-CS"/>
        </w:rPr>
      </w:pPr>
      <w:r w:rsidRPr="00173528">
        <w:rPr>
          <w:rFonts w:ascii="Times New Roman" w:hAnsi="Times New Roman" w:cs="Times New Roman"/>
          <w:sz w:val="24"/>
          <w:szCs w:val="24"/>
          <w:u w:val="single"/>
          <w:lang w:val="sr-Cyrl-CS"/>
        </w:rPr>
        <w:t>Седнице Савета родитеља</w:t>
      </w:r>
    </w:p>
    <w:p w:rsidR="00173528" w:rsidRPr="00421AFE" w:rsidRDefault="00173528" w:rsidP="00173528">
      <w:pPr>
        <w:spacing w:after="120"/>
        <w:jc w:val="both"/>
        <w:rPr>
          <w:rFonts w:ascii="Times New Roman" w:hAnsi="Times New Roman" w:cs="Times New Roman"/>
          <w:b/>
          <w:sz w:val="24"/>
          <w:szCs w:val="24"/>
          <w:lang w:val="sr-Cyrl-CS"/>
        </w:rPr>
      </w:pPr>
      <w:r w:rsidRPr="00421AFE">
        <w:rPr>
          <w:rFonts w:ascii="Times New Roman" w:hAnsi="Times New Roman" w:cs="Times New Roman"/>
          <w:b/>
          <w:sz w:val="24"/>
          <w:szCs w:val="24"/>
          <w:lang w:val="sr-Cyrl-CS"/>
        </w:rPr>
        <w:t>1</w:t>
      </w:r>
      <w:r w:rsidRPr="00421AFE">
        <w:rPr>
          <w:rFonts w:ascii="Times New Roman" w:hAnsi="Times New Roman" w:cs="Times New Roman"/>
          <w:b/>
          <w:sz w:val="24"/>
          <w:szCs w:val="24"/>
        </w:rPr>
        <w:t>2</w:t>
      </w:r>
      <w:r w:rsidRPr="00421AFE">
        <w:rPr>
          <w:rFonts w:ascii="Times New Roman" w:hAnsi="Times New Roman" w:cs="Times New Roman"/>
          <w:b/>
          <w:sz w:val="24"/>
          <w:szCs w:val="24"/>
          <w:lang w:val="sr-Cyrl-CS"/>
        </w:rPr>
        <w:t>. септембар  201</w:t>
      </w:r>
      <w:r w:rsidRPr="00421AFE">
        <w:rPr>
          <w:rFonts w:ascii="Times New Roman" w:hAnsi="Times New Roman" w:cs="Times New Roman"/>
          <w:b/>
          <w:sz w:val="24"/>
          <w:szCs w:val="24"/>
        </w:rPr>
        <w:t>9</w:t>
      </w:r>
      <w:r w:rsidRPr="00421AFE">
        <w:rPr>
          <w:rFonts w:ascii="Times New Roman" w:hAnsi="Times New Roman" w:cs="Times New Roman"/>
          <w:b/>
          <w:sz w:val="24"/>
          <w:szCs w:val="24"/>
          <w:lang w:val="sr-Cyrl-CS"/>
        </w:rPr>
        <w:t>.године, Објекат „Дуга“</w:t>
      </w:r>
    </w:p>
    <w:p w:rsidR="00173528" w:rsidRPr="00A77C0B" w:rsidRDefault="00173528" w:rsidP="00173528">
      <w:pPr>
        <w:spacing w:after="120"/>
        <w:jc w:val="both"/>
        <w:rPr>
          <w:rFonts w:ascii="Times New Roman" w:hAnsi="Times New Roman" w:cs="Times New Roman"/>
          <w:sz w:val="24"/>
          <w:szCs w:val="24"/>
          <w:u w:val="single"/>
        </w:rPr>
      </w:pPr>
      <w:r w:rsidRPr="00A77C0B">
        <w:rPr>
          <w:rFonts w:ascii="Times New Roman" w:hAnsi="Times New Roman" w:cs="Times New Roman"/>
          <w:sz w:val="24"/>
          <w:szCs w:val="24"/>
          <w:u w:val="single"/>
          <w:lang w:val="sr-Cyrl-CS"/>
        </w:rPr>
        <w:t>Дневни ред:</w:t>
      </w:r>
    </w:p>
    <w:p w:rsidR="00421AFE" w:rsidRDefault="00421AFE" w:rsidP="00421AF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421AFE">
        <w:rPr>
          <w:rFonts w:ascii="Times New Roman" w:hAnsi="Times New Roman" w:cs="Times New Roman"/>
          <w:sz w:val="24"/>
          <w:szCs w:val="24"/>
        </w:rPr>
        <w:t>Избор председника, заменика и записничара</w:t>
      </w:r>
    </w:p>
    <w:p w:rsidR="00421AFE" w:rsidRDefault="00421AFE"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Pr="00421AFE">
        <w:rPr>
          <w:rFonts w:ascii="Times New Roman" w:hAnsi="Times New Roman" w:cs="Times New Roman"/>
          <w:sz w:val="24"/>
          <w:szCs w:val="24"/>
          <w:lang w:val="sr-Cyrl-CS"/>
        </w:rPr>
        <w:t>Упознавање са Извештајем</w:t>
      </w:r>
      <w:r>
        <w:rPr>
          <w:rFonts w:ascii="Times New Roman" w:hAnsi="Times New Roman" w:cs="Times New Roman"/>
          <w:sz w:val="24"/>
          <w:szCs w:val="24"/>
          <w:lang w:val="sr-Cyrl-CS"/>
        </w:rPr>
        <w:t xml:space="preserve"> о раду Установе за школску 2018/2019</w:t>
      </w:r>
      <w:r w:rsidRPr="00421AFE">
        <w:rPr>
          <w:rFonts w:ascii="Times New Roman" w:hAnsi="Times New Roman" w:cs="Times New Roman"/>
          <w:sz w:val="24"/>
          <w:szCs w:val="24"/>
          <w:lang w:val="sr-Cyrl-CS"/>
        </w:rPr>
        <w:t>.годину.</w:t>
      </w:r>
    </w:p>
    <w:p w:rsidR="00421AFE" w:rsidRDefault="00421AFE" w:rsidP="00421AFE">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3. </w:t>
      </w:r>
      <w:r w:rsidRPr="00421AFE">
        <w:rPr>
          <w:rFonts w:ascii="Times New Roman" w:hAnsi="Times New Roman" w:cs="Times New Roman"/>
          <w:sz w:val="24"/>
          <w:szCs w:val="24"/>
          <w:lang w:val="sr-Cyrl-CS"/>
        </w:rPr>
        <w:t>Упознавање са Годишњим план</w:t>
      </w:r>
      <w:r>
        <w:rPr>
          <w:rFonts w:ascii="Times New Roman" w:hAnsi="Times New Roman" w:cs="Times New Roman"/>
          <w:sz w:val="24"/>
          <w:szCs w:val="24"/>
          <w:lang w:val="sr-Cyrl-CS"/>
        </w:rPr>
        <w:t>ом рада Установе за школску 2019/2020</w:t>
      </w:r>
      <w:r w:rsidRPr="00421AFE">
        <w:rPr>
          <w:rFonts w:ascii="Times New Roman" w:hAnsi="Times New Roman" w:cs="Times New Roman"/>
          <w:sz w:val="24"/>
          <w:szCs w:val="24"/>
          <w:lang w:val="sr-Cyrl-CS"/>
        </w:rPr>
        <w:t>.годину.</w:t>
      </w:r>
    </w:p>
    <w:p w:rsidR="00124A34" w:rsidRPr="006E73CE" w:rsidRDefault="00124A34" w:rsidP="00421AFE">
      <w:pPr>
        <w:spacing w:after="0"/>
        <w:jc w:val="both"/>
        <w:rPr>
          <w:rFonts w:ascii="Times New Roman" w:hAnsi="Times New Roman" w:cs="Times New Roman"/>
          <w:sz w:val="24"/>
          <w:szCs w:val="24"/>
        </w:rPr>
      </w:pPr>
      <w:r>
        <w:rPr>
          <w:rFonts w:ascii="Times New Roman" w:hAnsi="Times New Roman" w:cs="Times New Roman"/>
          <w:sz w:val="24"/>
          <w:szCs w:val="24"/>
        </w:rPr>
        <w:t xml:space="preserve">4. Упознавање са пригодним </w:t>
      </w:r>
      <w:r w:rsidRPr="006E73CE">
        <w:rPr>
          <w:rFonts w:ascii="Times New Roman" w:hAnsi="Times New Roman" w:cs="Times New Roman"/>
          <w:sz w:val="24"/>
          <w:szCs w:val="24"/>
        </w:rPr>
        <w:t xml:space="preserve">програмом </w:t>
      </w:r>
      <w:r w:rsidR="006E73CE" w:rsidRPr="006E73CE">
        <w:rPr>
          <w:rFonts w:ascii="Times New Roman" w:hAnsi="Times New Roman" w:cs="Times New Roman"/>
          <w:sz w:val="24"/>
          <w:szCs w:val="24"/>
          <w:lang w:val="hu-HU"/>
        </w:rPr>
        <w:t>"</w:t>
      </w:r>
      <w:r w:rsidR="006E73CE" w:rsidRPr="006E73CE">
        <w:rPr>
          <w:rFonts w:ascii="Times New Roman" w:hAnsi="Times New Roman" w:cs="Times New Roman"/>
          <w:sz w:val="24"/>
          <w:szCs w:val="24"/>
        </w:rPr>
        <w:t>Boldogságóra- program</w:t>
      </w:r>
      <w:r w:rsidR="006E73CE" w:rsidRPr="006E73CE">
        <w:rPr>
          <w:rFonts w:ascii="Times New Roman" w:hAnsi="Times New Roman" w:cs="Times New Roman"/>
          <w:sz w:val="24"/>
          <w:szCs w:val="24"/>
          <w:lang w:val="hu-HU"/>
        </w:rPr>
        <w:t>" (</w:t>
      </w:r>
      <w:r w:rsidR="006E73CE" w:rsidRPr="006E73CE">
        <w:rPr>
          <w:rFonts w:ascii="Times New Roman" w:hAnsi="Times New Roman" w:cs="Times New Roman"/>
          <w:sz w:val="24"/>
          <w:szCs w:val="24"/>
        </w:rPr>
        <w:t xml:space="preserve"> Програм "Срећан вртић")</w:t>
      </w:r>
      <w:r w:rsidR="006E73CE">
        <w:rPr>
          <w:rFonts w:ascii="Times New Roman" w:hAnsi="Times New Roman" w:cs="Times New Roman"/>
          <w:sz w:val="24"/>
          <w:szCs w:val="24"/>
        </w:rPr>
        <w:t>.</w:t>
      </w:r>
    </w:p>
    <w:p w:rsidR="00421AFE" w:rsidRDefault="00124A34"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5</w:t>
      </w:r>
      <w:r w:rsidR="00421AFE">
        <w:rPr>
          <w:rFonts w:ascii="Times New Roman" w:hAnsi="Times New Roman" w:cs="Times New Roman"/>
          <w:sz w:val="24"/>
          <w:szCs w:val="24"/>
          <w:lang w:val="sr-Cyrl-CS"/>
        </w:rPr>
        <w:t>. Предлог пословника о раду савета родитеља.</w:t>
      </w:r>
    </w:p>
    <w:p w:rsidR="00421AFE" w:rsidRDefault="00124A34"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6</w:t>
      </w:r>
      <w:r w:rsidR="00421AFE">
        <w:rPr>
          <w:rFonts w:ascii="Times New Roman" w:hAnsi="Times New Roman" w:cs="Times New Roman"/>
          <w:sz w:val="24"/>
          <w:szCs w:val="24"/>
          <w:lang w:val="sr-Cyrl-CS"/>
        </w:rPr>
        <w:t>. Избор представника савета родитеља у управни одбор Установе.</w:t>
      </w:r>
    </w:p>
    <w:p w:rsidR="00421AFE" w:rsidRDefault="00124A34"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7</w:t>
      </w:r>
      <w:r w:rsidR="00421AFE">
        <w:rPr>
          <w:rFonts w:ascii="Times New Roman" w:hAnsi="Times New Roman" w:cs="Times New Roman"/>
          <w:sz w:val="24"/>
          <w:szCs w:val="24"/>
          <w:lang w:val="sr-Cyrl-CS"/>
        </w:rPr>
        <w:t>. Избор представника савета родитеља у општински / локални савет родитеља.</w:t>
      </w:r>
    </w:p>
    <w:p w:rsidR="00421AFE" w:rsidRDefault="00124A34"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8</w:t>
      </w:r>
      <w:r w:rsidR="00421AFE">
        <w:rPr>
          <w:rFonts w:ascii="Times New Roman" w:hAnsi="Times New Roman" w:cs="Times New Roman"/>
          <w:sz w:val="24"/>
          <w:szCs w:val="24"/>
          <w:lang w:val="sr-Cyrl-CS"/>
        </w:rPr>
        <w:t>. Родитељски допринос.</w:t>
      </w:r>
    </w:p>
    <w:p w:rsidR="00421AFE" w:rsidRDefault="00124A34"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9</w:t>
      </w:r>
      <w:r w:rsidR="00421AFE">
        <w:rPr>
          <w:rFonts w:ascii="Times New Roman" w:hAnsi="Times New Roman" w:cs="Times New Roman"/>
          <w:sz w:val="24"/>
          <w:szCs w:val="24"/>
          <w:lang w:val="sr-Cyrl-CS"/>
        </w:rPr>
        <w:t>. Осигурање деце.</w:t>
      </w:r>
    </w:p>
    <w:p w:rsidR="00421AFE" w:rsidRDefault="00124A34" w:rsidP="00421AFE">
      <w:pPr>
        <w:spacing w:after="0"/>
        <w:jc w:val="both"/>
        <w:rPr>
          <w:rFonts w:ascii="Times New Roman" w:hAnsi="Times New Roman" w:cs="Times New Roman"/>
          <w:sz w:val="24"/>
          <w:szCs w:val="24"/>
          <w:lang w:val="hu-HU"/>
        </w:rPr>
      </w:pPr>
      <w:r>
        <w:rPr>
          <w:rFonts w:ascii="Times New Roman" w:hAnsi="Times New Roman" w:cs="Times New Roman"/>
          <w:sz w:val="24"/>
          <w:szCs w:val="24"/>
          <w:lang w:val="sr-Cyrl-CS"/>
        </w:rPr>
        <w:t>10</w:t>
      </w:r>
      <w:r w:rsidR="00421AFE">
        <w:rPr>
          <w:rFonts w:ascii="Times New Roman" w:hAnsi="Times New Roman" w:cs="Times New Roman"/>
          <w:sz w:val="24"/>
          <w:szCs w:val="24"/>
          <w:lang w:val="sr-Cyrl-CS"/>
        </w:rPr>
        <w:t>. Разно.</w:t>
      </w:r>
    </w:p>
    <w:p w:rsidR="00CD6DF0" w:rsidRPr="00CD6DF0" w:rsidRDefault="00CD6DF0" w:rsidP="00421AFE">
      <w:pPr>
        <w:spacing w:after="0"/>
        <w:jc w:val="both"/>
        <w:rPr>
          <w:rFonts w:ascii="Times New Roman" w:hAnsi="Times New Roman" w:cs="Times New Roman"/>
          <w:sz w:val="24"/>
          <w:szCs w:val="24"/>
          <w:lang w:val="hu-HU"/>
        </w:rPr>
      </w:pPr>
    </w:p>
    <w:p w:rsidR="00A77C0B" w:rsidRDefault="00A77C0B" w:rsidP="00A77C0B">
      <w:pPr>
        <w:spacing w:before="120" w:after="0"/>
        <w:jc w:val="both"/>
        <w:rPr>
          <w:rFonts w:ascii="Times New Roman" w:hAnsi="Times New Roman" w:cs="Times New Roman"/>
          <w:b/>
          <w:sz w:val="24"/>
          <w:szCs w:val="24"/>
          <w:lang w:val="sr-Cyrl-CS"/>
        </w:rPr>
      </w:pPr>
      <w:r w:rsidRPr="00A77C0B">
        <w:rPr>
          <w:rFonts w:ascii="Times New Roman" w:hAnsi="Times New Roman" w:cs="Times New Roman"/>
          <w:b/>
          <w:sz w:val="24"/>
          <w:szCs w:val="24"/>
          <w:lang w:val="sr-Cyrl-CS"/>
        </w:rPr>
        <w:lastRenderedPageBreak/>
        <w:t>20. новембар 2019. године, Објекат „Дуга“</w:t>
      </w:r>
    </w:p>
    <w:p w:rsidR="00A77C0B" w:rsidRPr="00A77C0B" w:rsidRDefault="00A77C0B" w:rsidP="00A77C0B">
      <w:pPr>
        <w:spacing w:before="120" w:after="120"/>
        <w:jc w:val="both"/>
        <w:rPr>
          <w:rFonts w:ascii="Times New Roman" w:hAnsi="Times New Roman" w:cs="Times New Roman"/>
          <w:sz w:val="24"/>
          <w:szCs w:val="24"/>
          <w:u w:val="single"/>
          <w:lang w:val="sr-Cyrl-CS"/>
        </w:rPr>
      </w:pPr>
      <w:r w:rsidRPr="00A77C0B">
        <w:rPr>
          <w:rFonts w:ascii="Times New Roman" w:hAnsi="Times New Roman" w:cs="Times New Roman"/>
          <w:sz w:val="24"/>
          <w:szCs w:val="24"/>
          <w:u w:val="single"/>
          <w:lang w:val="sr-Cyrl-CS"/>
        </w:rPr>
        <w:t>Дневни ред:</w:t>
      </w:r>
    </w:p>
    <w:p w:rsidR="00A77C0B" w:rsidRDefault="00A77C0B"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1. Прихватања Записника са претходне седнице Савета родитеља, која је одражана 12. септембра 2019. године.</w:t>
      </w:r>
    </w:p>
    <w:p w:rsidR="00A77C0B" w:rsidRDefault="00A77C0B"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2. Упознавање чланова Савета родитеља са Извештајем о развојном плану за школску 2018/2019. Годину и прхватање истог.</w:t>
      </w:r>
    </w:p>
    <w:p w:rsidR="00A77C0B" w:rsidRDefault="00A77C0B"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3. Упознавање чланова Савета родитеља са Развојним планом за школску 2019/2020. годину и прихватање истог.</w:t>
      </w:r>
    </w:p>
    <w:p w:rsidR="00A77C0B" w:rsidRDefault="00A77C0B" w:rsidP="00421AF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4. Разно.</w:t>
      </w:r>
    </w:p>
    <w:p w:rsidR="00421AFE" w:rsidRPr="00421AFE" w:rsidRDefault="00421AFE" w:rsidP="00421AFE">
      <w:pPr>
        <w:spacing w:after="120"/>
        <w:jc w:val="both"/>
        <w:rPr>
          <w:rFonts w:ascii="Times New Roman" w:hAnsi="Times New Roman" w:cs="Times New Roman"/>
          <w:sz w:val="24"/>
          <w:szCs w:val="24"/>
          <w:lang w:val="sr-Cyrl-CS"/>
        </w:rPr>
      </w:pPr>
    </w:p>
    <w:p w:rsidR="00106F26" w:rsidRPr="00106F26" w:rsidRDefault="00106F26" w:rsidP="00106F26">
      <w:pPr>
        <w:spacing w:after="120"/>
        <w:jc w:val="center"/>
        <w:rPr>
          <w:rFonts w:ascii="Times New Roman" w:hAnsi="Times New Roman" w:cs="Times New Roman"/>
          <w:b/>
        </w:rPr>
      </w:pPr>
      <w:r w:rsidRPr="00106F26">
        <w:rPr>
          <w:rFonts w:ascii="Times New Roman" w:hAnsi="Times New Roman" w:cs="Times New Roman"/>
          <w:b/>
        </w:rPr>
        <w:t>V</w:t>
      </w:r>
      <w:r w:rsidRPr="00106F26">
        <w:rPr>
          <w:rFonts w:ascii="Times New Roman" w:hAnsi="Times New Roman" w:cs="Times New Roman"/>
          <w:b/>
          <w:lang w:val="ru-RU"/>
        </w:rPr>
        <w:t xml:space="preserve"> </w:t>
      </w:r>
      <w:r w:rsidRPr="00106F26">
        <w:rPr>
          <w:rFonts w:ascii="Times New Roman" w:hAnsi="Times New Roman" w:cs="Times New Roman"/>
          <w:b/>
          <w:lang w:val="sr-Cyrl-CS"/>
        </w:rPr>
        <w:t>БРОЈ И СТРУКТУРА ЗАПОСЛЕНИХ</w:t>
      </w:r>
    </w:p>
    <w:p w:rsidR="00205337" w:rsidRDefault="00205337" w:rsidP="00205337">
      <w:pPr>
        <w:spacing w:after="120"/>
        <w:jc w:val="both"/>
        <w:rPr>
          <w:rFonts w:ascii="Times New Roman" w:hAnsi="Times New Roman" w:cs="Times New Roman"/>
          <w:b/>
          <w:sz w:val="24"/>
          <w:szCs w:val="24"/>
          <w:lang w:val="sr-Cyrl-CS"/>
        </w:rPr>
      </w:pPr>
      <w:r w:rsidRPr="00205337">
        <w:rPr>
          <w:rFonts w:ascii="Times New Roman" w:hAnsi="Times New Roman" w:cs="Times New Roman"/>
          <w:b/>
          <w:sz w:val="24"/>
          <w:szCs w:val="24"/>
          <w:lang w:val="sr-Cyrl-CS"/>
        </w:rPr>
        <w:t>У школској 2019/2020.</w:t>
      </w:r>
      <w:r>
        <w:rPr>
          <w:rFonts w:ascii="Times New Roman" w:hAnsi="Times New Roman" w:cs="Times New Roman"/>
          <w:b/>
          <w:sz w:val="24"/>
          <w:szCs w:val="24"/>
        </w:rPr>
        <w:t xml:space="preserve"> </w:t>
      </w:r>
      <w:r w:rsidRPr="00205337">
        <w:rPr>
          <w:rFonts w:ascii="Times New Roman" w:hAnsi="Times New Roman" w:cs="Times New Roman"/>
          <w:b/>
          <w:sz w:val="24"/>
          <w:szCs w:val="24"/>
          <w:lang w:val="sr-Cyrl-CS"/>
        </w:rPr>
        <w:t xml:space="preserve">години кадровска структура Установе је следећа: </w:t>
      </w:r>
    </w:p>
    <w:p w:rsidR="00205337" w:rsidRPr="00205337" w:rsidRDefault="00205337" w:rsidP="00205337">
      <w:pPr>
        <w:spacing w:after="0"/>
        <w:jc w:val="both"/>
        <w:rPr>
          <w:rFonts w:ascii="Times New Roman" w:hAnsi="Times New Roman" w:cs="Times New Roman"/>
          <w:sz w:val="24"/>
          <w:szCs w:val="24"/>
        </w:rPr>
      </w:pPr>
      <w:r w:rsidRPr="00205337">
        <w:rPr>
          <w:rFonts w:ascii="Times New Roman" w:hAnsi="Times New Roman" w:cs="Times New Roman"/>
          <w:sz w:val="24"/>
          <w:szCs w:val="24"/>
          <w:lang w:val="sr-Cyrl-CS"/>
        </w:rPr>
        <w:t xml:space="preserve">       - 1 директор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помоћни</w:t>
      </w:r>
      <w:r w:rsidRPr="00205337">
        <w:rPr>
          <w:rFonts w:ascii="Times New Roman" w:hAnsi="Times New Roman" w:cs="Times New Roman"/>
          <w:sz w:val="24"/>
          <w:szCs w:val="24"/>
          <w:lang w:val="hu-HU"/>
        </w:rPr>
        <w:t>k</w:t>
      </w:r>
      <w:r w:rsidRPr="00205337">
        <w:rPr>
          <w:rFonts w:ascii="Times New Roman" w:hAnsi="Times New Roman" w:cs="Times New Roman"/>
          <w:sz w:val="24"/>
          <w:szCs w:val="24"/>
          <w:lang w:val="sr-Cyrl-CS"/>
        </w:rPr>
        <w:t xml:space="preserve"> директор</w:t>
      </w:r>
      <w:r w:rsidRPr="00205337">
        <w:rPr>
          <w:rFonts w:ascii="Times New Roman" w:hAnsi="Times New Roman" w:cs="Times New Roman"/>
          <w:sz w:val="24"/>
          <w:szCs w:val="24"/>
          <w:lang w:val="hu-HU"/>
        </w:rPr>
        <w:t>a</w:t>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t xml:space="preserve">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секретар Установе</w:t>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t xml:space="preserve">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стручни сарадник-педагог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w:t>
      </w:r>
      <w:r w:rsidRPr="00205337">
        <w:rPr>
          <w:rFonts w:ascii="Times New Roman" w:hAnsi="Times New Roman" w:cs="Times New Roman"/>
          <w:sz w:val="24"/>
          <w:szCs w:val="24"/>
          <w:lang w:val="hu-HU"/>
        </w:rPr>
        <w:t>48</w:t>
      </w:r>
      <w:r w:rsidRPr="00205337">
        <w:rPr>
          <w:rFonts w:ascii="Times New Roman" w:hAnsi="Times New Roman" w:cs="Times New Roman"/>
          <w:sz w:val="24"/>
          <w:szCs w:val="24"/>
          <w:lang w:val="sr-Cyrl-CS"/>
        </w:rPr>
        <w:t xml:space="preserve"> васпитач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васпитач за извођење програма учења српског језика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васпитач за извођење програма учења мађарског језика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медицинска сестра-васпитач</w:t>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t xml:space="preserve">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медицинска сестра на превентивној заштити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- 2 педагошки асистент-сарадник</w:t>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t xml:space="preserve">                                 </w:t>
      </w:r>
      <w:r w:rsidRPr="00205337">
        <w:rPr>
          <w:rFonts w:ascii="Times New Roman" w:hAnsi="Times New Roman" w:cs="Times New Roman"/>
          <w:sz w:val="24"/>
          <w:szCs w:val="24"/>
        </w:rPr>
        <w:t xml:space="preserve"> </w:t>
      </w:r>
    </w:p>
    <w:p w:rsidR="00205337" w:rsidRPr="00205337" w:rsidRDefault="00205337" w:rsidP="00205337">
      <w:pPr>
        <w:spacing w:after="0"/>
        <w:jc w:val="both"/>
        <w:rPr>
          <w:rFonts w:ascii="Times New Roman" w:hAnsi="Times New Roman" w:cs="Times New Roman"/>
          <w:sz w:val="24"/>
          <w:szCs w:val="24"/>
        </w:rPr>
      </w:pPr>
      <w:r w:rsidRPr="00205337">
        <w:rPr>
          <w:rFonts w:ascii="Times New Roman" w:hAnsi="Times New Roman" w:cs="Times New Roman"/>
          <w:sz w:val="24"/>
          <w:szCs w:val="24"/>
          <w:lang w:val="sr-Cyrl-CS"/>
        </w:rPr>
        <w:t xml:space="preserve">       - 1 педагошки асистент за ромску децу </w:t>
      </w:r>
      <w:r w:rsidRPr="00205337">
        <w:rPr>
          <w:rFonts w:ascii="Times New Roman" w:hAnsi="Times New Roman" w:cs="Times New Roman"/>
          <w:sz w:val="24"/>
          <w:szCs w:val="24"/>
        </w:rPr>
        <w:t>са пола радног времена (50% р.в.)</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обрачунски службеник-благајник </w:t>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t xml:space="preserve">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шеф рачуноводства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књиговођа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магационер – набављач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главни кувар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- 3 помоћни радник у кухињи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радник на пословима транспорта, техничког и инвестиционог одржавања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- 3 радника на пословима техничког и инвестиционог одржавања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вешерка – пегларка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курир – спремачица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кројачица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- 12 спремачица – сервирка                                                             </w:t>
      </w:r>
      <w:r w:rsidRPr="00205337">
        <w:rPr>
          <w:rFonts w:ascii="Times New Roman" w:hAnsi="Times New Roman" w:cs="Times New Roman"/>
          <w:sz w:val="24"/>
          <w:szCs w:val="24"/>
          <w:lang w:val="hu-HU"/>
        </w:rPr>
        <w:t xml:space="preserve">                           </w:t>
      </w:r>
      <w:r w:rsidRPr="00205337">
        <w:rPr>
          <w:rFonts w:ascii="Times New Roman" w:hAnsi="Times New Roman" w:cs="Times New Roman"/>
          <w:sz w:val="24"/>
          <w:szCs w:val="24"/>
          <w:lang w:val="sr-Cyrl-CS"/>
        </w:rPr>
        <w:t xml:space="preserve"> </w:t>
      </w:r>
      <w:r w:rsidRPr="00205337">
        <w:rPr>
          <w:rFonts w:ascii="Times New Roman" w:hAnsi="Times New Roman" w:cs="Times New Roman"/>
          <w:sz w:val="24"/>
          <w:szCs w:val="24"/>
          <w:lang w:val="hu-HU"/>
        </w:rPr>
        <w:t xml:space="preserve">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lang w:val="sr-Cyrl-CS"/>
        </w:rPr>
        <w:t xml:space="preserve">       - 1  - 30% спремачица – сервирка </w:t>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r>
      <w:r w:rsidRPr="00205337">
        <w:rPr>
          <w:rFonts w:ascii="Times New Roman" w:hAnsi="Times New Roman" w:cs="Times New Roman"/>
          <w:sz w:val="24"/>
          <w:szCs w:val="24"/>
          <w:lang w:val="sr-Cyrl-CS"/>
        </w:rPr>
        <w:tab/>
        <w:t xml:space="preserve">                          </w:t>
      </w:r>
    </w:p>
    <w:p w:rsidR="00205337" w:rsidRPr="00205337" w:rsidRDefault="00205337" w:rsidP="00205337">
      <w:pPr>
        <w:spacing w:after="0"/>
        <w:jc w:val="both"/>
        <w:rPr>
          <w:rFonts w:ascii="Times New Roman" w:hAnsi="Times New Roman" w:cs="Times New Roman"/>
          <w:sz w:val="24"/>
          <w:szCs w:val="24"/>
          <w:lang w:val="sr-Cyrl-CS"/>
        </w:rPr>
      </w:pPr>
      <w:r w:rsidRPr="00205337">
        <w:rPr>
          <w:rFonts w:ascii="Times New Roman" w:hAnsi="Times New Roman" w:cs="Times New Roman"/>
          <w:sz w:val="24"/>
          <w:szCs w:val="24"/>
        </w:rPr>
        <w:t xml:space="preserve">       - </w:t>
      </w:r>
      <w:r w:rsidRPr="00205337">
        <w:rPr>
          <w:rFonts w:ascii="Times New Roman" w:hAnsi="Times New Roman" w:cs="Times New Roman"/>
          <w:sz w:val="24"/>
          <w:szCs w:val="24"/>
          <w:lang w:val="sr-Cyrl-CS"/>
        </w:rPr>
        <w:t xml:space="preserve">1 – 20% спремачица – сервирка   </w:t>
      </w:r>
    </w:p>
    <w:p w:rsidR="00205337" w:rsidRPr="00205337" w:rsidRDefault="00205337" w:rsidP="00205337">
      <w:pPr>
        <w:spacing w:before="120" w:after="120"/>
        <w:jc w:val="both"/>
        <w:rPr>
          <w:rFonts w:ascii="Times New Roman" w:hAnsi="Times New Roman" w:cs="Times New Roman"/>
          <w:sz w:val="24"/>
          <w:szCs w:val="24"/>
          <w:lang w:val="sr-Cyrl-CS"/>
        </w:rPr>
      </w:pPr>
      <w:r w:rsidRPr="00205337">
        <w:rPr>
          <w:rFonts w:ascii="Times New Roman" w:hAnsi="Times New Roman" w:cs="Times New Roman"/>
          <w:sz w:val="24"/>
          <w:szCs w:val="24"/>
          <w:u w:val="single"/>
          <w:lang w:val="sr-Cyrl-CS"/>
        </w:rPr>
        <w:lastRenderedPageBreak/>
        <w:t>Напомена:</w:t>
      </w:r>
      <w:r w:rsidRPr="00205337">
        <w:rPr>
          <w:rFonts w:ascii="Times New Roman" w:hAnsi="Times New Roman" w:cs="Times New Roman"/>
          <w:sz w:val="24"/>
          <w:szCs w:val="24"/>
          <w:lang w:val="sr-Cyrl-CS"/>
        </w:rPr>
        <w:t xml:space="preserve"> Васпитачи за изођење  језика друштвене средине (мађарски и српки језик) раде по распореду у свим објектима Установе, а такође  и медицинска сестра на превентивној заштити и нези.                                                                                                                                                                </w:t>
      </w:r>
    </w:p>
    <w:p w:rsidR="00106F26" w:rsidRPr="00106F26" w:rsidRDefault="00106F26" w:rsidP="006B2A29">
      <w:pPr>
        <w:spacing w:before="240" w:after="120"/>
        <w:jc w:val="center"/>
        <w:rPr>
          <w:rFonts w:ascii="Times New Roman" w:hAnsi="Times New Roman" w:cs="Times New Roman"/>
          <w:b/>
          <w:lang w:val="sr-Cyrl-CS"/>
        </w:rPr>
      </w:pPr>
      <w:r w:rsidRPr="00106F26">
        <w:rPr>
          <w:rFonts w:ascii="Times New Roman" w:hAnsi="Times New Roman" w:cs="Times New Roman"/>
          <w:b/>
        </w:rPr>
        <w:t>VI</w:t>
      </w:r>
      <w:r w:rsidRPr="00106F26">
        <w:rPr>
          <w:rFonts w:ascii="Times New Roman" w:hAnsi="Times New Roman" w:cs="Times New Roman"/>
          <w:b/>
          <w:lang w:val="ru-RU"/>
        </w:rPr>
        <w:t xml:space="preserve"> </w:t>
      </w:r>
      <w:r w:rsidRPr="00106F26">
        <w:rPr>
          <w:rFonts w:ascii="Times New Roman" w:hAnsi="Times New Roman" w:cs="Times New Roman"/>
          <w:b/>
          <w:lang w:val="sr-Cyrl-CS"/>
        </w:rPr>
        <w:t>МАТЕРИЈАЛНА БАЗА ВРТИЋА</w:t>
      </w:r>
    </w:p>
    <w:p w:rsidR="00106F26" w:rsidRPr="00106F26" w:rsidRDefault="00106F26" w:rsidP="00106F26">
      <w:pPr>
        <w:spacing w:after="0"/>
        <w:jc w:val="both"/>
        <w:rPr>
          <w:rFonts w:ascii="Times New Roman" w:hAnsi="Times New Roman" w:cs="Times New Roman"/>
          <w:sz w:val="24"/>
          <w:szCs w:val="24"/>
          <w:lang w:val="sr-Cyrl-CS"/>
        </w:rPr>
      </w:pPr>
      <w:r w:rsidRPr="00106F26">
        <w:rPr>
          <w:rFonts w:ascii="Times New Roman" w:hAnsi="Times New Roman" w:cs="Times New Roman"/>
          <w:sz w:val="24"/>
          <w:szCs w:val="24"/>
          <w:lang w:val="sr-Cyrl-CS"/>
        </w:rPr>
        <w:t>Дечји вртић обезбеђује своју материјалну базу преко:</w:t>
      </w:r>
    </w:p>
    <w:p w:rsidR="00106F26" w:rsidRPr="00106F26" w:rsidRDefault="00106F26" w:rsidP="00106F26">
      <w:pPr>
        <w:spacing w:after="0"/>
        <w:jc w:val="both"/>
        <w:rPr>
          <w:rFonts w:ascii="Times New Roman" w:hAnsi="Times New Roman" w:cs="Times New Roman"/>
          <w:sz w:val="24"/>
          <w:szCs w:val="24"/>
          <w:lang w:val="sr-Cyrl-CS"/>
        </w:rPr>
      </w:pPr>
      <w:r w:rsidRPr="00106F26">
        <w:rPr>
          <w:rFonts w:ascii="Times New Roman" w:hAnsi="Times New Roman" w:cs="Times New Roman"/>
          <w:sz w:val="24"/>
          <w:szCs w:val="24"/>
          <w:lang w:val="sr-Cyrl-CS"/>
        </w:rPr>
        <w:t>- Оснивача – СО Сента,</w:t>
      </w:r>
    </w:p>
    <w:p w:rsidR="00106F26" w:rsidRPr="00106F26" w:rsidRDefault="00106F26" w:rsidP="00106F26">
      <w:pPr>
        <w:spacing w:after="0"/>
        <w:jc w:val="both"/>
        <w:rPr>
          <w:rFonts w:ascii="Times New Roman" w:hAnsi="Times New Roman" w:cs="Times New Roman"/>
          <w:sz w:val="24"/>
          <w:szCs w:val="24"/>
          <w:lang w:val="sr-Latn-CS"/>
        </w:rPr>
      </w:pPr>
      <w:r w:rsidRPr="00106F26">
        <w:rPr>
          <w:rFonts w:ascii="Times New Roman" w:hAnsi="Times New Roman" w:cs="Times New Roman"/>
          <w:sz w:val="24"/>
          <w:szCs w:val="24"/>
          <w:lang w:val="sr-Cyrl-CS"/>
        </w:rPr>
        <w:t xml:space="preserve">- За </w:t>
      </w:r>
      <w:r w:rsidRPr="00106F26">
        <w:rPr>
          <w:rFonts w:ascii="Times New Roman" w:hAnsi="Times New Roman" w:cs="Times New Roman"/>
          <w:sz w:val="24"/>
          <w:szCs w:val="24"/>
          <w:lang w:val="sr-Latn-CS"/>
        </w:rPr>
        <w:t xml:space="preserve">III </w:t>
      </w:r>
      <w:r w:rsidRPr="00106F26">
        <w:rPr>
          <w:rFonts w:ascii="Times New Roman" w:hAnsi="Times New Roman" w:cs="Times New Roman"/>
          <w:sz w:val="24"/>
          <w:szCs w:val="24"/>
          <w:lang w:val="sr-Cyrl-CS"/>
        </w:rPr>
        <w:t>и</w:t>
      </w:r>
      <w:r w:rsidRPr="00106F26">
        <w:rPr>
          <w:rFonts w:ascii="Times New Roman" w:hAnsi="Times New Roman" w:cs="Times New Roman"/>
          <w:sz w:val="24"/>
          <w:szCs w:val="24"/>
          <w:lang w:val="sr-Latn-CS"/>
        </w:rPr>
        <w:t xml:space="preserve"> IV </w:t>
      </w:r>
      <w:r w:rsidRPr="00106F26">
        <w:rPr>
          <w:rFonts w:ascii="Times New Roman" w:hAnsi="Times New Roman" w:cs="Times New Roman"/>
          <w:sz w:val="24"/>
          <w:szCs w:val="24"/>
          <w:lang w:val="sr-Cyrl-CS"/>
        </w:rPr>
        <w:t xml:space="preserve">дете </w:t>
      </w:r>
      <w:r w:rsidRPr="00106F26">
        <w:rPr>
          <w:rFonts w:ascii="Times New Roman" w:hAnsi="Times New Roman" w:cs="Times New Roman"/>
          <w:sz w:val="24"/>
          <w:szCs w:val="24"/>
          <w:lang w:val="sr-Latn-CS"/>
        </w:rPr>
        <w:t>по реду рође</w:t>
      </w:r>
      <w:r w:rsidRPr="00106F26">
        <w:rPr>
          <w:rFonts w:ascii="Times New Roman" w:hAnsi="Times New Roman" w:cs="Times New Roman"/>
          <w:sz w:val="24"/>
          <w:szCs w:val="24"/>
          <w:lang w:val="sr-Cyrl-CS"/>
        </w:rPr>
        <w:t>ња трошкове боравка</w:t>
      </w:r>
      <w:r w:rsidRPr="00106F26">
        <w:rPr>
          <w:rFonts w:ascii="Times New Roman" w:hAnsi="Times New Roman" w:cs="Times New Roman"/>
          <w:sz w:val="24"/>
          <w:szCs w:val="24"/>
          <w:lang w:val="sr-Latn-CS"/>
        </w:rPr>
        <w:t xml:space="preserve"> </w:t>
      </w:r>
      <w:r w:rsidRPr="00106F26">
        <w:rPr>
          <w:rFonts w:ascii="Times New Roman" w:hAnsi="Times New Roman" w:cs="Times New Roman"/>
          <w:sz w:val="24"/>
          <w:szCs w:val="24"/>
          <w:lang w:val="sr-Cyrl-CS"/>
        </w:rPr>
        <w:t>финансира   Оснивач-СО Сента</w:t>
      </w:r>
      <w:r w:rsidRPr="00106F26">
        <w:rPr>
          <w:rFonts w:ascii="Times New Roman" w:hAnsi="Times New Roman" w:cs="Times New Roman"/>
          <w:sz w:val="24"/>
          <w:szCs w:val="24"/>
          <w:lang w:val="sr-Latn-CS"/>
        </w:rPr>
        <w:t xml:space="preserve">, </w:t>
      </w:r>
    </w:p>
    <w:p w:rsidR="00106F26" w:rsidRPr="00106F26" w:rsidRDefault="00106F26" w:rsidP="00106F26">
      <w:pPr>
        <w:spacing w:after="0"/>
        <w:jc w:val="both"/>
        <w:rPr>
          <w:rFonts w:ascii="Times New Roman" w:hAnsi="Times New Roman" w:cs="Times New Roman"/>
          <w:sz w:val="24"/>
          <w:szCs w:val="24"/>
          <w:lang w:val="sr-Cyrl-CS"/>
        </w:rPr>
      </w:pPr>
      <w:r w:rsidRPr="00106F26">
        <w:rPr>
          <w:rFonts w:ascii="Times New Roman" w:hAnsi="Times New Roman" w:cs="Times New Roman"/>
          <w:sz w:val="24"/>
          <w:szCs w:val="24"/>
          <w:lang w:val="sr-Cyrl-CS"/>
        </w:rPr>
        <w:t xml:space="preserve">- </w:t>
      </w:r>
      <w:r w:rsidRPr="00106F26">
        <w:rPr>
          <w:rFonts w:ascii="Times New Roman" w:hAnsi="Times New Roman" w:cs="Times New Roman"/>
          <w:sz w:val="24"/>
          <w:szCs w:val="24"/>
          <w:lang w:val="sr-Latn-CS"/>
        </w:rPr>
        <w:t xml:space="preserve">Министарства просвете Републике Србије за припремни предшколски програм  </w:t>
      </w:r>
      <w:r w:rsidRPr="00106F26">
        <w:rPr>
          <w:rFonts w:ascii="Times New Roman" w:hAnsi="Times New Roman" w:cs="Times New Roman"/>
          <w:sz w:val="24"/>
          <w:szCs w:val="24"/>
          <w:lang w:val="sr-Cyrl-CS"/>
        </w:rPr>
        <w:br/>
        <w:t xml:space="preserve">- Прихода </w:t>
      </w:r>
      <w:r w:rsidRPr="00106F26">
        <w:rPr>
          <w:rFonts w:ascii="Times New Roman" w:hAnsi="Times New Roman" w:cs="Times New Roman"/>
          <w:sz w:val="24"/>
          <w:szCs w:val="24"/>
          <w:lang w:val="sr-Latn-CS"/>
        </w:rPr>
        <w:t xml:space="preserve">родитеља у слкаду са законским прописима и </w:t>
      </w:r>
      <w:r w:rsidRPr="00106F26">
        <w:rPr>
          <w:rFonts w:ascii="Times New Roman" w:hAnsi="Times New Roman" w:cs="Times New Roman"/>
          <w:sz w:val="24"/>
          <w:szCs w:val="24"/>
          <w:lang w:val="sr-Cyrl-CS"/>
        </w:rPr>
        <w:t>одлукама Скупштине општине Сента.</w:t>
      </w:r>
    </w:p>
    <w:p w:rsidR="00106F26" w:rsidRPr="00106F26" w:rsidRDefault="00106F26" w:rsidP="00106F26">
      <w:pPr>
        <w:spacing w:after="0"/>
        <w:jc w:val="both"/>
        <w:rPr>
          <w:rFonts w:ascii="Times New Roman" w:hAnsi="Times New Roman" w:cs="Times New Roman"/>
          <w:sz w:val="24"/>
          <w:szCs w:val="24"/>
          <w:lang w:val="sr-Cyrl-CS"/>
        </w:rPr>
      </w:pPr>
      <w:r w:rsidRPr="00106F26">
        <w:rPr>
          <w:rFonts w:ascii="Times New Roman" w:hAnsi="Times New Roman" w:cs="Times New Roman"/>
          <w:sz w:val="24"/>
          <w:szCs w:val="24"/>
          <w:lang w:val="sr-Cyrl-CS"/>
        </w:rPr>
        <w:t>- Конкурса.</w:t>
      </w:r>
    </w:p>
    <w:p w:rsidR="00106F26" w:rsidRPr="00106F26" w:rsidRDefault="00106F26" w:rsidP="006B2A29">
      <w:pPr>
        <w:spacing w:before="360" w:after="120"/>
        <w:jc w:val="center"/>
        <w:rPr>
          <w:rFonts w:ascii="Times New Roman" w:hAnsi="Times New Roman" w:cs="Times New Roman"/>
          <w:b/>
          <w:lang w:val="hu-HU"/>
        </w:rPr>
      </w:pPr>
      <w:r w:rsidRPr="00106F26">
        <w:rPr>
          <w:rFonts w:ascii="Times New Roman" w:hAnsi="Times New Roman" w:cs="Times New Roman"/>
          <w:b/>
        </w:rPr>
        <w:t>VII</w:t>
      </w:r>
      <w:r w:rsidRPr="00106F26">
        <w:rPr>
          <w:rFonts w:ascii="Times New Roman" w:hAnsi="Times New Roman" w:cs="Times New Roman"/>
          <w:b/>
          <w:lang w:val="ru-RU"/>
        </w:rPr>
        <w:t xml:space="preserve"> </w:t>
      </w:r>
      <w:r w:rsidRPr="00106F26">
        <w:rPr>
          <w:rFonts w:ascii="Times New Roman" w:hAnsi="Times New Roman" w:cs="Times New Roman"/>
          <w:b/>
          <w:lang w:val="sr-Cyrl-CS"/>
        </w:rPr>
        <w:t>ПРОСТОРНИ УСЛОВИ</w:t>
      </w:r>
    </w:p>
    <w:p w:rsidR="00937C5C" w:rsidRPr="00455A76" w:rsidRDefault="00106F26" w:rsidP="00106F26">
      <w:pPr>
        <w:spacing w:after="0"/>
        <w:jc w:val="both"/>
        <w:rPr>
          <w:rFonts w:ascii="Times New Roman" w:hAnsi="Times New Roman" w:cs="Times New Roman"/>
          <w:sz w:val="24"/>
          <w:szCs w:val="24"/>
          <w:lang w:val="sr-Cyrl-CS"/>
        </w:rPr>
      </w:pPr>
      <w:r w:rsidRPr="00106F26">
        <w:rPr>
          <w:rFonts w:ascii="Times New Roman" w:hAnsi="Times New Roman" w:cs="Times New Roman"/>
          <w:sz w:val="24"/>
          <w:szCs w:val="24"/>
          <w:lang w:val="sr-Cyrl-CS"/>
        </w:rPr>
        <w:t xml:space="preserve">Васпитно-образовни рад се одвија се у десет објеката; осам објеката су наменски грађена, а два објекта су у склопу </w:t>
      </w:r>
      <w:r w:rsidR="00937C5C">
        <w:rPr>
          <w:rFonts w:ascii="Times New Roman" w:hAnsi="Times New Roman" w:cs="Times New Roman"/>
          <w:sz w:val="24"/>
          <w:szCs w:val="24"/>
          <w:lang w:val="sr-Cyrl-CS"/>
        </w:rPr>
        <w:t xml:space="preserve">Издвојених одељења </w:t>
      </w:r>
      <w:r w:rsidR="00937C5C" w:rsidRPr="00455A76">
        <w:rPr>
          <w:rFonts w:ascii="Times New Roman" w:hAnsi="Times New Roman" w:cs="Times New Roman"/>
          <w:sz w:val="24"/>
          <w:szCs w:val="24"/>
          <w:lang w:val="sr-Cyrl-CS"/>
        </w:rPr>
        <w:t>О</w:t>
      </w:r>
      <w:r w:rsidRPr="00455A76">
        <w:rPr>
          <w:rFonts w:ascii="Times New Roman" w:hAnsi="Times New Roman" w:cs="Times New Roman"/>
          <w:sz w:val="24"/>
          <w:szCs w:val="24"/>
          <w:lang w:val="sr-Cyrl-CS"/>
        </w:rPr>
        <w:t xml:space="preserve">сновне школе </w:t>
      </w:r>
      <w:r w:rsidR="00937C5C" w:rsidRPr="00455A76">
        <w:rPr>
          <w:rFonts w:ascii="Times New Roman" w:hAnsi="Times New Roman" w:cs="Times New Roman"/>
          <w:sz w:val="24"/>
          <w:szCs w:val="24"/>
          <w:lang w:val="sr-Cyrl-CS"/>
        </w:rPr>
        <w:t>„Темеркењ Иштван“</w:t>
      </w:r>
      <w:r w:rsidR="00455A76" w:rsidRPr="00455A76">
        <w:rPr>
          <w:rFonts w:ascii="Times New Roman" w:hAnsi="Times New Roman" w:cs="Times New Roman"/>
          <w:sz w:val="24"/>
          <w:szCs w:val="24"/>
          <w:lang w:val="sr-Cyrl-CS"/>
        </w:rPr>
        <w:t xml:space="preserve"> – у Богарашу и Кевију.</w:t>
      </w:r>
      <w:r w:rsidRPr="00455A76">
        <w:rPr>
          <w:rFonts w:ascii="Times New Roman" w:hAnsi="Times New Roman" w:cs="Times New Roman"/>
          <w:sz w:val="24"/>
          <w:szCs w:val="24"/>
          <w:lang w:val="sr-Cyrl-CS"/>
        </w:rPr>
        <w:t xml:space="preserve"> </w:t>
      </w:r>
    </w:p>
    <w:p w:rsidR="00106F26" w:rsidRPr="00106F26" w:rsidRDefault="00106F26" w:rsidP="00106F26">
      <w:pPr>
        <w:spacing w:after="0"/>
        <w:jc w:val="both"/>
        <w:rPr>
          <w:rFonts w:ascii="Times New Roman" w:hAnsi="Times New Roman" w:cs="Times New Roman"/>
          <w:sz w:val="24"/>
          <w:szCs w:val="24"/>
          <w:lang w:val="sr-Cyrl-CS"/>
        </w:rPr>
      </w:pPr>
      <w:r w:rsidRPr="00106F26">
        <w:rPr>
          <w:rFonts w:ascii="Times New Roman" w:hAnsi="Times New Roman" w:cs="Times New Roman"/>
          <w:sz w:val="24"/>
          <w:szCs w:val="24"/>
          <w:lang w:val="sr-Cyrl-CS"/>
        </w:rPr>
        <w:t>Шест објеката су у Сенти, а четири објекта у околним селима Општине Сента: у Горњем  Брегу,  Кевију, Торњошу и  Богарашу.</w:t>
      </w:r>
    </w:p>
    <w:p w:rsidR="00106F26" w:rsidRPr="00106F26" w:rsidRDefault="00106F26" w:rsidP="00106F26">
      <w:pPr>
        <w:spacing w:after="0"/>
        <w:jc w:val="both"/>
        <w:rPr>
          <w:rFonts w:ascii="Times New Roman" w:hAnsi="Times New Roman" w:cs="Times New Roman"/>
          <w:sz w:val="24"/>
          <w:szCs w:val="24"/>
          <w:lang w:val="hu-HU"/>
        </w:rPr>
      </w:pPr>
      <w:r w:rsidRPr="00106F26">
        <w:rPr>
          <w:rFonts w:ascii="Times New Roman" w:hAnsi="Times New Roman" w:cs="Times New Roman"/>
          <w:sz w:val="24"/>
          <w:szCs w:val="24"/>
          <w:lang w:val="sr-Cyrl-CS"/>
        </w:rPr>
        <w:t xml:space="preserve">Седиште Дечјег Вртића „Снежана-Hófehérke” Сента је у Сенти, у улици Златне греде 7. У централној згради </w:t>
      </w:r>
      <w:r w:rsidRPr="00106F26">
        <w:rPr>
          <w:rFonts w:ascii="Times New Roman" w:hAnsi="Times New Roman" w:cs="Times New Roman"/>
          <w:sz w:val="24"/>
          <w:szCs w:val="24"/>
          <w:lang w:val="ru-RU"/>
        </w:rPr>
        <w:t>”</w:t>
      </w:r>
      <w:r w:rsidRPr="00106F26">
        <w:rPr>
          <w:rFonts w:ascii="Times New Roman" w:hAnsi="Times New Roman" w:cs="Times New Roman"/>
          <w:sz w:val="24"/>
          <w:szCs w:val="24"/>
          <w:lang w:val="sr-Cyrl-CS"/>
        </w:rPr>
        <w:t xml:space="preserve"> Дуга</w:t>
      </w:r>
      <w:r w:rsidRPr="00106F26">
        <w:rPr>
          <w:rFonts w:ascii="Times New Roman" w:hAnsi="Times New Roman" w:cs="Times New Roman"/>
          <w:sz w:val="24"/>
          <w:szCs w:val="24"/>
          <w:lang w:val="ru-RU"/>
        </w:rPr>
        <w:t>”</w:t>
      </w:r>
      <w:r w:rsidRPr="00106F26">
        <w:rPr>
          <w:rFonts w:ascii="Times New Roman" w:hAnsi="Times New Roman" w:cs="Times New Roman"/>
          <w:sz w:val="24"/>
          <w:szCs w:val="24"/>
          <w:lang w:val="sr-Cyrl-CS"/>
        </w:rPr>
        <w:t xml:space="preserve"> је управа и административна служба Установе.</w:t>
      </w:r>
    </w:p>
    <w:p w:rsidR="00106F26" w:rsidRPr="00106F26" w:rsidRDefault="00106F26" w:rsidP="00106F26">
      <w:pPr>
        <w:spacing w:after="0"/>
        <w:jc w:val="both"/>
        <w:rPr>
          <w:rFonts w:ascii="Times New Roman" w:hAnsi="Times New Roman" w:cs="Times New Roman"/>
          <w:sz w:val="24"/>
          <w:szCs w:val="24"/>
          <w:lang w:val="ru-RU"/>
        </w:rPr>
      </w:pPr>
      <w:r w:rsidRPr="00106F26">
        <w:rPr>
          <w:rFonts w:ascii="Times New Roman" w:hAnsi="Times New Roman" w:cs="Times New Roman"/>
          <w:sz w:val="24"/>
          <w:szCs w:val="24"/>
          <w:lang w:val="sr-Cyrl-CS"/>
        </w:rPr>
        <w:t xml:space="preserve">Централна кухиња смештена је у објекту </w:t>
      </w:r>
      <w:r w:rsidRPr="00106F26">
        <w:rPr>
          <w:rFonts w:ascii="Times New Roman" w:hAnsi="Times New Roman" w:cs="Times New Roman"/>
          <w:sz w:val="24"/>
          <w:szCs w:val="24"/>
          <w:lang w:val="ru-RU"/>
        </w:rPr>
        <w:t>“Б</w:t>
      </w:r>
      <w:r w:rsidRPr="00106F26">
        <w:rPr>
          <w:rFonts w:ascii="Times New Roman" w:hAnsi="Times New Roman" w:cs="Times New Roman"/>
          <w:sz w:val="24"/>
          <w:szCs w:val="24"/>
          <w:lang w:val="sr-Cyrl-CS"/>
        </w:rPr>
        <w:t>амби</w:t>
      </w:r>
      <w:r w:rsidRPr="00106F26">
        <w:rPr>
          <w:rFonts w:ascii="Times New Roman" w:hAnsi="Times New Roman" w:cs="Times New Roman"/>
          <w:sz w:val="24"/>
          <w:szCs w:val="24"/>
          <w:lang w:val="ru-RU"/>
        </w:rPr>
        <w:t>”.</w:t>
      </w:r>
    </w:p>
    <w:p w:rsidR="00106F26" w:rsidRPr="00106F26" w:rsidRDefault="00106F26" w:rsidP="00106F26">
      <w:pPr>
        <w:spacing w:after="0"/>
        <w:jc w:val="both"/>
        <w:rPr>
          <w:rFonts w:ascii="Times New Roman" w:hAnsi="Times New Roman" w:cs="Times New Roman"/>
          <w:sz w:val="24"/>
          <w:szCs w:val="24"/>
          <w:lang w:val="ru-RU"/>
        </w:rPr>
      </w:pPr>
      <w:r w:rsidRPr="00106F26">
        <w:rPr>
          <w:rFonts w:ascii="Times New Roman" w:hAnsi="Times New Roman" w:cs="Times New Roman"/>
          <w:sz w:val="24"/>
          <w:szCs w:val="24"/>
          <w:lang w:val="sr-Cyrl-CS"/>
        </w:rPr>
        <w:t xml:space="preserve">Централна радионица за одржавање инвентара је у објекту </w:t>
      </w:r>
      <w:r w:rsidRPr="00106F26">
        <w:rPr>
          <w:rFonts w:ascii="Times New Roman" w:hAnsi="Times New Roman" w:cs="Times New Roman"/>
          <w:sz w:val="24"/>
          <w:szCs w:val="24"/>
          <w:lang w:val="ru-RU"/>
        </w:rPr>
        <w:t>“Бела рада</w:t>
      </w:r>
      <w:r w:rsidRPr="00106F26">
        <w:rPr>
          <w:rFonts w:ascii="Times New Roman" w:hAnsi="Times New Roman" w:cs="Times New Roman"/>
          <w:sz w:val="24"/>
          <w:szCs w:val="24"/>
          <w:lang w:val="hu-HU"/>
        </w:rPr>
        <w:t>”</w:t>
      </w:r>
      <w:r w:rsidRPr="00106F26">
        <w:rPr>
          <w:rFonts w:ascii="Times New Roman" w:hAnsi="Times New Roman" w:cs="Times New Roman"/>
          <w:sz w:val="24"/>
          <w:szCs w:val="24"/>
          <w:lang w:val="ru-RU"/>
        </w:rPr>
        <w:t>.</w:t>
      </w:r>
    </w:p>
    <w:p w:rsidR="00106F26" w:rsidRPr="00106F26" w:rsidRDefault="00106F26" w:rsidP="00106F26">
      <w:pPr>
        <w:spacing w:after="0"/>
        <w:jc w:val="both"/>
        <w:rPr>
          <w:rFonts w:ascii="Times New Roman" w:hAnsi="Times New Roman" w:cs="Times New Roman"/>
          <w:sz w:val="24"/>
          <w:szCs w:val="24"/>
          <w:lang w:val="ru-RU"/>
        </w:rPr>
      </w:pPr>
      <w:r w:rsidRPr="00106F26">
        <w:rPr>
          <w:rFonts w:ascii="Times New Roman" w:hAnsi="Times New Roman" w:cs="Times New Roman"/>
          <w:sz w:val="24"/>
          <w:szCs w:val="24"/>
          <w:lang w:val="sr-Cyrl-CS"/>
        </w:rPr>
        <w:t>Централна кројачка радионица је у објекту „Дуга“.</w:t>
      </w:r>
    </w:p>
    <w:p w:rsidR="00106F26" w:rsidRDefault="00106F26" w:rsidP="00106F26">
      <w:pPr>
        <w:spacing w:after="0"/>
        <w:jc w:val="both"/>
        <w:rPr>
          <w:rFonts w:ascii="Times New Roman" w:hAnsi="Times New Roman" w:cs="Times New Roman"/>
          <w:sz w:val="24"/>
          <w:szCs w:val="24"/>
          <w:lang w:val="hu-HU"/>
        </w:rPr>
      </w:pPr>
      <w:r w:rsidRPr="00106F26">
        <w:rPr>
          <w:rFonts w:ascii="Times New Roman" w:hAnsi="Times New Roman" w:cs="Times New Roman"/>
          <w:sz w:val="24"/>
          <w:szCs w:val="24"/>
          <w:lang w:val="sr-Cyrl-CS"/>
        </w:rPr>
        <w:t xml:space="preserve">Централна радионица вешерај и пеглерај су у објекту </w:t>
      </w:r>
      <w:r w:rsidRPr="00106F26">
        <w:rPr>
          <w:rFonts w:ascii="Times New Roman" w:hAnsi="Times New Roman" w:cs="Times New Roman"/>
          <w:sz w:val="24"/>
          <w:szCs w:val="24"/>
          <w:lang w:val="ru-RU"/>
        </w:rPr>
        <w:t>“</w:t>
      </w:r>
      <w:r w:rsidRPr="00106F26">
        <w:rPr>
          <w:rFonts w:ascii="Times New Roman" w:hAnsi="Times New Roman" w:cs="Times New Roman"/>
          <w:sz w:val="24"/>
          <w:szCs w:val="24"/>
          <w:lang w:val="sr-Cyrl-CS"/>
        </w:rPr>
        <w:t xml:space="preserve"> Перјаница</w:t>
      </w:r>
      <w:r w:rsidRPr="00106F26">
        <w:rPr>
          <w:rFonts w:ascii="Times New Roman" w:hAnsi="Times New Roman" w:cs="Times New Roman"/>
          <w:sz w:val="24"/>
          <w:szCs w:val="24"/>
          <w:lang w:val="ru-RU"/>
        </w:rPr>
        <w:t>”.</w:t>
      </w:r>
    </w:p>
    <w:p w:rsidR="00C36FC5" w:rsidRDefault="00C36FC5" w:rsidP="00106F26">
      <w:pPr>
        <w:spacing w:after="0"/>
        <w:jc w:val="both"/>
        <w:rPr>
          <w:rFonts w:ascii="Times New Roman" w:hAnsi="Times New Roman" w:cs="Times New Roman"/>
          <w:sz w:val="24"/>
          <w:szCs w:val="24"/>
        </w:rPr>
      </w:pPr>
    </w:p>
    <w:p w:rsidR="00726652" w:rsidRDefault="00726652"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726652" w:rsidRDefault="00726652" w:rsidP="00106F26">
      <w:pPr>
        <w:spacing w:after="0"/>
        <w:jc w:val="both"/>
        <w:rPr>
          <w:rFonts w:ascii="Times New Roman" w:hAnsi="Times New Roman" w:cs="Times New Roman"/>
          <w:sz w:val="24"/>
          <w:szCs w:val="24"/>
        </w:rPr>
      </w:pPr>
    </w:p>
    <w:p w:rsidR="00C62BC5" w:rsidRDefault="00C62BC5" w:rsidP="00106F26">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87"/>
        <w:gridCol w:w="884"/>
        <w:gridCol w:w="1101"/>
        <w:gridCol w:w="1701"/>
        <w:gridCol w:w="2607"/>
      </w:tblGrid>
      <w:tr w:rsidR="00C62BC5" w:rsidRPr="00C62BC5" w:rsidTr="000E0EA2">
        <w:trPr>
          <w:jc w:val="center"/>
        </w:trPr>
        <w:tc>
          <w:tcPr>
            <w:tcW w:w="738"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sr-Cyrl-CS"/>
              </w:rPr>
              <w:t>Р бр.</w:t>
            </w:r>
          </w:p>
        </w:tc>
        <w:tc>
          <w:tcPr>
            <w:tcW w:w="1987"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sr-Cyrl-CS"/>
              </w:rPr>
              <w:t>Назив објекта</w:t>
            </w:r>
          </w:p>
        </w:tc>
        <w:tc>
          <w:tcPr>
            <w:tcW w:w="884" w:type="dxa"/>
            <w:vAlign w:val="center"/>
          </w:tcPr>
          <w:p w:rsidR="00C62BC5" w:rsidRPr="000E0EA2" w:rsidRDefault="00C62BC5" w:rsidP="00C62BC5">
            <w:pPr>
              <w:spacing w:after="0"/>
              <w:jc w:val="center"/>
              <w:rPr>
                <w:rFonts w:ascii="Times New Roman" w:hAnsi="Times New Roman" w:cs="Times New Roman"/>
                <w:b/>
                <w:sz w:val="24"/>
                <w:szCs w:val="24"/>
                <w:lang w:val="sr-Cyrl-CS"/>
              </w:rPr>
            </w:pPr>
            <w:r w:rsidRPr="000E0EA2">
              <w:rPr>
                <w:rFonts w:ascii="Times New Roman" w:hAnsi="Times New Roman" w:cs="Times New Roman"/>
                <w:b/>
                <w:sz w:val="24"/>
                <w:szCs w:val="24"/>
                <w:lang w:val="sr-Cyrl-CS"/>
              </w:rPr>
              <w:t>Број група</w:t>
            </w:r>
          </w:p>
        </w:tc>
        <w:tc>
          <w:tcPr>
            <w:tcW w:w="1101" w:type="dxa"/>
            <w:vAlign w:val="center"/>
          </w:tcPr>
          <w:p w:rsidR="00C62BC5" w:rsidRPr="000E0EA2" w:rsidRDefault="00C62BC5" w:rsidP="00C62BC5">
            <w:pPr>
              <w:spacing w:after="0"/>
              <w:jc w:val="center"/>
              <w:rPr>
                <w:rFonts w:ascii="Times New Roman" w:hAnsi="Times New Roman" w:cs="Times New Roman"/>
                <w:b/>
                <w:sz w:val="24"/>
                <w:szCs w:val="24"/>
                <w:lang w:val="sr-Cyrl-CS"/>
              </w:rPr>
            </w:pPr>
            <w:r w:rsidRPr="000E0EA2">
              <w:rPr>
                <w:rFonts w:ascii="Times New Roman" w:hAnsi="Times New Roman" w:cs="Times New Roman"/>
                <w:b/>
                <w:sz w:val="24"/>
                <w:szCs w:val="24"/>
                <w:lang w:val="sr-Cyrl-CS"/>
              </w:rPr>
              <w:t>Број деце</w:t>
            </w:r>
          </w:p>
        </w:tc>
        <w:tc>
          <w:tcPr>
            <w:tcW w:w="1701" w:type="dxa"/>
            <w:vAlign w:val="center"/>
          </w:tcPr>
          <w:p w:rsidR="00C62BC5" w:rsidRPr="000E0EA2" w:rsidRDefault="00C62BC5" w:rsidP="00C62BC5">
            <w:pPr>
              <w:spacing w:after="0"/>
              <w:jc w:val="center"/>
              <w:rPr>
                <w:rFonts w:ascii="Times New Roman" w:hAnsi="Times New Roman" w:cs="Times New Roman"/>
                <w:b/>
                <w:sz w:val="24"/>
                <w:szCs w:val="24"/>
                <w:lang w:val="sr-Cyrl-CS"/>
              </w:rPr>
            </w:pPr>
            <w:r w:rsidRPr="000E0EA2">
              <w:rPr>
                <w:rFonts w:ascii="Times New Roman" w:hAnsi="Times New Roman" w:cs="Times New Roman"/>
                <w:b/>
                <w:sz w:val="24"/>
                <w:szCs w:val="24"/>
                <w:lang w:val="sr-Cyrl-CS"/>
              </w:rPr>
              <w:t>Површина  објекта</w:t>
            </w:r>
          </w:p>
        </w:tc>
        <w:tc>
          <w:tcPr>
            <w:tcW w:w="2607" w:type="dxa"/>
            <w:vAlign w:val="center"/>
          </w:tcPr>
          <w:p w:rsidR="00C62BC5" w:rsidRPr="00C62BC5" w:rsidRDefault="00C62BC5" w:rsidP="00C62BC5">
            <w:pPr>
              <w:spacing w:after="0"/>
              <w:jc w:val="center"/>
              <w:rPr>
                <w:rFonts w:ascii="Times New Roman" w:hAnsi="Times New Roman" w:cs="Times New Roman"/>
                <w:b/>
                <w:sz w:val="24"/>
                <w:szCs w:val="24"/>
                <w:lang w:val="sr-Cyrl-CS"/>
              </w:rPr>
            </w:pPr>
            <w:r w:rsidRPr="00C62BC5">
              <w:rPr>
                <w:rFonts w:ascii="Times New Roman" w:hAnsi="Times New Roman" w:cs="Times New Roman"/>
                <w:b/>
                <w:sz w:val="24"/>
                <w:szCs w:val="24"/>
                <w:lang w:val="sr-Cyrl-CS"/>
              </w:rPr>
              <w:t>Место и</w:t>
            </w:r>
          </w:p>
          <w:p w:rsidR="00C62BC5" w:rsidRPr="00C62BC5" w:rsidRDefault="00C62BC5" w:rsidP="00C62BC5">
            <w:pPr>
              <w:spacing w:after="0"/>
              <w:jc w:val="center"/>
              <w:rPr>
                <w:rFonts w:ascii="Times New Roman" w:hAnsi="Times New Roman" w:cs="Times New Roman"/>
                <w:b/>
                <w:sz w:val="24"/>
                <w:szCs w:val="24"/>
                <w:lang w:val="sr-Cyrl-CS"/>
              </w:rPr>
            </w:pPr>
            <w:r w:rsidRPr="00C62BC5">
              <w:rPr>
                <w:rFonts w:ascii="Times New Roman" w:hAnsi="Times New Roman" w:cs="Times New Roman"/>
                <w:b/>
                <w:sz w:val="24"/>
                <w:szCs w:val="24"/>
                <w:lang w:val="sr-Cyrl-CS"/>
              </w:rPr>
              <w:t>Адреса</w:t>
            </w:r>
          </w:p>
        </w:tc>
      </w:tr>
      <w:tr w:rsidR="00C62BC5" w:rsidRPr="00C62BC5" w:rsidTr="000E0EA2">
        <w:trPr>
          <w:jc w:val="center"/>
        </w:trPr>
        <w:tc>
          <w:tcPr>
            <w:tcW w:w="738" w:type="dxa"/>
            <w:vAlign w:val="center"/>
          </w:tcPr>
          <w:p w:rsidR="00C62BC5" w:rsidRPr="00C62BC5" w:rsidRDefault="00C62BC5" w:rsidP="00C62BC5">
            <w:pPr>
              <w:spacing w:before="120" w:after="120"/>
              <w:jc w:val="center"/>
              <w:rPr>
                <w:rFonts w:ascii="Times New Roman" w:hAnsi="Times New Roman" w:cs="Times New Roman"/>
                <w:b/>
                <w:lang w:val="sr-Cyrl-CS"/>
              </w:rPr>
            </w:pPr>
            <w:r w:rsidRPr="00C62BC5">
              <w:rPr>
                <w:rFonts w:ascii="Times New Roman" w:hAnsi="Times New Roman" w:cs="Times New Roman"/>
                <w:b/>
                <w:lang w:val="sr-Cyrl-CS"/>
              </w:rPr>
              <w:t>1.</w:t>
            </w:r>
          </w:p>
        </w:tc>
        <w:tc>
          <w:tcPr>
            <w:tcW w:w="1987" w:type="dxa"/>
            <w:vAlign w:val="center"/>
          </w:tcPr>
          <w:p w:rsidR="00C62BC5" w:rsidRPr="00C62BC5" w:rsidRDefault="00C62BC5" w:rsidP="00C62BC5">
            <w:pPr>
              <w:spacing w:before="120" w:after="120"/>
              <w:jc w:val="center"/>
              <w:rPr>
                <w:rFonts w:ascii="Times New Roman" w:hAnsi="Times New Roman" w:cs="Times New Roman"/>
                <w:lang w:val="sr-Cyrl-CS"/>
              </w:rPr>
            </w:pPr>
            <w:r w:rsidRPr="00C62BC5">
              <w:rPr>
                <w:rFonts w:ascii="Times New Roman" w:hAnsi="Times New Roman" w:cs="Times New Roman"/>
                <w:lang w:val="sr-Cyrl-CS"/>
              </w:rPr>
              <w:t>ДУГА</w:t>
            </w:r>
          </w:p>
        </w:tc>
        <w:tc>
          <w:tcPr>
            <w:tcW w:w="884" w:type="dxa"/>
            <w:vAlign w:val="center"/>
          </w:tcPr>
          <w:p w:rsidR="00C62BC5" w:rsidRPr="000E0EA2" w:rsidRDefault="00C62BC5" w:rsidP="00C62BC5">
            <w:pPr>
              <w:spacing w:before="120" w:after="12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7</w:t>
            </w:r>
          </w:p>
        </w:tc>
        <w:tc>
          <w:tcPr>
            <w:tcW w:w="1101" w:type="dxa"/>
            <w:vAlign w:val="center"/>
          </w:tcPr>
          <w:p w:rsidR="00C62BC5" w:rsidRPr="000E0EA2" w:rsidRDefault="000E0EA2" w:rsidP="00C62BC5">
            <w:pPr>
              <w:spacing w:before="120" w:after="12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144</w:t>
            </w:r>
          </w:p>
        </w:tc>
        <w:tc>
          <w:tcPr>
            <w:tcW w:w="1701" w:type="dxa"/>
            <w:vAlign w:val="center"/>
          </w:tcPr>
          <w:p w:rsidR="00C62BC5" w:rsidRPr="00C62BC5" w:rsidRDefault="00C62BC5" w:rsidP="00C62BC5">
            <w:pPr>
              <w:spacing w:before="120" w:after="12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587,63м2</w:t>
            </w:r>
          </w:p>
        </w:tc>
        <w:tc>
          <w:tcPr>
            <w:tcW w:w="2607" w:type="dxa"/>
            <w:vAlign w:val="center"/>
          </w:tcPr>
          <w:p w:rsidR="00C62BC5" w:rsidRPr="00C62BC5" w:rsidRDefault="00C62BC5" w:rsidP="00C62BC5">
            <w:pPr>
              <w:spacing w:before="120" w:after="12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Сента,Златне греде 7.</w:t>
            </w:r>
          </w:p>
        </w:tc>
      </w:tr>
      <w:tr w:rsidR="00C62BC5" w:rsidRPr="00C62BC5" w:rsidTr="000E0EA2">
        <w:trPr>
          <w:jc w:val="center"/>
        </w:trPr>
        <w:tc>
          <w:tcPr>
            <w:tcW w:w="738"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hu-HU"/>
              </w:rPr>
              <w:t>2</w:t>
            </w:r>
            <w:r w:rsidRPr="00C62BC5">
              <w:rPr>
                <w:rFonts w:ascii="Times New Roman" w:hAnsi="Times New Roman" w:cs="Times New Roman"/>
                <w:b/>
                <w:lang w:val="sr-Cyrl-CS"/>
              </w:rPr>
              <w:t>.</w:t>
            </w:r>
          </w:p>
        </w:tc>
        <w:tc>
          <w:tcPr>
            <w:tcW w:w="1987" w:type="dxa"/>
            <w:vAlign w:val="center"/>
          </w:tcPr>
          <w:p w:rsidR="00C62BC5" w:rsidRPr="00C62BC5" w:rsidRDefault="00C62BC5" w:rsidP="00C62BC5">
            <w:pPr>
              <w:spacing w:after="0"/>
              <w:jc w:val="center"/>
              <w:rPr>
                <w:rFonts w:ascii="Times New Roman" w:hAnsi="Times New Roman" w:cs="Times New Roman"/>
                <w:lang w:val="sr-Cyrl-CS"/>
              </w:rPr>
            </w:pPr>
            <w:r w:rsidRPr="00C62BC5">
              <w:rPr>
                <w:rFonts w:ascii="Times New Roman" w:hAnsi="Times New Roman" w:cs="Times New Roman"/>
                <w:lang w:val="sr-Cyrl-CS"/>
              </w:rPr>
              <w:t>БАМБИ</w:t>
            </w:r>
          </w:p>
        </w:tc>
        <w:tc>
          <w:tcPr>
            <w:tcW w:w="884" w:type="dxa"/>
            <w:vAlign w:val="center"/>
          </w:tcPr>
          <w:p w:rsidR="00C62BC5" w:rsidRPr="000E0EA2" w:rsidRDefault="00C62BC5"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5</w:t>
            </w:r>
          </w:p>
        </w:tc>
        <w:tc>
          <w:tcPr>
            <w:tcW w:w="1101" w:type="dxa"/>
            <w:vAlign w:val="center"/>
          </w:tcPr>
          <w:p w:rsidR="00C62BC5" w:rsidRPr="000E0EA2" w:rsidRDefault="000E0EA2"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103</w:t>
            </w:r>
          </w:p>
        </w:tc>
        <w:tc>
          <w:tcPr>
            <w:tcW w:w="1701"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1346,03м2</w:t>
            </w:r>
          </w:p>
        </w:tc>
        <w:tc>
          <w:tcPr>
            <w:tcW w:w="2607"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Сента, Кеј др.Зорана Ђинђића бб.</w:t>
            </w:r>
          </w:p>
        </w:tc>
      </w:tr>
      <w:tr w:rsidR="00C62BC5" w:rsidRPr="00C62BC5" w:rsidTr="000E0EA2">
        <w:trPr>
          <w:jc w:val="center"/>
        </w:trPr>
        <w:tc>
          <w:tcPr>
            <w:tcW w:w="738"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hu-HU"/>
              </w:rPr>
              <w:t>3</w:t>
            </w:r>
            <w:r w:rsidRPr="00C62BC5">
              <w:rPr>
                <w:rFonts w:ascii="Times New Roman" w:hAnsi="Times New Roman" w:cs="Times New Roman"/>
                <w:b/>
                <w:lang w:val="sr-Cyrl-CS"/>
              </w:rPr>
              <w:t>.</w:t>
            </w:r>
          </w:p>
        </w:tc>
        <w:tc>
          <w:tcPr>
            <w:tcW w:w="1987" w:type="dxa"/>
            <w:vAlign w:val="center"/>
          </w:tcPr>
          <w:p w:rsidR="00C62BC5" w:rsidRPr="00C62BC5" w:rsidRDefault="00C62BC5" w:rsidP="00C62BC5">
            <w:pPr>
              <w:spacing w:after="0"/>
              <w:jc w:val="center"/>
              <w:rPr>
                <w:rFonts w:ascii="Times New Roman" w:hAnsi="Times New Roman" w:cs="Times New Roman"/>
                <w:lang w:val="sr-Cyrl-CS"/>
              </w:rPr>
            </w:pPr>
            <w:r w:rsidRPr="00C62BC5">
              <w:rPr>
                <w:rFonts w:ascii="Times New Roman" w:hAnsi="Times New Roman" w:cs="Times New Roman"/>
                <w:lang w:val="sr-Cyrl-CS"/>
              </w:rPr>
              <w:t>ПЕРЈАНИЦА</w:t>
            </w:r>
          </w:p>
        </w:tc>
        <w:tc>
          <w:tcPr>
            <w:tcW w:w="884" w:type="dxa"/>
            <w:vAlign w:val="center"/>
          </w:tcPr>
          <w:p w:rsidR="00C62BC5" w:rsidRPr="000E0EA2" w:rsidRDefault="00C62BC5"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4</w:t>
            </w:r>
          </w:p>
        </w:tc>
        <w:tc>
          <w:tcPr>
            <w:tcW w:w="1101" w:type="dxa"/>
            <w:vAlign w:val="center"/>
          </w:tcPr>
          <w:p w:rsidR="00C62BC5" w:rsidRPr="000E0EA2" w:rsidRDefault="000E0EA2"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83</w:t>
            </w:r>
          </w:p>
        </w:tc>
        <w:tc>
          <w:tcPr>
            <w:tcW w:w="1701"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454,63м2</w:t>
            </w:r>
          </w:p>
        </w:tc>
        <w:tc>
          <w:tcPr>
            <w:tcW w:w="2607"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Сента, Максима Горког 40.</w:t>
            </w:r>
          </w:p>
        </w:tc>
      </w:tr>
      <w:tr w:rsidR="00C62BC5" w:rsidRPr="00C62BC5" w:rsidTr="000E0EA2">
        <w:trPr>
          <w:jc w:val="center"/>
        </w:trPr>
        <w:tc>
          <w:tcPr>
            <w:tcW w:w="738" w:type="dxa"/>
            <w:vAlign w:val="center"/>
          </w:tcPr>
          <w:p w:rsidR="00C62BC5" w:rsidRPr="00C62BC5" w:rsidRDefault="00C62BC5" w:rsidP="00C62BC5">
            <w:pPr>
              <w:spacing w:before="120" w:after="120"/>
              <w:jc w:val="center"/>
              <w:rPr>
                <w:rFonts w:ascii="Times New Roman" w:hAnsi="Times New Roman" w:cs="Times New Roman"/>
                <w:b/>
                <w:lang w:val="sr-Cyrl-CS"/>
              </w:rPr>
            </w:pPr>
            <w:r w:rsidRPr="00C62BC5">
              <w:rPr>
                <w:rFonts w:ascii="Times New Roman" w:hAnsi="Times New Roman" w:cs="Times New Roman"/>
                <w:b/>
                <w:lang w:val="hu-HU"/>
              </w:rPr>
              <w:t>4</w:t>
            </w:r>
            <w:r w:rsidRPr="00C62BC5">
              <w:rPr>
                <w:rFonts w:ascii="Times New Roman" w:hAnsi="Times New Roman" w:cs="Times New Roman"/>
                <w:b/>
                <w:lang w:val="sr-Cyrl-CS"/>
              </w:rPr>
              <w:t>.</w:t>
            </w:r>
          </w:p>
        </w:tc>
        <w:tc>
          <w:tcPr>
            <w:tcW w:w="1987" w:type="dxa"/>
            <w:vAlign w:val="center"/>
          </w:tcPr>
          <w:p w:rsidR="00C62BC5" w:rsidRPr="00C62BC5" w:rsidRDefault="00C62BC5" w:rsidP="00C62BC5">
            <w:pPr>
              <w:spacing w:before="120" w:after="120"/>
              <w:jc w:val="center"/>
              <w:rPr>
                <w:rFonts w:ascii="Times New Roman" w:hAnsi="Times New Roman" w:cs="Times New Roman"/>
                <w:lang w:val="sr-Cyrl-CS"/>
              </w:rPr>
            </w:pPr>
            <w:r w:rsidRPr="00C62BC5">
              <w:rPr>
                <w:rFonts w:ascii="Times New Roman" w:hAnsi="Times New Roman" w:cs="Times New Roman"/>
                <w:lang w:val="sr-Cyrl-CS"/>
              </w:rPr>
              <w:t>БЕЛА РАДА</w:t>
            </w:r>
          </w:p>
        </w:tc>
        <w:tc>
          <w:tcPr>
            <w:tcW w:w="884" w:type="dxa"/>
            <w:vAlign w:val="center"/>
          </w:tcPr>
          <w:p w:rsidR="00C62BC5" w:rsidRPr="000E0EA2" w:rsidRDefault="00C62BC5" w:rsidP="00C62BC5">
            <w:pPr>
              <w:spacing w:before="120" w:after="12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6</w:t>
            </w:r>
          </w:p>
        </w:tc>
        <w:tc>
          <w:tcPr>
            <w:tcW w:w="1101" w:type="dxa"/>
            <w:vAlign w:val="center"/>
          </w:tcPr>
          <w:p w:rsidR="00C62BC5" w:rsidRPr="000E0EA2" w:rsidRDefault="000E0EA2" w:rsidP="00C62BC5">
            <w:pPr>
              <w:spacing w:before="120" w:after="12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110</w:t>
            </w:r>
          </w:p>
        </w:tc>
        <w:tc>
          <w:tcPr>
            <w:tcW w:w="1701" w:type="dxa"/>
            <w:vAlign w:val="center"/>
          </w:tcPr>
          <w:p w:rsidR="00C62BC5" w:rsidRPr="00C62BC5" w:rsidRDefault="00C62BC5" w:rsidP="00C62BC5">
            <w:pPr>
              <w:spacing w:before="120" w:after="12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767,б1м2</w:t>
            </w:r>
          </w:p>
        </w:tc>
        <w:tc>
          <w:tcPr>
            <w:tcW w:w="2607" w:type="dxa"/>
            <w:vAlign w:val="center"/>
          </w:tcPr>
          <w:p w:rsidR="00C62BC5" w:rsidRPr="00C62BC5" w:rsidRDefault="00C62BC5" w:rsidP="00C62BC5">
            <w:pPr>
              <w:spacing w:before="120" w:after="12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Сента, Охридска 41.</w:t>
            </w:r>
          </w:p>
        </w:tc>
      </w:tr>
      <w:tr w:rsidR="00C62BC5" w:rsidRPr="00C62BC5" w:rsidTr="000E0EA2">
        <w:trPr>
          <w:jc w:val="center"/>
        </w:trPr>
        <w:tc>
          <w:tcPr>
            <w:tcW w:w="738"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hu-HU"/>
              </w:rPr>
              <w:t>5</w:t>
            </w:r>
            <w:r w:rsidRPr="00C62BC5">
              <w:rPr>
                <w:rFonts w:ascii="Times New Roman" w:hAnsi="Times New Roman" w:cs="Times New Roman"/>
                <w:b/>
                <w:lang w:val="sr-Cyrl-CS"/>
              </w:rPr>
              <w:t>.</w:t>
            </w:r>
          </w:p>
        </w:tc>
        <w:tc>
          <w:tcPr>
            <w:tcW w:w="1987" w:type="dxa"/>
            <w:vAlign w:val="center"/>
          </w:tcPr>
          <w:p w:rsidR="00C62BC5" w:rsidRPr="00C62BC5" w:rsidRDefault="00C62BC5" w:rsidP="00C62BC5">
            <w:pPr>
              <w:spacing w:after="0"/>
              <w:jc w:val="center"/>
              <w:rPr>
                <w:rFonts w:ascii="Times New Roman" w:hAnsi="Times New Roman" w:cs="Times New Roman"/>
                <w:lang w:val="sr-Cyrl-CS"/>
              </w:rPr>
            </w:pPr>
            <w:r w:rsidRPr="00C62BC5">
              <w:rPr>
                <w:rFonts w:ascii="Times New Roman" w:hAnsi="Times New Roman" w:cs="Times New Roman"/>
                <w:lang w:val="sr-Cyrl-CS"/>
              </w:rPr>
              <w:t>КРАСУЉАК</w:t>
            </w:r>
          </w:p>
        </w:tc>
        <w:tc>
          <w:tcPr>
            <w:tcW w:w="884" w:type="dxa"/>
            <w:vAlign w:val="center"/>
          </w:tcPr>
          <w:p w:rsidR="00C62BC5" w:rsidRPr="000E0EA2" w:rsidRDefault="00C62BC5"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2</w:t>
            </w:r>
          </w:p>
        </w:tc>
        <w:tc>
          <w:tcPr>
            <w:tcW w:w="1101" w:type="dxa"/>
            <w:vAlign w:val="center"/>
          </w:tcPr>
          <w:p w:rsidR="00C62BC5" w:rsidRPr="000E0EA2" w:rsidRDefault="000E0EA2"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38</w:t>
            </w:r>
          </w:p>
        </w:tc>
        <w:tc>
          <w:tcPr>
            <w:tcW w:w="1701"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271,1м2</w:t>
            </w:r>
          </w:p>
        </w:tc>
        <w:tc>
          <w:tcPr>
            <w:tcW w:w="2607"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Сента, Јожеф Атиле 46/а.</w:t>
            </w:r>
          </w:p>
        </w:tc>
      </w:tr>
      <w:tr w:rsidR="00C62BC5" w:rsidRPr="00C62BC5" w:rsidTr="000E0EA2">
        <w:trPr>
          <w:jc w:val="center"/>
        </w:trPr>
        <w:tc>
          <w:tcPr>
            <w:tcW w:w="738"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hu-HU"/>
              </w:rPr>
              <w:t>6</w:t>
            </w:r>
            <w:r w:rsidRPr="00C62BC5">
              <w:rPr>
                <w:rFonts w:ascii="Times New Roman" w:hAnsi="Times New Roman" w:cs="Times New Roman"/>
                <w:b/>
                <w:lang w:val="sr-Cyrl-CS"/>
              </w:rPr>
              <w:t>.</w:t>
            </w:r>
          </w:p>
        </w:tc>
        <w:tc>
          <w:tcPr>
            <w:tcW w:w="1987" w:type="dxa"/>
            <w:vAlign w:val="center"/>
          </w:tcPr>
          <w:p w:rsidR="00C62BC5" w:rsidRPr="00C62BC5" w:rsidRDefault="00C62BC5" w:rsidP="00C62BC5">
            <w:pPr>
              <w:spacing w:after="0"/>
              <w:jc w:val="center"/>
              <w:rPr>
                <w:rFonts w:ascii="Times New Roman" w:hAnsi="Times New Roman" w:cs="Times New Roman"/>
                <w:lang w:val="sr-Cyrl-CS"/>
              </w:rPr>
            </w:pPr>
            <w:r w:rsidRPr="00C62BC5">
              <w:rPr>
                <w:rFonts w:ascii="Times New Roman" w:hAnsi="Times New Roman" w:cs="Times New Roman"/>
                <w:lang w:val="sr-Cyrl-CS"/>
              </w:rPr>
              <w:t>МАСЛАЧАК</w:t>
            </w:r>
          </w:p>
        </w:tc>
        <w:tc>
          <w:tcPr>
            <w:tcW w:w="884" w:type="dxa"/>
            <w:vAlign w:val="center"/>
          </w:tcPr>
          <w:p w:rsidR="00C62BC5" w:rsidRPr="000E0EA2" w:rsidRDefault="004E2F05"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3</w:t>
            </w:r>
          </w:p>
        </w:tc>
        <w:tc>
          <w:tcPr>
            <w:tcW w:w="1101" w:type="dxa"/>
            <w:vAlign w:val="center"/>
          </w:tcPr>
          <w:p w:rsidR="00C62BC5" w:rsidRPr="000E0EA2" w:rsidRDefault="000E0EA2"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61</w:t>
            </w:r>
          </w:p>
        </w:tc>
        <w:tc>
          <w:tcPr>
            <w:tcW w:w="1701"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339,86м2</w:t>
            </w:r>
          </w:p>
        </w:tc>
        <w:tc>
          <w:tcPr>
            <w:tcW w:w="2607"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Сента, Фехер Ференц бб.</w:t>
            </w:r>
          </w:p>
        </w:tc>
      </w:tr>
      <w:tr w:rsidR="00C62BC5" w:rsidRPr="00C62BC5" w:rsidTr="000E0EA2">
        <w:trPr>
          <w:jc w:val="center"/>
        </w:trPr>
        <w:tc>
          <w:tcPr>
            <w:tcW w:w="738"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hu-HU"/>
              </w:rPr>
              <w:t>7</w:t>
            </w:r>
            <w:r w:rsidRPr="00C62BC5">
              <w:rPr>
                <w:rFonts w:ascii="Times New Roman" w:hAnsi="Times New Roman" w:cs="Times New Roman"/>
                <w:b/>
                <w:lang w:val="sr-Cyrl-CS"/>
              </w:rPr>
              <w:t>.</w:t>
            </w:r>
          </w:p>
        </w:tc>
        <w:tc>
          <w:tcPr>
            <w:tcW w:w="1987" w:type="dxa"/>
            <w:vAlign w:val="center"/>
          </w:tcPr>
          <w:p w:rsidR="00C62BC5" w:rsidRPr="00C62BC5" w:rsidRDefault="00C62BC5" w:rsidP="00C62BC5">
            <w:pPr>
              <w:spacing w:after="0"/>
              <w:jc w:val="center"/>
              <w:rPr>
                <w:rFonts w:ascii="Times New Roman" w:hAnsi="Times New Roman" w:cs="Times New Roman"/>
                <w:lang w:val="sr-Cyrl-CS"/>
              </w:rPr>
            </w:pPr>
            <w:r w:rsidRPr="00C62BC5">
              <w:rPr>
                <w:rFonts w:ascii="Times New Roman" w:hAnsi="Times New Roman" w:cs="Times New Roman"/>
                <w:lang w:val="sr-Cyrl-CS"/>
              </w:rPr>
              <w:t>СЕНИЦА</w:t>
            </w:r>
          </w:p>
        </w:tc>
        <w:tc>
          <w:tcPr>
            <w:tcW w:w="884" w:type="dxa"/>
            <w:vAlign w:val="center"/>
          </w:tcPr>
          <w:p w:rsidR="00C62BC5" w:rsidRPr="000E0EA2" w:rsidRDefault="00C62BC5"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2</w:t>
            </w:r>
          </w:p>
        </w:tc>
        <w:tc>
          <w:tcPr>
            <w:tcW w:w="1101" w:type="dxa"/>
            <w:vAlign w:val="center"/>
          </w:tcPr>
          <w:p w:rsidR="00C62BC5" w:rsidRPr="000E0EA2" w:rsidRDefault="000E0EA2"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41</w:t>
            </w:r>
          </w:p>
        </w:tc>
        <w:tc>
          <w:tcPr>
            <w:tcW w:w="1701"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218,13м2</w:t>
            </w:r>
          </w:p>
        </w:tc>
        <w:tc>
          <w:tcPr>
            <w:tcW w:w="2607"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Горњи брег, Велики сокак 58</w:t>
            </w:r>
            <w:r w:rsidRPr="00C62BC5">
              <w:rPr>
                <w:rFonts w:ascii="Times New Roman" w:hAnsi="Times New Roman" w:cs="Times New Roman"/>
                <w:sz w:val="24"/>
                <w:szCs w:val="24"/>
                <w:lang w:val="ru-RU"/>
              </w:rPr>
              <w:t>/а</w:t>
            </w:r>
          </w:p>
        </w:tc>
      </w:tr>
      <w:tr w:rsidR="00C62BC5" w:rsidRPr="00C62BC5" w:rsidTr="000E0EA2">
        <w:trPr>
          <w:jc w:val="center"/>
        </w:trPr>
        <w:tc>
          <w:tcPr>
            <w:tcW w:w="738" w:type="dxa"/>
            <w:vAlign w:val="center"/>
          </w:tcPr>
          <w:p w:rsidR="00C62BC5" w:rsidRPr="00C62BC5" w:rsidRDefault="00C62BC5" w:rsidP="00C62BC5">
            <w:pPr>
              <w:spacing w:before="120" w:after="120"/>
              <w:jc w:val="center"/>
              <w:rPr>
                <w:rFonts w:ascii="Times New Roman" w:hAnsi="Times New Roman" w:cs="Times New Roman"/>
                <w:b/>
                <w:lang w:val="sr-Cyrl-CS"/>
              </w:rPr>
            </w:pPr>
            <w:r w:rsidRPr="00C62BC5">
              <w:rPr>
                <w:rFonts w:ascii="Times New Roman" w:hAnsi="Times New Roman" w:cs="Times New Roman"/>
                <w:b/>
                <w:lang w:val="hu-HU"/>
              </w:rPr>
              <w:t>8</w:t>
            </w:r>
            <w:r w:rsidRPr="00C62BC5">
              <w:rPr>
                <w:rFonts w:ascii="Times New Roman" w:hAnsi="Times New Roman" w:cs="Times New Roman"/>
                <w:b/>
                <w:lang w:val="sr-Cyrl-CS"/>
              </w:rPr>
              <w:t>.</w:t>
            </w:r>
          </w:p>
        </w:tc>
        <w:tc>
          <w:tcPr>
            <w:tcW w:w="1987" w:type="dxa"/>
            <w:vAlign w:val="center"/>
          </w:tcPr>
          <w:p w:rsidR="00C62BC5" w:rsidRPr="00C62BC5" w:rsidRDefault="00C62BC5" w:rsidP="00C62BC5">
            <w:pPr>
              <w:spacing w:before="120" w:after="120"/>
              <w:jc w:val="center"/>
              <w:rPr>
                <w:rFonts w:ascii="Times New Roman" w:hAnsi="Times New Roman" w:cs="Times New Roman"/>
                <w:lang w:val="sr-Cyrl-CS"/>
              </w:rPr>
            </w:pPr>
            <w:r w:rsidRPr="00C62BC5">
              <w:rPr>
                <w:rFonts w:ascii="Times New Roman" w:hAnsi="Times New Roman" w:cs="Times New Roman"/>
                <w:lang w:val="sr-Cyrl-CS"/>
              </w:rPr>
              <w:t>ЗАПЕЋАК</w:t>
            </w:r>
          </w:p>
        </w:tc>
        <w:tc>
          <w:tcPr>
            <w:tcW w:w="884" w:type="dxa"/>
            <w:vAlign w:val="center"/>
          </w:tcPr>
          <w:p w:rsidR="00C62BC5" w:rsidRPr="000E0EA2" w:rsidRDefault="00C62BC5" w:rsidP="00C62BC5">
            <w:pPr>
              <w:spacing w:before="120" w:after="12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1</w:t>
            </w:r>
          </w:p>
        </w:tc>
        <w:tc>
          <w:tcPr>
            <w:tcW w:w="1101" w:type="dxa"/>
            <w:vAlign w:val="center"/>
          </w:tcPr>
          <w:p w:rsidR="00C62BC5" w:rsidRPr="000E0EA2" w:rsidRDefault="000E0EA2" w:rsidP="00C62BC5">
            <w:pPr>
              <w:spacing w:before="120" w:after="12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4</w:t>
            </w:r>
          </w:p>
        </w:tc>
        <w:tc>
          <w:tcPr>
            <w:tcW w:w="1701" w:type="dxa"/>
            <w:vAlign w:val="center"/>
          </w:tcPr>
          <w:p w:rsidR="00C62BC5" w:rsidRPr="00C62BC5" w:rsidRDefault="00C62BC5" w:rsidP="00C62BC5">
            <w:pPr>
              <w:spacing w:before="120" w:after="12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25м2</w:t>
            </w:r>
          </w:p>
        </w:tc>
        <w:tc>
          <w:tcPr>
            <w:tcW w:w="2607" w:type="dxa"/>
            <w:vAlign w:val="center"/>
          </w:tcPr>
          <w:p w:rsidR="00C62BC5" w:rsidRPr="00C62BC5" w:rsidRDefault="00C62BC5" w:rsidP="00C62BC5">
            <w:pPr>
              <w:spacing w:before="120" w:after="12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Богараш, М.Тита бб.</w:t>
            </w:r>
          </w:p>
        </w:tc>
      </w:tr>
      <w:tr w:rsidR="00C62BC5" w:rsidRPr="00C62BC5" w:rsidTr="000E0EA2">
        <w:trPr>
          <w:jc w:val="center"/>
        </w:trPr>
        <w:tc>
          <w:tcPr>
            <w:tcW w:w="738"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hu-HU"/>
              </w:rPr>
              <w:t>9</w:t>
            </w:r>
            <w:r w:rsidRPr="00C62BC5">
              <w:rPr>
                <w:rFonts w:ascii="Times New Roman" w:hAnsi="Times New Roman" w:cs="Times New Roman"/>
                <w:b/>
                <w:lang w:val="sr-Cyrl-CS"/>
              </w:rPr>
              <w:t>.</w:t>
            </w:r>
          </w:p>
        </w:tc>
        <w:tc>
          <w:tcPr>
            <w:tcW w:w="1987" w:type="dxa"/>
            <w:vAlign w:val="center"/>
          </w:tcPr>
          <w:p w:rsidR="00C62BC5" w:rsidRPr="00C62BC5" w:rsidRDefault="00C62BC5" w:rsidP="00C62BC5">
            <w:pPr>
              <w:spacing w:after="0"/>
              <w:jc w:val="center"/>
              <w:rPr>
                <w:rFonts w:ascii="Times New Roman" w:hAnsi="Times New Roman" w:cs="Times New Roman"/>
                <w:lang w:val="sr-Cyrl-CS"/>
              </w:rPr>
            </w:pPr>
            <w:r w:rsidRPr="00C62BC5">
              <w:rPr>
                <w:rFonts w:ascii="Times New Roman" w:hAnsi="Times New Roman" w:cs="Times New Roman"/>
                <w:lang w:val="sr-Cyrl-CS"/>
              </w:rPr>
              <w:t>ЛЕПТИРИЋ</w:t>
            </w:r>
          </w:p>
        </w:tc>
        <w:tc>
          <w:tcPr>
            <w:tcW w:w="884" w:type="dxa"/>
            <w:vAlign w:val="center"/>
          </w:tcPr>
          <w:p w:rsidR="00C62BC5" w:rsidRPr="000E0EA2" w:rsidRDefault="00C62BC5"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1</w:t>
            </w:r>
          </w:p>
        </w:tc>
        <w:tc>
          <w:tcPr>
            <w:tcW w:w="1101" w:type="dxa"/>
            <w:vAlign w:val="center"/>
          </w:tcPr>
          <w:p w:rsidR="00C62BC5" w:rsidRPr="000E0EA2" w:rsidRDefault="000E0EA2"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23</w:t>
            </w:r>
          </w:p>
        </w:tc>
        <w:tc>
          <w:tcPr>
            <w:tcW w:w="1701"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236,75м2</w:t>
            </w:r>
          </w:p>
        </w:tc>
        <w:tc>
          <w:tcPr>
            <w:tcW w:w="2607"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Торњош, Дожа Ђерђ 22.</w:t>
            </w:r>
          </w:p>
        </w:tc>
      </w:tr>
      <w:tr w:rsidR="00C62BC5" w:rsidRPr="00C62BC5" w:rsidTr="000E0EA2">
        <w:trPr>
          <w:jc w:val="center"/>
        </w:trPr>
        <w:tc>
          <w:tcPr>
            <w:tcW w:w="738" w:type="dxa"/>
            <w:vAlign w:val="center"/>
          </w:tcPr>
          <w:p w:rsidR="00C62BC5" w:rsidRPr="00C62BC5" w:rsidRDefault="00C62BC5" w:rsidP="00C62BC5">
            <w:pPr>
              <w:spacing w:before="120" w:after="120"/>
              <w:jc w:val="center"/>
              <w:rPr>
                <w:rFonts w:ascii="Times New Roman" w:hAnsi="Times New Roman" w:cs="Times New Roman"/>
                <w:b/>
                <w:lang w:val="sr-Cyrl-CS"/>
              </w:rPr>
            </w:pPr>
            <w:r w:rsidRPr="00C62BC5">
              <w:rPr>
                <w:rFonts w:ascii="Times New Roman" w:hAnsi="Times New Roman" w:cs="Times New Roman"/>
                <w:b/>
                <w:lang w:val="sr-Cyrl-CS"/>
              </w:rPr>
              <w:t>10.</w:t>
            </w:r>
          </w:p>
        </w:tc>
        <w:tc>
          <w:tcPr>
            <w:tcW w:w="1987" w:type="dxa"/>
            <w:vAlign w:val="center"/>
          </w:tcPr>
          <w:p w:rsidR="00C62BC5" w:rsidRPr="00C62BC5" w:rsidRDefault="00C62BC5" w:rsidP="00C62BC5">
            <w:pPr>
              <w:spacing w:before="120" w:after="120"/>
              <w:jc w:val="center"/>
              <w:rPr>
                <w:rFonts w:ascii="Times New Roman" w:hAnsi="Times New Roman" w:cs="Times New Roman"/>
                <w:lang w:val="sr-Cyrl-CS"/>
              </w:rPr>
            </w:pPr>
            <w:r w:rsidRPr="00C62BC5">
              <w:rPr>
                <w:rFonts w:ascii="Times New Roman" w:hAnsi="Times New Roman" w:cs="Times New Roman"/>
                <w:lang w:val="hu-HU"/>
              </w:rPr>
              <w:t>ДИВЉИ</w:t>
            </w:r>
            <w:r w:rsidRPr="00C62BC5">
              <w:rPr>
                <w:rFonts w:ascii="Times New Roman" w:hAnsi="Times New Roman" w:cs="Times New Roman"/>
                <w:lang w:val="sr-Cyrl-CS"/>
              </w:rPr>
              <w:t xml:space="preserve"> ЦВЕТ</w:t>
            </w:r>
          </w:p>
        </w:tc>
        <w:tc>
          <w:tcPr>
            <w:tcW w:w="884" w:type="dxa"/>
            <w:vAlign w:val="center"/>
          </w:tcPr>
          <w:p w:rsidR="00C62BC5" w:rsidRPr="000E0EA2" w:rsidRDefault="00C62BC5" w:rsidP="00C62BC5">
            <w:pPr>
              <w:spacing w:before="120" w:after="12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1</w:t>
            </w:r>
          </w:p>
        </w:tc>
        <w:tc>
          <w:tcPr>
            <w:tcW w:w="1101" w:type="dxa"/>
            <w:vAlign w:val="center"/>
          </w:tcPr>
          <w:p w:rsidR="00C62BC5" w:rsidRPr="000E0EA2" w:rsidRDefault="000E0EA2" w:rsidP="00C62BC5">
            <w:pPr>
              <w:spacing w:before="120" w:after="12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15</w:t>
            </w:r>
          </w:p>
        </w:tc>
        <w:tc>
          <w:tcPr>
            <w:tcW w:w="1701" w:type="dxa"/>
            <w:vAlign w:val="center"/>
          </w:tcPr>
          <w:p w:rsidR="00C62BC5" w:rsidRPr="00C62BC5" w:rsidRDefault="00C62BC5" w:rsidP="00C62BC5">
            <w:pPr>
              <w:spacing w:before="120" w:after="12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60м2</w:t>
            </w:r>
          </w:p>
        </w:tc>
        <w:tc>
          <w:tcPr>
            <w:tcW w:w="2607" w:type="dxa"/>
            <w:vAlign w:val="center"/>
          </w:tcPr>
          <w:p w:rsidR="00C62BC5" w:rsidRPr="00C62BC5" w:rsidRDefault="00C62BC5" w:rsidP="00C62BC5">
            <w:pPr>
              <w:spacing w:before="120" w:after="12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Кеви, Кошут Лајош 6.</w:t>
            </w:r>
          </w:p>
        </w:tc>
      </w:tr>
      <w:tr w:rsidR="00C62BC5" w:rsidRPr="00C62BC5" w:rsidTr="000E0EA2">
        <w:trPr>
          <w:jc w:val="center"/>
        </w:trPr>
        <w:tc>
          <w:tcPr>
            <w:tcW w:w="738" w:type="dxa"/>
            <w:vAlign w:val="center"/>
          </w:tcPr>
          <w:p w:rsidR="00C62BC5" w:rsidRPr="00C62BC5" w:rsidRDefault="00C62BC5" w:rsidP="00C62BC5">
            <w:pPr>
              <w:spacing w:after="0"/>
              <w:jc w:val="center"/>
              <w:rPr>
                <w:rFonts w:ascii="Times New Roman" w:hAnsi="Times New Roman" w:cs="Times New Roman"/>
                <w:b/>
                <w:lang w:val="sr-Cyrl-CS"/>
              </w:rPr>
            </w:pPr>
            <w:r w:rsidRPr="00C62BC5">
              <w:rPr>
                <w:rFonts w:ascii="Times New Roman" w:hAnsi="Times New Roman" w:cs="Times New Roman"/>
                <w:b/>
                <w:lang w:val="sr-Cyrl-CS"/>
              </w:rPr>
              <w:t>Укупно</w:t>
            </w:r>
          </w:p>
        </w:tc>
        <w:tc>
          <w:tcPr>
            <w:tcW w:w="1987" w:type="dxa"/>
            <w:vAlign w:val="center"/>
          </w:tcPr>
          <w:p w:rsidR="00C62BC5" w:rsidRPr="00C62BC5" w:rsidRDefault="00C62BC5" w:rsidP="00C62BC5">
            <w:pPr>
              <w:spacing w:after="0"/>
              <w:jc w:val="center"/>
              <w:rPr>
                <w:rFonts w:ascii="Times New Roman" w:hAnsi="Times New Roman" w:cs="Times New Roman"/>
                <w:lang w:val="sr-Cyrl-CS"/>
              </w:rPr>
            </w:pPr>
            <w:r w:rsidRPr="00C62BC5">
              <w:rPr>
                <w:rFonts w:ascii="Times New Roman" w:hAnsi="Times New Roman" w:cs="Times New Roman"/>
                <w:lang w:val="sr-Cyrl-CS"/>
              </w:rPr>
              <w:t>10</w:t>
            </w:r>
          </w:p>
        </w:tc>
        <w:tc>
          <w:tcPr>
            <w:tcW w:w="884" w:type="dxa"/>
            <w:vAlign w:val="center"/>
          </w:tcPr>
          <w:p w:rsidR="00C62BC5" w:rsidRPr="000E0EA2" w:rsidRDefault="00C21496"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32</w:t>
            </w:r>
          </w:p>
        </w:tc>
        <w:tc>
          <w:tcPr>
            <w:tcW w:w="1101" w:type="dxa"/>
            <w:vAlign w:val="center"/>
          </w:tcPr>
          <w:p w:rsidR="00C62BC5" w:rsidRPr="000E0EA2" w:rsidRDefault="000E0EA2" w:rsidP="00C62BC5">
            <w:pPr>
              <w:spacing w:after="0"/>
              <w:jc w:val="center"/>
              <w:rPr>
                <w:rFonts w:ascii="Times New Roman" w:hAnsi="Times New Roman" w:cs="Times New Roman"/>
                <w:sz w:val="24"/>
                <w:szCs w:val="24"/>
                <w:lang w:val="sr-Cyrl-CS"/>
              </w:rPr>
            </w:pPr>
            <w:r w:rsidRPr="000E0EA2">
              <w:rPr>
                <w:rFonts w:ascii="Times New Roman" w:hAnsi="Times New Roman" w:cs="Times New Roman"/>
                <w:sz w:val="24"/>
                <w:szCs w:val="24"/>
                <w:lang w:val="sr-Cyrl-CS"/>
              </w:rPr>
              <w:t>622</w:t>
            </w:r>
          </w:p>
        </w:tc>
        <w:tc>
          <w:tcPr>
            <w:tcW w:w="1701"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w:t>
            </w:r>
          </w:p>
        </w:tc>
        <w:tc>
          <w:tcPr>
            <w:tcW w:w="2607" w:type="dxa"/>
            <w:vAlign w:val="center"/>
          </w:tcPr>
          <w:p w:rsidR="00C62BC5" w:rsidRPr="00C62BC5" w:rsidRDefault="00C62BC5" w:rsidP="00C62BC5">
            <w:pPr>
              <w:spacing w:after="0"/>
              <w:jc w:val="center"/>
              <w:rPr>
                <w:rFonts w:ascii="Times New Roman" w:hAnsi="Times New Roman" w:cs="Times New Roman"/>
                <w:sz w:val="24"/>
                <w:szCs w:val="24"/>
                <w:lang w:val="sr-Cyrl-CS"/>
              </w:rPr>
            </w:pPr>
            <w:r w:rsidRPr="00C62BC5">
              <w:rPr>
                <w:rFonts w:ascii="Times New Roman" w:hAnsi="Times New Roman" w:cs="Times New Roman"/>
                <w:sz w:val="24"/>
                <w:szCs w:val="24"/>
                <w:lang w:val="sr-Cyrl-CS"/>
              </w:rPr>
              <w:t>''''''''''''''''''''''''''''''''''</w:t>
            </w:r>
          </w:p>
        </w:tc>
      </w:tr>
    </w:tbl>
    <w:p w:rsidR="00C62BC5" w:rsidRDefault="00C62BC5" w:rsidP="00106F26">
      <w:pPr>
        <w:spacing w:after="0"/>
        <w:jc w:val="both"/>
        <w:rPr>
          <w:rFonts w:ascii="Times New Roman" w:hAnsi="Times New Roman" w:cs="Times New Roman"/>
          <w:sz w:val="24"/>
          <w:szCs w:val="24"/>
        </w:rPr>
      </w:pPr>
    </w:p>
    <w:p w:rsidR="000E0EA2" w:rsidRDefault="000E0EA2" w:rsidP="00106F26">
      <w:pPr>
        <w:spacing w:after="0"/>
        <w:jc w:val="both"/>
        <w:rPr>
          <w:rFonts w:ascii="Times New Roman" w:hAnsi="Times New Roman" w:cs="Times New Roman"/>
          <w:sz w:val="24"/>
          <w:szCs w:val="24"/>
        </w:rPr>
      </w:pPr>
    </w:p>
    <w:p w:rsidR="006B2A29" w:rsidRDefault="006B2A29" w:rsidP="00106F26">
      <w:pPr>
        <w:spacing w:after="0"/>
        <w:jc w:val="both"/>
        <w:rPr>
          <w:rFonts w:ascii="Times New Roman" w:hAnsi="Times New Roman" w:cs="Times New Roman"/>
          <w:sz w:val="24"/>
          <w:szCs w:val="24"/>
        </w:rPr>
      </w:pPr>
    </w:p>
    <w:p w:rsidR="000E0EA2" w:rsidRDefault="000E0EA2" w:rsidP="000E0EA2">
      <w:pPr>
        <w:spacing w:after="0"/>
        <w:jc w:val="center"/>
        <w:rPr>
          <w:rFonts w:ascii="Times New Roman" w:hAnsi="Times New Roman" w:cs="Times New Roman"/>
          <w:b/>
          <w:lang w:val="sr-Cyrl-CS"/>
        </w:rPr>
      </w:pPr>
      <w:r w:rsidRPr="000E0EA2">
        <w:rPr>
          <w:rFonts w:ascii="Times New Roman" w:hAnsi="Times New Roman" w:cs="Times New Roman"/>
          <w:b/>
        </w:rPr>
        <w:t xml:space="preserve">VIII </w:t>
      </w:r>
      <w:r w:rsidRPr="000E0EA2">
        <w:rPr>
          <w:rFonts w:ascii="Times New Roman" w:hAnsi="Times New Roman" w:cs="Times New Roman"/>
          <w:b/>
          <w:lang w:val="sr-Cyrl-CS"/>
        </w:rPr>
        <w:t>ЗАДАЦИ НА УНАПРЕЂИВАЊУ УСЛОВА ЗА ОСТВАРИВАЊЕ ДЕЛАТНОСТИ</w:t>
      </w:r>
    </w:p>
    <w:p w:rsidR="00007B70" w:rsidRPr="00007B70" w:rsidRDefault="00007B70" w:rsidP="00007B70">
      <w:pPr>
        <w:spacing w:before="240" w:after="0"/>
        <w:jc w:val="both"/>
        <w:rPr>
          <w:rFonts w:ascii="Times New Roman" w:hAnsi="Times New Roman" w:cs="Times New Roman"/>
          <w:sz w:val="24"/>
          <w:szCs w:val="24"/>
          <w:lang w:val="sr-Cyrl-CS"/>
        </w:rPr>
      </w:pPr>
      <w:r w:rsidRPr="00007B70">
        <w:rPr>
          <w:rFonts w:ascii="Times New Roman" w:hAnsi="Times New Roman" w:cs="Times New Roman"/>
          <w:sz w:val="24"/>
          <w:szCs w:val="24"/>
          <w:lang w:val="sr-Cyrl-CS"/>
        </w:rPr>
        <w:t>У циљу одржавања нивоа васпитно-образовног рада и хигијенских и опште здравствених услова, водили смо рачуна о инвестиционом одржавању и опремљености објеката.</w:t>
      </w:r>
    </w:p>
    <w:p w:rsidR="00007B70" w:rsidRDefault="00007B70" w:rsidP="00007B70">
      <w:pPr>
        <w:spacing w:after="0"/>
        <w:jc w:val="both"/>
        <w:rPr>
          <w:rFonts w:ascii="Times New Roman" w:hAnsi="Times New Roman" w:cs="Times New Roman"/>
          <w:sz w:val="24"/>
          <w:szCs w:val="24"/>
          <w:lang w:val="sr-Cyrl-CS"/>
        </w:rPr>
      </w:pPr>
      <w:r w:rsidRPr="00007B70">
        <w:rPr>
          <w:rFonts w:ascii="Times New Roman" w:hAnsi="Times New Roman" w:cs="Times New Roman"/>
          <w:sz w:val="24"/>
          <w:szCs w:val="24"/>
          <w:lang w:val="sr-Cyrl-CS"/>
        </w:rPr>
        <w:t>Задаци на унапређивању услова у школској 201</w:t>
      </w:r>
      <w:r>
        <w:rPr>
          <w:rFonts w:ascii="Times New Roman" w:hAnsi="Times New Roman" w:cs="Times New Roman"/>
          <w:sz w:val="24"/>
          <w:szCs w:val="24"/>
        </w:rPr>
        <w:t>9</w:t>
      </w:r>
      <w:r>
        <w:rPr>
          <w:rFonts w:ascii="Times New Roman" w:hAnsi="Times New Roman" w:cs="Times New Roman"/>
          <w:sz w:val="24"/>
          <w:szCs w:val="24"/>
          <w:lang w:val="sr-Cyrl-CS"/>
        </w:rPr>
        <w:t>/2020</w:t>
      </w:r>
      <w:r w:rsidRPr="00007B70">
        <w:rPr>
          <w:rFonts w:ascii="Times New Roman" w:hAnsi="Times New Roman" w:cs="Times New Roman"/>
          <w:sz w:val="24"/>
          <w:szCs w:val="24"/>
          <w:lang w:val="sr-Cyrl-CS"/>
        </w:rPr>
        <w:t xml:space="preserve">. години остварени су у следећим доменима:  </w:t>
      </w:r>
    </w:p>
    <w:p w:rsidR="00007B70" w:rsidRPr="001108C8" w:rsidRDefault="00007B70" w:rsidP="001108C8">
      <w:pPr>
        <w:spacing w:before="120" w:after="0" w:line="360" w:lineRule="auto"/>
        <w:jc w:val="both"/>
        <w:rPr>
          <w:rFonts w:ascii="Times New Roman" w:hAnsi="Times New Roman" w:cs="Times New Roman"/>
          <w:b/>
          <w:sz w:val="24"/>
          <w:szCs w:val="24"/>
        </w:rPr>
      </w:pPr>
      <w:r w:rsidRPr="001108C8">
        <w:rPr>
          <w:rFonts w:ascii="Times New Roman" w:hAnsi="Times New Roman" w:cs="Times New Roman"/>
          <w:b/>
          <w:sz w:val="24"/>
          <w:szCs w:val="24"/>
          <w:lang w:val="sr-Cyrl-CS"/>
        </w:rPr>
        <w:t>Куповина-Набавка</w:t>
      </w:r>
    </w:p>
    <w:p w:rsidR="00C3252D" w:rsidRPr="001108C8" w:rsidRDefault="00C3252D" w:rsidP="00B17B5F">
      <w:pPr>
        <w:spacing w:after="0"/>
        <w:jc w:val="both"/>
        <w:rPr>
          <w:rFonts w:ascii="Times New Roman" w:hAnsi="Times New Roman" w:cs="Times New Roman"/>
          <w:sz w:val="24"/>
          <w:szCs w:val="24"/>
        </w:rPr>
      </w:pPr>
      <w:r w:rsidRPr="001108C8">
        <w:rPr>
          <w:rFonts w:ascii="Times New Roman" w:hAnsi="Times New Roman" w:cs="Times New Roman"/>
          <w:sz w:val="24"/>
          <w:szCs w:val="24"/>
        </w:rPr>
        <w:t>4 мини хифи уређаја</w:t>
      </w:r>
    </w:p>
    <w:p w:rsidR="00C3252D" w:rsidRPr="001108C8" w:rsidRDefault="00C3252D" w:rsidP="00B17B5F">
      <w:pPr>
        <w:spacing w:after="0"/>
        <w:jc w:val="both"/>
        <w:rPr>
          <w:rFonts w:ascii="Times New Roman" w:hAnsi="Times New Roman" w:cs="Times New Roman"/>
          <w:sz w:val="24"/>
          <w:szCs w:val="24"/>
        </w:rPr>
      </w:pPr>
      <w:r w:rsidRPr="001108C8">
        <w:rPr>
          <w:rFonts w:ascii="Times New Roman" w:hAnsi="Times New Roman" w:cs="Times New Roman"/>
          <w:sz w:val="24"/>
          <w:szCs w:val="24"/>
        </w:rPr>
        <w:t xml:space="preserve">Папуче за </w:t>
      </w:r>
      <w:r w:rsidR="00B17B5F" w:rsidRPr="001108C8">
        <w:rPr>
          <w:rFonts w:ascii="Times New Roman" w:hAnsi="Times New Roman" w:cs="Times New Roman"/>
          <w:sz w:val="24"/>
          <w:szCs w:val="24"/>
        </w:rPr>
        <w:t>спремачице-сервирке</w:t>
      </w:r>
      <w:r w:rsidR="006B2A29" w:rsidRPr="001108C8">
        <w:rPr>
          <w:rFonts w:ascii="Times New Roman" w:hAnsi="Times New Roman" w:cs="Times New Roman"/>
          <w:sz w:val="24"/>
          <w:szCs w:val="24"/>
        </w:rPr>
        <w:t>.</w:t>
      </w:r>
    </w:p>
    <w:p w:rsidR="006B2A29" w:rsidRPr="001108C8" w:rsidRDefault="001108C8" w:rsidP="00B17B5F">
      <w:pPr>
        <w:spacing w:after="0"/>
        <w:jc w:val="both"/>
        <w:rPr>
          <w:rFonts w:ascii="Times New Roman" w:hAnsi="Times New Roman" w:cs="Times New Roman"/>
          <w:sz w:val="24"/>
          <w:szCs w:val="24"/>
        </w:rPr>
      </w:pPr>
      <w:r>
        <w:rPr>
          <w:rFonts w:ascii="Times New Roman" w:hAnsi="Times New Roman" w:cs="Times New Roman"/>
          <w:sz w:val="24"/>
          <w:szCs w:val="24"/>
        </w:rPr>
        <w:t>Радн</w:t>
      </w:r>
      <w:r>
        <w:rPr>
          <w:rFonts w:ascii="Times New Roman" w:hAnsi="Times New Roman" w:cs="Times New Roman"/>
          <w:sz w:val="24"/>
          <w:szCs w:val="24"/>
          <w:lang w:val="hu-HU"/>
        </w:rPr>
        <w:t>o</w:t>
      </w:r>
      <w:r>
        <w:rPr>
          <w:rFonts w:ascii="Times New Roman" w:hAnsi="Times New Roman" w:cs="Times New Roman"/>
          <w:sz w:val="24"/>
          <w:szCs w:val="24"/>
        </w:rPr>
        <w:t xml:space="preserve"> одел</w:t>
      </w:r>
      <w:r>
        <w:rPr>
          <w:rFonts w:ascii="Times New Roman" w:hAnsi="Times New Roman" w:cs="Times New Roman"/>
          <w:sz w:val="24"/>
          <w:szCs w:val="24"/>
          <w:lang w:val="hu-HU"/>
        </w:rPr>
        <w:t>o</w:t>
      </w:r>
      <w:r w:rsidR="006B2A29" w:rsidRPr="001108C8">
        <w:rPr>
          <w:rFonts w:ascii="Times New Roman" w:hAnsi="Times New Roman" w:cs="Times New Roman"/>
          <w:sz w:val="24"/>
          <w:szCs w:val="24"/>
        </w:rPr>
        <w:t xml:space="preserve"> за главног кувара у кухињи.</w:t>
      </w:r>
    </w:p>
    <w:p w:rsidR="00B17B5F" w:rsidRPr="001108C8" w:rsidRDefault="00B17B5F" w:rsidP="00B17B5F">
      <w:pPr>
        <w:spacing w:after="0"/>
        <w:jc w:val="both"/>
        <w:rPr>
          <w:rFonts w:ascii="Times New Roman" w:hAnsi="Times New Roman" w:cs="Times New Roman"/>
          <w:sz w:val="24"/>
          <w:szCs w:val="24"/>
        </w:rPr>
      </w:pPr>
      <w:r w:rsidRPr="001108C8">
        <w:rPr>
          <w:rFonts w:ascii="Times New Roman" w:hAnsi="Times New Roman" w:cs="Times New Roman"/>
          <w:sz w:val="24"/>
          <w:szCs w:val="24"/>
        </w:rPr>
        <w:t>Радна одела за помоћне раднике у кухињи</w:t>
      </w:r>
      <w:r w:rsidR="006B2A29" w:rsidRPr="001108C8">
        <w:rPr>
          <w:rFonts w:ascii="Times New Roman" w:hAnsi="Times New Roman" w:cs="Times New Roman"/>
          <w:sz w:val="24"/>
          <w:szCs w:val="24"/>
        </w:rPr>
        <w:t>.</w:t>
      </w:r>
    </w:p>
    <w:p w:rsidR="00B17B5F" w:rsidRPr="001108C8" w:rsidRDefault="00B17B5F" w:rsidP="00B17B5F">
      <w:pPr>
        <w:spacing w:after="0"/>
        <w:jc w:val="both"/>
        <w:rPr>
          <w:rFonts w:ascii="Times New Roman" w:hAnsi="Times New Roman" w:cs="Times New Roman"/>
          <w:sz w:val="24"/>
          <w:szCs w:val="24"/>
        </w:rPr>
      </w:pPr>
      <w:r w:rsidRPr="001108C8">
        <w:rPr>
          <w:rFonts w:ascii="Times New Roman" w:hAnsi="Times New Roman" w:cs="Times New Roman"/>
          <w:sz w:val="24"/>
          <w:szCs w:val="24"/>
        </w:rPr>
        <w:t>Радна обућа за курирку-спремачицу.</w:t>
      </w:r>
    </w:p>
    <w:p w:rsidR="00C3252D" w:rsidRPr="001108C8" w:rsidRDefault="00B17B5F" w:rsidP="00B17B5F">
      <w:pPr>
        <w:spacing w:after="0"/>
        <w:jc w:val="both"/>
        <w:rPr>
          <w:rFonts w:ascii="Times New Roman" w:hAnsi="Times New Roman" w:cs="Times New Roman"/>
          <w:sz w:val="24"/>
          <w:szCs w:val="24"/>
        </w:rPr>
      </w:pPr>
      <w:r w:rsidRPr="001108C8">
        <w:rPr>
          <w:rFonts w:ascii="Times New Roman" w:hAnsi="Times New Roman" w:cs="Times New Roman"/>
          <w:sz w:val="24"/>
          <w:szCs w:val="24"/>
        </w:rPr>
        <w:lastRenderedPageBreak/>
        <w:t xml:space="preserve">Радна обућа за радника </w:t>
      </w:r>
      <w:r w:rsidRPr="001108C8">
        <w:rPr>
          <w:rFonts w:ascii="Times New Roman" w:hAnsi="Times New Roman" w:cs="Times New Roman"/>
          <w:sz w:val="24"/>
          <w:szCs w:val="24"/>
          <w:lang w:val="sr-Cyrl-CS"/>
        </w:rPr>
        <w:t>на пословима транспорта, техничког и инвестиционог одржавања.</w:t>
      </w:r>
    </w:p>
    <w:p w:rsidR="00007B70" w:rsidRPr="000E0E10" w:rsidRDefault="00007B70" w:rsidP="00007B70">
      <w:pPr>
        <w:spacing w:after="0" w:line="360" w:lineRule="auto"/>
        <w:jc w:val="both"/>
        <w:rPr>
          <w:rFonts w:ascii="Times New Roman" w:hAnsi="Times New Roman" w:cs="Times New Roman"/>
          <w:b/>
          <w:sz w:val="24"/>
          <w:szCs w:val="24"/>
          <w:lang w:val="sr-Cyrl-CS"/>
        </w:rPr>
      </w:pPr>
      <w:r w:rsidRPr="000E0E10">
        <w:rPr>
          <w:rFonts w:ascii="Times New Roman" w:hAnsi="Times New Roman" w:cs="Times New Roman"/>
          <w:b/>
          <w:sz w:val="24"/>
          <w:szCs w:val="24"/>
          <w:lang w:val="sr-Cyrl-CS"/>
        </w:rPr>
        <w:t>Остали послови</w:t>
      </w:r>
    </w:p>
    <w:p w:rsidR="00B90381" w:rsidRDefault="000E0E10" w:rsidP="00B17B5F">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B17B5F" w:rsidRPr="00B17B5F">
        <w:rPr>
          <w:rFonts w:ascii="Times New Roman" w:hAnsi="Times New Roman" w:cs="Times New Roman"/>
          <w:sz w:val="24"/>
          <w:szCs w:val="24"/>
          <w:lang w:val="sr-Cyrl-CS"/>
        </w:rPr>
        <w:t xml:space="preserve">Финансирање </w:t>
      </w:r>
      <w:r w:rsidR="00B17B5F">
        <w:rPr>
          <w:rFonts w:ascii="Times New Roman" w:hAnsi="Times New Roman" w:cs="Times New Roman"/>
          <w:sz w:val="24"/>
          <w:szCs w:val="24"/>
          <w:lang w:val="sr-Cyrl-CS"/>
        </w:rPr>
        <w:t>акредитованог семинара-стручног усавршавања педагошког кадра</w:t>
      </w:r>
      <w:r w:rsidR="00B90381">
        <w:rPr>
          <w:rFonts w:ascii="Times New Roman" w:hAnsi="Times New Roman" w:cs="Times New Roman"/>
          <w:sz w:val="24"/>
          <w:szCs w:val="24"/>
          <w:lang w:val="sr-Cyrl-CS"/>
        </w:rPr>
        <w:t xml:space="preserve"> Установе</w:t>
      </w:r>
      <w:r w:rsidR="00B17B5F">
        <w:rPr>
          <w:rFonts w:ascii="Times New Roman" w:hAnsi="Times New Roman" w:cs="Times New Roman"/>
          <w:sz w:val="24"/>
          <w:szCs w:val="24"/>
          <w:lang w:val="sr-Cyrl-CS"/>
        </w:rPr>
        <w:t xml:space="preserve">. </w:t>
      </w:r>
    </w:p>
    <w:p w:rsidR="00B17B5F" w:rsidRPr="00B90381" w:rsidRDefault="00B17B5F" w:rsidP="00B17B5F">
      <w:pPr>
        <w:spacing w:after="0"/>
        <w:jc w:val="both"/>
        <w:rPr>
          <w:rFonts w:ascii="Times New Roman" w:hAnsi="Times New Roman" w:cs="Times New Roman"/>
          <w:sz w:val="24"/>
          <w:szCs w:val="24"/>
          <w:lang w:val="sr-Cyrl-CS"/>
        </w:rPr>
      </w:pPr>
      <w:r w:rsidRPr="00B17B5F">
        <w:rPr>
          <w:rFonts w:ascii="Times New Roman" w:hAnsi="Times New Roman" w:cs="Times New Roman"/>
          <w:sz w:val="24"/>
          <w:szCs w:val="24"/>
          <w:lang w:val="sr-Cyrl-CS"/>
        </w:rPr>
        <w:t>Назив семинара: „Тимски рад на примеру еколошких пројеката у вртићу“</w:t>
      </w:r>
      <w:r>
        <w:rPr>
          <w:rFonts w:ascii="Times New Roman" w:hAnsi="Times New Roman" w:cs="Times New Roman"/>
          <w:sz w:val="24"/>
          <w:szCs w:val="24"/>
          <w:lang w:val="sr-Cyrl-CS"/>
        </w:rPr>
        <w:t xml:space="preserve"> (</w:t>
      </w:r>
      <w:r w:rsidRPr="00B17B5F">
        <w:rPr>
          <w:rFonts w:ascii="Times New Roman" w:hAnsi="Times New Roman" w:cs="Times New Roman"/>
          <w:sz w:val="24"/>
          <w:szCs w:val="24"/>
          <w:lang w:val="sr-Cyrl-CS"/>
        </w:rPr>
        <w:t>.</w:t>
      </w:r>
      <w:r w:rsidR="00B90381" w:rsidRPr="00B90381">
        <w:rPr>
          <w:rFonts w:ascii="Times New Roman" w:hAnsi="Times New Roman" w:cs="Times New Roman"/>
          <w:sz w:val="24"/>
          <w:szCs w:val="24"/>
          <w:lang w:val="sr-Cyrl-CS"/>
        </w:rPr>
        <w:t>Каталошки број: 777</w:t>
      </w:r>
      <w:r w:rsidR="00B90381">
        <w:rPr>
          <w:rFonts w:ascii="Times New Roman" w:hAnsi="Times New Roman" w:cs="Times New Roman"/>
          <w:sz w:val="24"/>
          <w:szCs w:val="24"/>
          <w:lang w:val="sr-Cyrl-CS"/>
        </w:rPr>
        <w:t xml:space="preserve">, </w:t>
      </w:r>
      <w:r w:rsidR="00B90381" w:rsidRPr="00B90381">
        <w:rPr>
          <w:rFonts w:ascii="Times New Roman" w:hAnsi="Times New Roman" w:cs="Times New Roman"/>
          <w:sz w:val="24"/>
          <w:szCs w:val="24"/>
          <w:lang w:val="sr-Cyrl-CS"/>
        </w:rPr>
        <w:t>П3, К4</w:t>
      </w:r>
      <w:r w:rsidR="00B90381">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Семинар је одржан  </w:t>
      </w:r>
      <w:r w:rsidRPr="00B90381">
        <w:rPr>
          <w:rFonts w:ascii="Times New Roman" w:hAnsi="Times New Roman" w:cs="Times New Roman"/>
          <w:sz w:val="24"/>
          <w:szCs w:val="24"/>
          <w:lang w:val="sr-Cyrl-CS"/>
        </w:rPr>
        <w:t xml:space="preserve">23. новембра 2019. </w:t>
      </w:r>
      <w:r w:rsidR="00B90381">
        <w:rPr>
          <w:rFonts w:ascii="Times New Roman" w:hAnsi="Times New Roman" w:cs="Times New Roman"/>
          <w:sz w:val="24"/>
          <w:szCs w:val="24"/>
          <w:lang w:val="sr-Cyrl-CS"/>
        </w:rPr>
        <w:t>г</w:t>
      </w:r>
      <w:r w:rsidRPr="00B90381">
        <w:rPr>
          <w:rFonts w:ascii="Times New Roman" w:hAnsi="Times New Roman" w:cs="Times New Roman"/>
          <w:sz w:val="24"/>
          <w:szCs w:val="24"/>
          <w:lang w:val="sr-Cyrl-CS"/>
        </w:rPr>
        <w:t>одине. у објекту „Дуга“</w:t>
      </w:r>
      <w:r w:rsidR="00B90381">
        <w:rPr>
          <w:rFonts w:ascii="Times New Roman" w:hAnsi="Times New Roman" w:cs="Times New Roman"/>
          <w:sz w:val="24"/>
          <w:szCs w:val="24"/>
          <w:lang w:val="sr-Cyrl-CS"/>
        </w:rPr>
        <w:t xml:space="preserve"> у трајању од 8 сати. Учесници семинара су добили уверење од 8 акредитованих бодова.</w:t>
      </w:r>
    </w:p>
    <w:p w:rsidR="00B17B5F" w:rsidRPr="00B17B5F" w:rsidRDefault="00B17B5F" w:rsidP="00B90381">
      <w:pPr>
        <w:spacing w:after="0"/>
        <w:jc w:val="both"/>
        <w:rPr>
          <w:rFonts w:ascii="Times New Roman" w:hAnsi="Times New Roman" w:cs="Times New Roman"/>
          <w:sz w:val="24"/>
          <w:szCs w:val="24"/>
          <w:lang w:val="sr-Cyrl-CS"/>
        </w:rPr>
      </w:pPr>
      <w:r w:rsidRPr="00B17B5F">
        <w:rPr>
          <w:rFonts w:ascii="Times New Roman" w:hAnsi="Times New Roman" w:cs="Times New Roman"/>
          <w:sz w:val="24"/>
          <w:szCs w:val="24"/>
          <w:lang w:val="sr-Cyrl-CS"/>
        </w:rPr>
        <w:t>Аутори обуке: Радмила Хоманов и Александра Лудајић</w:t>
      </w:r>
    </w:p>
    <w:p w:rsidR="00B17B5F" w:rsidRPr="00B17B5F" w:rsidRDefault="00B17B5F" w:rsidP="00B90381">
      <w:pPr>
        <w:spacing w:after="0"/>
        <w:jc w:val="both"/>
        <w:rPr>
          <w:rFonts w:ascii="Times New Roman" w:hAnsi="Times New Roman" w:cs="Times New Roman"/>
          <w:sz w:val="24"/>
          <w:szCs w:val="24"/>
          <w:lang w:val="sr-Cyrl-CS"/>
        </w:rPr>
      </w:pPr>
      <w:r w:rsidRPr="00B17B5F">
        <w:rPr>
          <w:rFonts w:ascii="Times New Roman" w:hAnsi="Times New Roman" w:cs="Times New Roman"/>
          <w:sz w:val="24"/>
          <w:szCs w:val="24"/>
          <w:lang w:val="sr-Cyrl-CS"/>
        </w:rPr>
        <w:t>Реализатор обуке: Александра Лудајић</w:t>
      </w:r>
    </w:p>
    <w:p w:rsidR="00B21922" w:rsidRPr="000E0E10" w:rsidRDefault="00B90381" w:rsidP="00B90381">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На акредитованом семинару учествовао је директор Установе Илдико Копас, помоћник директора Ангела Токоди, стручни сарадник педагог, 25 васпи</w:t>
      </w:r>
      <w:r w:rsidR="000E0E10">
        <w:rPr>
          <w:rFonts w:ascii="Times New Roman" w:hAnsi="Times New Roman" w:cs="Times New Roman"/>
          <w:sz w:val="24"/>
          <w:szCs w:val="24"/>
          <w:lang w:val="sr-Cyrl-CS"/>
        </w:rPr>
        <w:t>тача и 2 педагошких асистената.</w:t>
      </w:r>
    </w:p>
    <w:p w:rsidR="009D3DAE" w:rsidRPr="000E0E10" w:rsidRDefault="000E0E10" w:rsidP="000E0E10">
      <w:pPr>
        <w:spacing w:before="120" w:after="0"/>
        <w:jc w:val="both"/>
        <w:rPr>
          <w:rFonts w:ascii="Times New Roman" w:hAnsi="Times New Roman" w:cs="Times New Roman"/>
          <w:sz w:val="24"/>
          <w:szCs w:val="24"/>
        </w:rPr>
      </w:pPr>
      <w:r w:rsidRPr="000E0E10">
        <w:rPr>
          <w:rFonts w:ascii="Times New Roman" w:hAnsi="Times New Roman" w:cs="Times New Roman"/>
          <w:sz w:val="24"/>
          <w:szCs w:val="24"/>
        </w:rPr>
        <w:t xml:space="preserve">- </w:t>
      </w:r>
      <w:r w:rsidR="009D3DAE" w:rsidRPr="000E0E10">
        <w:rPr>
          <w:rFonts w:ascii="Times New Roman" w:hAnsi="Times New Roman" w:cs="Times New Roman"/>
          <w:sz w:val="24"/>
          <w:szCs w:val="24"/>
        </w:rPr>
        <w:t xml:space="preserve">У току радне године у нашим објектима </w:t>
      </w:r>
      <w:r w:rsidR="00DC67CF" w:rsidRPr="000E0E10">
        <w:rPr>
          <w:rFonts w:ascii="Times New Roman" w:hAnsi="Times New Roman" w:cs="Times New Roman"/>
          <w:sz w:val="24"/>
          <w:szCs w:val="24"/>
        </w:rPr>
        <w:t xml:space="preserve">дошло </w:t>
      </w:r>
      <w:r w:rsidR="009D3DAE" w:rsidRPr="000E0E10">
        <w:rPr>
          <w:rFonts w:ascii="Times New Roman" w:hAnsi="Times New Roman" w:cs="Times New Roman"/>
          <w:sz w:val="24"/>
          <w:szCs w:val="24"/>
        </w:rPr>
        <w:t xml:space="preserve">је </w:t>
      </w:r>
      <w:r w:rsidR="00DC67CF" w:rsidRPr="000E0E10">
        <w:rPr>
          <w:rFonts w:ascii="Times New Roman" w:hAnsi="Times New Roman" w:cs="Times New Roman"/>
          <w:sz w:val="24"/>
          <w:szCs w:val="24"/>
        </w:rPr>
        <w:t>до н</w:t>
      </w:r>
      <w:r w:rsidR="009D3DAE" w:rsidRPr="000E0E10">
        <w:rPr>
          <w:rFonts w:ascii="Times New Roman" w:hAnsi="Times New Roman" w:cs="Times New Roman"/>
          <w:sz w:val="24"/>
          <w:szCs w:val="24"/>
        </w:rPr>
        <w:t>епредвиђених кварова, као што су</w:t>
      </w:r>
      <w:r w:rsidR="00DC67CF" w:rsidRPr="000E0E10">
        <w:rPr>
          <w:rFonts w:ascii="Times New Roman" w:hAnsi="Times New Roman" w:cs="Times New Roman"/>
          <w:sz w:val="24"/>
          <w:szCs w:val="24"/>
        </w:rPr>
        <w:t xml:space="preserve"> </w:t>
      </w:r>
    </w:p>
    <w:p w:rsidR="00836D22" w:rsidRPr="000E0E10" w:rsidRDefault="00AD772A" w:rsidP="000E0E10">
      <w:pPr>
        <w:spacing w:after="0"/>
        <w:jc w:val="both"/>
        <w:rPr>
          <w:rFonts w:ascii="Times New Roman" w:hAnsi="Times New Roman" w:cs="Times New Roman"/>
          <w:sz w:val="24"/>
          <w:szCs w:val="24"/>
        </w:rPr>
      </w:pPr>
      <w:r>
        <w:rPr>
          <w:rFonts w:ascii="Times New Roman" w:hAnsi="Times New Roman" w:cs="Times New Roman"/>
          <w:sz w:val="24"/>
          <w:szCs w:val="24"/>
        </w:rPr>
        <w:t>п</w:t>
      </w:r>
      <w:r w:rsidR="00836D22" w:rsidRPr="000E0E10">
        <w:rPr>
          <w:rFonts w:ascii="Times New Roman" w:hAnsi="Times New Roman" w:cs="Times New Roman"/>
          <w:sz w:val="24"/>
          <w:szCs w:val="24"/>
        </w:rPr>
        <w:t>уцање водоводних цеви,</w:t>
      </w:r>
    </w:p>
    <w:p w:rsidR="009D3DAE" w:rsidRPr="000E0E10" w:rsidRDefault="00AD772A" w:rsidP="000E0E10">
      <w:pPr>
        <w:spacing w:after="0"/>
        <w:jc w:val="both"/>
        <w:rPr>
          <w:rFonts w:ascii="Times New Roman" w:hAnsi="Times New Roman" w:cs="Times New Roman"/>
          <w:sz w:val="24"/>
          <w:szCs w:val="24"/>
        </w:rPr>
      </w:pPr>
      <w:r>
        <w:rPr>
          <w:rFonts w:ascii="Times New Roman" w:hAnsi="Times New Roman" w:cs="Times New Roman"/>
          <w:sz w:val="24"/>
          <w:szCs w:val="24"/>
        </w:rPr>
        <w:t>-п</w:t>
      </w:r>
      <w:r w:rsidR="00836D22" w:rsidRPr="000E0E10">
        <w:rPr>
          <w:rFonts w:ascii="Times New Roman" w:hAnsi="Times New Roman" w:cs="Times New Roman"/>
          <w:sz w:val="24"/>
          <w:szCs w:val="24"/>
        </w:rPr>
        <w:t>рокишњавање унутрашњих зидова</w:t>
      </w:r>
      <w:r w:rsidR="00DC67CF" w:rsidRPr="000E0E10">
        <w:rPr>
          <w:rFonts w:ascii="Times New Roman" w:hAnsi="Times New Roman" w:cs="Times New Roman"/>
          <w:sz w:val="24"/>
          <w:szCs w:val="24"/>
          <w:lang w:val="hu-HU"/>
        </w:rPr>
        <w:t xml:space="preserve">, </w:t>
      </w:r>
    </w:p>
    <w:p w:rsidR="00836D22" w:rsidRPr="000E0E10" w:rsidRDefault="00AD772A" w:rsidP="000E0E10">
      <w:pPr>
        <w:spacing w:after="0"/>
        <w:jc w:val="both"/>
        <w:rPr>
          <w:rFonts w:ascii="Times New Roman" w:hAnsi="Times New Roman" w:cs="Times New Roman"/>
          <w:sz w:val="24"/>
          <w:szCs w:val="24"/>
        </w:rPr>
      </w:pPr>
      <w:r>
        <w:rPr>
          <w:rFonts w:ascii="Times New Roman" w:hAnsi="Times New Roman" w:cs="Times New Roman"/>
          <w:sz w:val="24"/>
          <w:szCs w:val="24"/>
        </w:rPr>
        <w:t>-з</w:t>
      </w:r>
      <w:r w:rsidR="00836D22" w:rsidRPr="000E0E10">
        <w:rPr>
          <w:rFonts w:ascii="Times New Roman" w:hAnsi="Times New Roman" w:cs="Times New Roman"/>
          <w:sz w:val="24"/>
          <w:szCs w:val="24"/>
        </w:rPr>
        <w:t>апушавање водоводних цеви</w:t>
      </w:r>
    </w:p>
    <w:p w:rsidR="00836D22" w:rsidRPr="000E0E10" w:rsidRDefault="00AD772A" w:rsidP="000E0E10">
      <w:pPr>
        <w:spacing w:after="0"/>
        <w:jc w:val="both"/>
        <w:rPr>
          <w:rFonts w:ascii="Times New Roman" w:hAnsi="Times New Roman" w:cs="Times New Roman"/>
          <w:sz w:val="24"/>
          <w:szCs w:val="24"/>
        </w:rPr>
      </w:pPr>
      <w:r>
        <w:rPr>
          <w:rFonts w:ascii="Times New Roman" w:hAnsi="Times New Roman" w:cs="Times New Roman"/>
          <w:sz w:val="24"/>
          <w:szCs w:val="24"/>
        </w:rPr>
        <w:t>-к</w:t>
      </w:r>
      <w:r w:rsidR="00836D22" w:rsidRPr="000E0E10">
        <w:rPr>
          <w:rFonts w:ascii="Times New Roman" w:hAnsi="Times New Roman" w:cs="Times New Roman"/>
          <w:sz w:val="24"/>
          <w:szCs w:val="24"/>
        </w:rPr>
        <w:t>вар гасних котлова</w:t>
      </w:r>
    </w:p>
    <w:p w:rsidR="000E0E10" w:rsidRPr="000E0E10" w:rsidRDefault="00AD772A" w:rsidP="000E0E10">
      <w:pPr>
        <w:spacing w:after="0"/>
        <w:jc w:val="both"/>
        <w:rPr>
          <w:rFonts w:ascii="Times New Roman" w:hAnsi="Times New Roman" w:cs="Times New Roman"/>
          <w:sz w:val="24"/>
          <w:szCs w:val="24"/>
        </w:rPr>
      </w:pPr>
      <w:r>
        <w:rPr>
          <w:rFonts w:ascii="Times New Roman" w:hAnsi="Times New Roman" w:cs="Times New Roman"/>
          <w:sz w:val="24"/>
          <w:szCs w:val="24"/>
        </w:rPr>
        <w:t>-к</w:t>
      </w:r>
      <w:r w:rsidR="000E0E10" w:rsidRPr="000E0E10">
        <w:rPr>
          <w:rFonts w:ascii="Times New Roman" w:hAnsi="Times New Roman" w:cs="Times New Roman"/>
          <w:sz w:val="24"/>
          <w:szCs w:val="24"/>
        </w:rPr>
        <w:t>вар грејне пумпе</w:t>
      </w:r>
      <w:r>
        <w:rPr>
          <w:rFonts w:ascii="Times New Roman" w:hAnsi="Times New Roman" w:cs="Times New Roman"/>
          <w:sz w:val="24"/>
          <w:szCs w:val="24"/>
        </w:rPr>
        <w:t>.</w:t>
      </w:r>
    </w:p>
    <w:p w:rsidR="009D3DAE" w:rsidRPr="000E0E10" w:rsidRDefault="009D3DAE" w:rsidP="000E0E10">
      <w:pPr>
        <w:spacing w:after="0"/>
        <w:jc w:val="both"/>
        <w:rPr>
          <w:rFonts w:ascii="Times New Roman" w:hAnsi="Times New Roman" w:cs="Times New Roman"/>
          <w:sz w:val="24"/>
          <w:szCs w:val="24"/>
        </w:rPr>
      </w:pPr>
      <w:r w:rsidRPr="000E0E10">
        <w:rPr>
          <w:rFonts w:ascii="Times New Roman" w:hAnsi="Times New Roman" w:cs="Times New Roman"/>
          <w:sz w:val="24"/>
          <w:szCs w:val="24"/>
        </w:rPr>
        <w:t xml:space="preserve">Санирање ових проблема </w:t>
      </w:r>
      <w:r w:rsidR="000E0E10" w:rsidRPr="000E0E10">
        <w:rPr>
          <w:rFonts w:ascii="Times New Roman" w:hAnsi="Times New Roman" w:cs="Times New Roman"/>
          <w:sz w:val="24"/>
          <w:szCs w:val="24"/>
        </w:rPr>
        <w:t xml:space="preserve">изискује веће материјалне трошкове </w:t>
      </w:r>
      <w:r w:rsidR="00AD772A">
        <w:rPr>
          <w:rFonts w:ascii="Times New Roman" w:hAnsi="Times New Roman" w:cs="Times New Roman"/>
          <w:sz w:val="24"/>
          <w:szCs w:val="24"/>
        </w:rPr>
        <w:t xml:space="preserve">у </w:t>
      </w:r>
      <w:r w:rsidR="000E0E10" w:rsidRPr="000E0E10">
        <w:rPr>
          <w:rFonts w:ascii="Times New Roman" w:hAnsi="Times New Roman" w:cs="Times New Roman"/>
          <w:sz w:val="24"/>
          <w:szCs w:val="24"/>
        </w:rPr>
        <w:t>циљу редовног функционисања и рада Установе.</w:t>
      </w:r>
    </w:p>
    <w:p w:rsidR="00B17B5F" w:rsidRPr="000E0E10" w:rsidRDefault="00B17B5F" w:rsidP="000E0E10">
      <w:pPr>
        <w:spacing w:after="0"/>
        <w:jc w:val="both"/>
        <w:rPr>
          <w:rFonts w:ascii="Times New Roman" w:hAnsi="Times New Roman" w:cs="Times New Roman"/>
          <w:sz w:val="24"/>
          <w:szCs w:val="24"/>
          <w:lang w:val="sr-Cyrl-CS"/>
        </w:rPr>
      </w:pPr>
    </w:p>
    <w:p w:rsidR="00C3252D" w:rsidRPr="00007B70" w:rsidRDefault="00C3252D" w:rsidP="000E0E10">
      <w:pPr>
        <w:spacing w:after="0"/>
        <w:jc w:val="both"/>
        <w:rPr>
          <w:rFonts w:ascii="Times New Roman" w:hAnsi="Times New Roman" w:cs="Times New Roman"/>
          <w:b/>
          <w:color w:val="FF0000"/>
          <w:sz w:val="24"/>
          <w:szCs w:val="24"/>
          <w:lang w:val="sr-Cyrl-CS"/>
        </w:rPr>
      </w:pPr>
    </w:p>
    <w:p w:rsidR="00007B70" w:rsidRPr="00007B70" w:rsidRDefault="00007B70" w:rsidP="000E0E10">
      <w:pPr>
        <w:spacing w:after="0"/>
        <w:jc w:val="both"/>
        <w:rPr>
          <w:rFonts w:ascii="Times New Roman" w:hAnsi="Times New Roman" w:cs="Times New Roman"/>
          <w:sz w:val="24"/>
          <w:szCs w:val="24"/>
          <w:lang w:val="sr-Cyrl-CS"/>
        </w:rPr>
      </w:pPr>
    </w:p>
    <w:p w:rsidR="000E0EA2" w:rsidRPr="00007B70" w:rsidRDefault="000E0EA2" w:rsidP="00007B70">
      <w:pPr>
        <w:spacing w:after="0"/>
        <w:jc w:val="both"/>
        <w:rPr>
          <w:rFonts w:ascii="Times New Roman" w:hAnsi="Times New Roman" w:cs="Times New Roman"/>
          <w:sz w:val="24"/>
          <w:szCs w:val="24"/>
          <w:lang w:val="sr-Cyrl-CS"/>
        </w:rPr>
      </w:pPr>
    </w:p>
    <w:p w:rsidR="000E0EA2" w:rsidRPr="00007B70" w:rsidRDefault="000E0EA2" w:rsidP="00007B70">
      <w:pPr>
        <w:spacing w:after="0"/>
        <w:jc w:val="both"/>
        <w:rPr>
          <w:rFonts w:ascii="Times New Roman" w:hAnsi="Times New Roman" w:cs="Times New Roman"/>
          <w:sz w:val="24"/>
          <w:szCs w:val="24"/>
        </w:rPr>
      </w:pPr>
    </w:p>
    <w:p w:rsidR="000E0EA2" w:rsidRPr="00007B70" w:rsidRDefault="000E0EA2" w:rsidP="00007B70">
      <w:pPr>
        <w:spacing w:after="0"/>
        <w:jc w:val="both"/>
        <w:rPr>
          <w:rFonts w:ascii="Times New Roman" w:hAnsi="Times New Roman" w:cs="Times New Roman"/>
          <w:sz w:val="24"/>
          <w:szCs w:val="24"/>
        </w:rPr>
      </w:pPr>
    </w:p>
    <w:p w:rsidR="000E0EA2" w:rsidRDefault="000E0EA2" w:rsidP="00106F26">
      <w:pPr>
        <w:spacing w:after="0"/>
        <w:jc w:val="both"/>
        <w:rPr>
          <w:rFonts w:ascii="Times New Roman" w:hAnsi="Times New Roman" w:cs="Times New Roman"/>
          <w:sz w:val="24"/>
          <w:szCs w:val="24"/>
        </w:rPr>
      </w:pPr>
    </w:p>
    <w:p w:rsidR="000E0EA2" w:rsidRDefault="000E0EA2" w:rsidP="00106F26">
      <w:pPr>
        <w:spacing w:after="0"/>
        <w:jc w:val="both"/>
        <w:rPr>
          <w:rFonts w:ascii="Times New Roman" w:hAnsi="Times New Roman" w:cs="Times New Roman"/>
          <w:sz w:val="24"/>
          <w:szCs w:val="24"/>
        </w:rPr>
      </w:pPr>
    </w:p>
    <w:p w:rsidR="000E0EA2" w:rsidRDefault="000E0EA2" w:rsidP="00106F26">
      <w:pPr>
        <w:spacing w:after="0"/>
        <w:jc w:val="both"/>
        <w:rPr>
          <w:rFonts w:ascii="Times New Roman" w:hAnsi="Times New Roman" w:cs="Times New Roman"/>
          <w:sz w:val="24"/>
          <w:szCs w:val="24"/>
        </w:rPr>
      </w:pPr>
    </w:p>
    <w:p w:rsidR="00C62BC5" w:rsidRDefault="00C62BC5" w:rsidP="00106F26">
      <w:pPr>
        <w:spacing w:after="0"/>
        <w:jc w:val="both"/>
        <w:rPr>
          <w:rFonts w:ascii="Times New Roman" w:hAnsi="Times New Roman" w:cs="Times New Roman"/>
          <w:sz w:val="24"/>
          <w:szCs w:val="24"/>
        </w:rPr>
      </w:pPr>
    </w:p>
    <w:p w:rsidR="008024AF" w:rsidRDefault="008024AF" w:rsidP="00106F26">
      <w:pPr>
        <w:spacing w:after="0"/>
        <w:jc w:val="both"/>
        <w:rPr>
          <w:rFonts w:ascii="Times New Roman" w:hAnsi="Times New Roman" w:cs="Times New Roman"/>
          <w:sz w:val="24"/>
          <w:szCs w:val="24"/>
        </w:rPr>
      </w:pPr>
    </w:p>
    <w:p w:rsidR="008024AF" w:rsidRDefault="008024AF" w:rsidP="00106F26">
      <w:pPr>
        <w:spacing w:after="0"/>
        <w:jc w:val="both"/>
        <w:rPr>
          <w:rFonts w:ascii="Times New Roman" w:hAnsi="Times New Roman" w:cs="Times New Roman"/>
          <w:sz w:val="24"/>
          <w:szCs w:val="24"/>
        </w:rPr>
      </w:pPr>
    </w:p>
    <w:p w:rsidR="008024AF" w:rsidRDefault="008024AF" w:rsidP="00106F26">
      <w:pPr>
        <w:spacing w:after="0"/>
        <w:jc w:val="both"/>
        <w:rPr>
          <w:rFonts w:ascii="Times New Roman" w:hAnsi="Times New Roman" w:cs="Times New Roman"/>
          <w:sz w:val="24"/>
          <w:szCs w:val="24"/>
        </w:rPr>
      </w:pPr>
    </w:p>
    <w:p w:rsidR="008024AF" w:rsidRDefault="008024AF" w:rsidP="00106F26">
      <w:pPr>
        <w:spacing w:after="0"/>
        <w:jc w:val="both"/>
        <w:rPr>
          <w:rFonts w:ascii="Times New Roman" w:hAnsi="Times New Roman" w:cs="Times New Roman"/>
          <w:sz w:val="24"/>
          <w:szCs w:val="24"/>
        </w:rPr>
      </w:pPr>
    </w:p>
    <w:p w:rsidR="008024AF" w:rsidRDefault="008024AF" w:rsidP="00106F26">
      <w:pPr>
        <w:spacing w:after="0"/>
        <w:jc w:val="both"/>
        <w:rPr>
          <w:rFonts w:ascii="Times New Roman" w:hAnsi="Times New Roman" w:cs="Times New Roman"/>
          <w:sz w:val="24"/>
          <w:szCs w:val="24"/>
        </w:rPr>
      </w:pPr>
    </w:p>
    <w:p w:rsidR="008024AF" w:rsidRDefault="008024AF" w:rsidP="00106F26">
      <w:pPr>
        <w:spacing w:after="0"/>
        <w:jc w:val="both"/>
        <w:rPr>
          <w:rFonts w:ascii="Times New Roman" w:hAnsi="Times New Roman" w:cs="Times New Roman"/>
          <w:sz w:val="24"/>
          <w:szCs w:val="24"/>
        </w:rPr>
      </w:pPr>
    </w:p>
    <w:p w:rsidR="008024AF" w:rsidRDefault="008024AF" w:rsidP="00106F26">
      <w:pPr>
        <w:spacing w:after="0"/>
        <w:jc w:val="both"/>
        <w:rPr>
          <w:rFonts w:ascii="Times New Roman" w:hAnsi="Times New Roman" w:cs="Times New Roman"/>
          <w:sz w:val="24"/>
          <w:szCs w:val="24"/>
        </w:rPr>
      </w:pPr>
    </w:p>
    <w:p w:rsidR="008024AF" w:rsidRDefault="008024AF" w:rsidP="00106F26">
      <w:pPr>
        <w:spacing w:after="0"/>
        <w:jc w:val="both"/>
        <w:rPr>
          <w:rFonts w:ascii="Times New Roman" w:hAnsi="Times New Roman" w:cs="Times New Roman"/>
          <w:sz w:val="24"/>
          <w:szCs w:val="24"/>
        </w:rPr>
      </w:pPr>
    </w:p>
    <w:p w:rsidR="00455A76" w:rsidRDefault="00455A76" w:rsidP="00106F26">
      <w:pPr>
        <w:spacing w:after="0"/>
        <w:jc w:val="both"/>
        <w:rPr>
          <w:rFonts w:ascii="Times New Roman" w:hAnsi="Times New Roman" w:cs="Times New Roman"/>
          <w:sz w:val="24"/>
          <w:szCs w:val="24"/>
        </w:rPr>
      </w:pPr>
    </w:p>
    <w:p w:rsidR="00455A76" w:rsidRPr="008559EF" w:rsidRDefault="00455A76" w:rsidP="00106F26">
      <w:pPr>
        <w:spacing w:after="0"/>
        <w:jc w:val="both"/>
        <w:rPr>
          <w:rFonts w:ascii="Times New Roman" w:hAnsi="Times New Roman" w:cs="Times New Roman"/>
          <w:sz w:val="24"/>
          <w:szCs w:val="24"/>
        </w:rPr>
      </w:pPr>
    </w:p>
    <w:p w:rsidR="007B58E5" w:rsidRPr="00455A76" w:rsidRDefault="007B58E5" w:rsidP="008024AF">
      <w:pPr>
        <w:spacing w:before="360" w:after="360"/>
        <w:jc w:val="center"/>
        <w:rPr>
          <w:rFonts w:ascii="Times New Roman" w:hAnsi="Times New Roman" w:cs="Times New Roman"/>
          <w:b/>
          <w:lang w:val="sr-Cyrl-CS"/>
        </w:rPr>
      </w:pPr>
      <w:r w:rsidRPr="00455A76">
        <w:rPr>
          <w:rFonts w:ascii="Times New Roman" w:hAnsi="Times New Roman" w:cs="Times New Roman"/>
          <w:b/>
          <w:lang w:val="sr-Cyrl-CS"/>
        </w:rPr>
        <w:lastRenderedPageBreak/>
        <w:t>ИЗВЕШТАЈ О РАЛИЗАЦИЈИ ВАСПИТНО-ОБРАЗОВНОГ ПРОГРАМА</w:t>
      </w:r>
    </w:p>
    <w:p w:rsidR="005943D6" w:rsidRPr="00C41449" w:rsidRDefault="00A66FF0" w:rsidP="00D16B6F">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xml:space="preserve">У школској 2019/2020. години програм васпитно-образовног рада Установе је реализован делимично због </w:t>
      </w:r>
    </w:p>
    <w:p w:rsidR="005943D6" w:rsidRPr="00C41449" w:rsidRDefault="005943D6"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A66FF0" w:rsidRPr="00C41449">
        <w:rPr>
          <w:rFonts w:ascii="Times New Roman" w:hAnsi="Times New Roman" w:cs="Times New Roman"/>
          <w:sz w:val="24"/>
          <w:szCs w:val="24"/>
        </w:rPr>
        <w:t>привремене обуставе рада предшколских и школских колектива на територији АП Војводине због широке распрострањ</w:t>
      </w:r>
      <w:r w:rsidRPr="00C41449">
        <w:rPr>
          <w:rFonts w:ascii="Times New Roman" w:hAnsi="Times New Roman" w:cs="Times New Roman"/>
          <w:sz w:val="24"/>
          <w:szCs w:val="24"/>
        </w:rPr>
        <w:t>ености активности вируса грипа - р</w:t>
      </w:r>
      <w:r w:rsidR="00A66FF0" w:rsidRPr="00C41449">
        <w:rPr>
          <w:rFonts w:ascii="Times New Roman" w:hAnsi="Times New Roman" w:cs="Times New Roman"/>
          <w:sz w:val="24"/>
          <w:szCs w:val="24"/>
        </w:rPr>
        <w:t xml:space="preserve">ади заштите здравља деце, настава се обуставља од 12. до 21. фебруара 2020. године, и </w:t>
      </w:r>
    </w:p>
    <w:p w:rsidR="00A66FF0" w:rsidRPr="00C41449" w:rsidRDefault="005943D6"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E83B66" w:rsidRPr="00C41449">
        <w:rPr>
          <w:rFonts w:ascii="Times New Roman" w:hAnsi="Times New Roman" w:cs="Times New Roman"/>
          <w:sz w:val="24"/>
          <w:szCs w:val="24"/>
        </w:rPr>
        <w:t>ванредног стања које је проглашено 15. марта 2020. године</w:t>
      </w:r>
      <w:r w:rsidR="00D16B6F" w:rsidRPr="00C41449">
        <w:rPr>
          <w:rFonts w:ascii="Times New Roman" w:hAnsi="Times New Roman" w:cs="Times New Roman"/>
          <w:sz w:val="24"/>
          <w:szCs w:val="24"/>
        </w:rPr>
        <w:t>, због корона вируса COVID-19.</w:t>
      </w:r>
    </w:p>
    <w:p w:rsidR="00D16B6F" w:rsidRPr="00C41449" w:rsidRDefault="00D16B6F" w:rsidP="008024AF">
      <w:pPr>
        <w:spacing w:before="120" w:after="0"/>
        <w:jc w:val="both"/>
        <w:rPr>
          <w:rFonts w:ascii="Times New Roman" w:hAnsi="Times New Roman" w:cs="Times New Roman"/>
          <w:sz w:val="24"/>
          <w:szCs w:val="24"/>
        </w:rPr>
      </w:pPr>
      <w:r w:rsidRPr="00C41449">
        <w:rPr>
          <w:rFonts w:ascii="Times New Roman" w:hAnsi="Times New Roman" w:cs="Times New Roman"/>
          <w:sz w:val="24"/>
          <w:szCs w:val="24"/>
        </w:rPr>
        <w:t>У време трајања епидемије и ситуацији прекида редовног рада током ванредног стања Установа је спроводила следеће активности:</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У циљу спровођења мера заштите остварена је стална комуникација и сарадња са јединицом локалне самоуправе, кризним штабом на нивоу јединице локалне самоуправе и надлежном Школском управом.</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Између сапослених у Установи комуникација је остварена путем телефонских позива, смс-а, друштвених мрежа, е-маила.</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Између Установе и породица комуникација је остварена путем телефонских позива, смс-а, друштвене мреже, и путем е-маила.</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У Установи правила професионалне комуникације са родитељима су дефинисана договором васпитача и родитеља о оптималном начину, учесталости и термина комуникације.</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Подаци о информисаности и потребама породице прикупљени су постављањем питања на фејсбук страници објеката и васпитних група, и обраћањем родитеља на телефонске позиве од стране васпитача.</w:t>
      </w:r>
    </w:p>
    <w:p w:rsidR="00D16B6F" w:rsidRPr="00C41449" w:rsidRDefault="008024AF" w:rsidP="00D16B6F">
      <w:pPr>
        <w:spacing w:after="0"/>
        <w:jc w:val="both"/>
        <w:rPr>
          <w:rFonts w:ascii="Times New Roman" w:hAnsi="Times New Roman" w:cs="Times New Roman"/>
          <w:sz w:val="24"/>
          <w:szCs w:val="24"/>
          <w:u w:val="single"/>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У различитим видовима комуникације са директором, помоћником директора, васпитачима, стручним сарадником у домену подршке игри и учењу у кућним условима учествовао је 450 породица.</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Током ванредног стана 520 деце је обухваћено различитим видовима и облицима комуникције са вртићем.</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Најзаступљенији облици укључености породице у учење кроз игру су били примена и уважавање предлога и информација, давање предлога за нове игре и животно-практичне активности, размена предлога са другим родитељима и сл.</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У припреми и избору материјала који су дистрибуирани родитељима учествовали су директор и помоћник директора, васпитачи, стручни сарадници и сарадници.</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Најуспешније врсте активности Установе у домену подршке деце и породицама били су предлози игара, реализовање иницијатива деце и</w:t>
      </w:r>
      <w:r w:rsidR="00D16B6F" w:rsidRPr="00C41449">
        <w:rPr>
          <w:rFonts w:ascii="Times New Roman" w:hAnsi="Times New Roman" w:cs="Times New Roman"/>
          <w:b/>
          <w:sz w:val="28"/>
          <w:szCs w:val="28"/>
        </w:rPr>
        <w:t xml:space="preserve"> </w:t>
      </w:r>
      <w:r w:rsidR="00D16B6F" w:rsidRPr="00C41449">
        <w:rPr>
          <w:rFonts w:ascii="Times New Roman" w:hAnsi="Times New Roman" w:cs="Times New Roman"/>
          <w:sz w:val="24"/>
          <w:szCs w:val="24"/>
        </w:rPr>
        <w:t>родитеља. Родитељи су</w:t>
      </w:r>
      <w:r w:rsidR="00D16B6F" w:rsidRPr="00C41449">
        <w:rPr>
          <w:rFonts w:ascii="Times New Roman" w:hAnsi="Times New Roman" w:cs="Times New Roman"/>
          <w:b/>
          <w:sz w:val="28"/>
          <w:szCs w:val="28"/>
        </w:rPr>
        <w:t xml:space="preserve"> </w:t>
      </w:r>
      <w:r w:rsidR="00D16B6F" w:rsidRPr="00C41449">
        <w:rPr>
          <w:rFonts w:ascii="Times New Roman" w:hAnsi="Times New Roman" w:cs="Times New Roman"/>
          <w:sz w:val="24"/>
          <w:szCs w:val="24"/>
        </w:rPr>
        <w:t>достављали своје предлоге васпитачима самоиницијативно. Предлози родитеља су се углавном тицали активности које су испробали са децом.</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lastRenderedPageBreak/>
        <w:t xml:space="preserve">- </w:t>
      </w:r>
      <w:r w:rsidR="00D16B6F" w:rsidRPr="00C41449">
        <w:rPr>
          <w:rFonts w:ascii="Times New Roman" w:hAnsi="Times New Roman" w:cs="Times New Roman"/>
          <w:sz w:val="24"/>
          <w:szCs w:val="24"/>
        </w:rPr>
        <w:t>Највећи изазови били су: недостатак слободног времена родитеља за учешће у активностима које предлаже Установа у домену подршке деци и породици, услови у којима породица живи и недостатак дигиталне опреме.</w:t>
      </w:r>
    </w:p>
    <w:p w:rsidR="00D16B6F" w:rsidRPr="00C41449" w:rsidRDefault="008024AF" w:rsidP="00D16B6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Као најефикаснији облик пружања подршке породицама били су материјали из различитих извора.</w:t>
      </w:r>
    </w:p>
    <w:p w:rsidR="00A66FF0" w:rsidRPr="00C41449" w:rsidRDefault="008024AF" w:rsidP="008024AF">
      <w:pPr>
        <w:spacing w:after="0"/>
        <w:jc w:val="both"/>
        <w:rPr>
          <w:rFonts w:ascii="Times New Roman" w:hAnsi="Times New Roman" w:cs="Times New Roman"/>
          <w:sz w:val="24"/>
          <w:szCs w:val="24"/>
        </w:rPr>
      </w:pPr>
      <w:r w:rsidRPr="00C41449">
        <w:rPr>
          <w:rFonts w:ascii="Times New Roman" w:hAnsi="Times New Roman" w:cs="Times New Roman"/>
          <w:sz w:val="24"/>
          <w:szCs w:val="24"/>
        </w:rPr>
        <w:t xml:space="preserve">- </w:t>
      </w:r>
      <w:r w:rsidR="00D16B6F" w:rsidRPr="00C41449">
        <w:rPr>
          <w:rFonts w:ascii="Times New Roman" w:hAnsi="Times New Roman" w:cs="Times New Roman"/>
          <w:sz w:val="24"/>
          <w:szCs w:val="24"/>
        </w:rPr>
        <w:t xml:space="preserve">У циљу подршке професионалном повезивању у периоду ванредног стања спроведене су хоризонтална размена примера из праксе у оквиру Установе и шире и проучавање стручне литературе. </w:t>
      </w:r>
    </w:p>
    <w:p w:rsidR="007B58E5" w:rsidRPr="007B58E5" w:rsidRDefault="007B58E5" w:rsidP="007B58E5">
      <w:pPr>
        <w:spacing w:before="240" w:after="0"/>
        <w:jc w:val="center"/>
        <w:rPr>
          <w:rFonts w:ascii="Times New Roman" w:hAnsi="Times New Roman" w:cs="Times New Roman"/>
          <w:sz w:val="24"/>
          <w:szCs w:val="24"/>
          <w:u w:val="single"/>
          <w:lang w:val="sr-Cyrl-CS"/>
        </w:rPr>
      </w:pPr>
      <w:r w:rsidRPr="007B58E5">
        <w:rPr>
          <w:rFonts w:ascii="Times New Roman" w:hAnsi="Times New Roman" w:cs="Times New Roman"/>
          <w:sz w:val="24"/>
          <w:szCs w:val="24"/>
          <w:u w:val="single"/>
          <w:lang w:val="sr-Cyrl-CS"/>
        </w:rPr>
        <w:t>Извештај о реализацији приоритетних задатака програма неге и васпитања</w:t>
      </w:r>
    </w:p>
    <w:p w:rsidR="007B58E5" w:rsidRDefault="007B58E5" w:rsidP="007B58E5">
      <w:pPr>
        <w:spacing w:after="0"/>
        <w:jc w:val="center"/>
        <w:rPr>
          <w:rFonts w:ascii="Times New Roman" w:hAnsi="Times New Roman" w:cs="Times New Roman"/>
          <w:sz w:val="24"/>
          <w:szCs w:val="24"/>
          <w:u w:val="single"/>
          <w:lang w:val="sr-Cyrl-CS"/>
        </w:rPr>
      </w:pPr>
      <w:r w:rsidRPr="007B58E5">
        <w:rPr>
          <w:rFonts w:ascii="Times New Roman" w:hAnsi="Times New Roman" w:cs="Times New Roman"/>
          <w:sz w:val="24"/>
          <w:szCs w:val="24"/>
          <w:u w:val="single"/>
          <w:lang w:val="sr-Cyrl-CS"/>
        </w:rPr>
        <w:t>деце узраста до три године</w:t>
      </w:r>
    </w:p>
    <w:p w:rsidR="00726652" w:rsidRPr="007B58E5" w:rsidRDefault="00726652" w:rsidP="007B58E5">
      <w:pPr>
        <w:spacing w:after="0"/>
        <w:jc w:val="center"/>
        <w:rPr>
          <w:rFonts w:ascii="Times New Roman" w:hAnsi="Times New Roman" w:cs="Times New Roman"/>
          <w:sz w:val="24"/>
          <w:szCs w:val="24"/>
          <w:u w:val="single"/>
          <w:lang w:val="sr-Cyrl-CS"/>
        </w:rPr>
      </w:pPr>
    </w:p>
    <w:p w:rsidR="0097192D" w:rsidRPr="00CD6DF0" w:rsidRDefault="0097192D" w:rsidP="0097192D">
      <w:pPr>
        <w:spacing w:after="0"/>
        <w:jc w:val="both"/>
        <w:rPr>
          <w:rFonts w:ascii="Times New Roman" w:hAnsi="Times New Roman" w:cs="Times New Roman"/>
          <w:sz w:val="24"/>
          <w:szCs w:val="24"/>
        </w:rPr>
      </w:pPr>
      <w:r>
        <w:rPr>
          <w:rFonts w:ascii="Times New Roman" w:hAnsi="Times New Roman" w:cs="Times New Roman"/>
          <w:sz w:val="24"/>
          <w:szCs w:val="24"/>
        </w:rPr>
        <w:t xml:space="preserve">У школској 2019/2020. години програмом неге и васпитног рада деце узраста до три године било је обухваћено 57 деце, која су била распоређена у пет васпитних група. Васпитне групе за овухват деце јасленог узраста налазе се у објектима „Дуга“, „Бамби“, „Перјаница“ и „Бела рада“. </w:t>
      </w:r>
      <w:r w:rsidRPr="0097192D">
        <w:rPr>
          <w:rFonts w:ascii="Times New Roman" w:hAnsi="Times New Roman" w:cs="Times New Roman"/>
          <w:sz w:val="24"/>
          <w:szCs w:val="24"/>
          <w:lang w:val="sr-Cyrl-CS"/>
        </w:rPr>
        <w:t>Јаслене групе у објекту „Дуга“ и  објекту „Бамби“ биле су двојезичне, а у јасленим групама у објекту „Перјаница“ и „Бела рада“ програм неге и васпитног рада се одвијао на мађарском језику.</w:t>
      </w:r>
      <w:r>
        <w:rPr>
          <w:rFonts w:ascii="Times New Roman" w:hAnsi="Times New Roman" w:cs="Times New Roman"/>
          <w:sz w:val="24"/>
          <w:szCs w:val="24"/>
          <w:lang w:val="sr-Cyrl-CS"/>
        </w:rPr>
        <w:t xml:space="preserve"> </w:t>
      </w:r>
      <w:r w:rsidRPr="0097192D">
        <w:rPr>
          <w:rFonts w:ascii="Times New Roman" w:hAnsi="Times New Roman" w:cs="Times New Roman"/>
          <w:sz w:val="24"/>
          <w:szCs w:val="24"/>
          <w:lang w:val="sr-Cyrl-CS"/>
        </w:rPr>
        <w:t>Јаслене васпитне групе у објекту „Бамби“, објекту  „Перјаница“ и објекту „Бела рада“ су биле узрасно мешовите, тј. обухватиле су децу до т</w:t>
      </w:r>
      <w:r w:rsidR="00CD6DF0">
        <w:rPr>
          <w:rFonts w:ascii="Times New Roman" w:hAnsi="Times New Roman" w:cs="Times New Roman"/>
          <w:sz w:val="24"/>
          <w:szCs w:val="24"/>
          <w:lang w:val="sr-Cyrl-CS"/>
        </w:rPr>
        <w:t>ри године. У објекту  „Дуга“ једн</w:t>
      </w:r>
      <w:r w:rsidRPr="0097192D">
        <w:rPr>
          <w:rFonts w:ascii="Times New Roman" w:hAnsi="Times New Roman" w:cs="Times New Roman"/>
          <w:sz w:val="24"/>
          <w:szCs w:val="24"/>
          <w:lang w:val="sr-Cyrl-CS"/>
        </w:rPr>
        <w:t xml:space="preserve">а  јаслена васпитна група је обухватила децу узраста до две године, а друга васпитна група је обухватила децу узраста од две до три године. </w:t>
      </w:r>
    </w:p>
    <w:p w:rsidR="007B58E5" w:rsidRPr="00441091" w:rsidRDefault="0097192D" w:rsidP="0097192D">
      <w:pPr>
        <w:spacing w:after="0"/>
        <w:jc w:val="both"/>
        <w:rPr>
          <w:rFonts w:ascii="Times New Roman" w:hAnsi="Times New Roman" w:cs="Times New Roman"/>
          <w:sz w:val="24"/>
          <w:szCs w:val="24"/>
          <w:lang w:val="sr-Cyrl-CS"/>
        </w:rPr>
      </w:pPr>
      <w:r w:rsidRPr="0097192D">
        <w:rPr>
          <w:rFonts w:ascii="Times New Roman" w:hAnsi="Times New Roman" w:cs="Times New Roman"/>
          <w:sz w:val="24"/>
          <w:szCs w:val="24"/>
          <w:lang w:val="sr-Cyrl-CS"/>
        </w:rPr>
        <w:t>У васпитним групама деце јасленог узраста које се налазе у објекту „Дуга“, „Бамби“ и „Перјаница“ паралелно су радили два васпитача, а у васпитној групи деце јасленог узраста која се налази у објекту „Бела рада“</w:t>
      </w:r>
      <w:r>
        <w:rPr>
          <w:rFonts w:ascii="Times New Roman" w:hAnsi="Times New Roman" w:cs="Times New Roman"/>
          <w:sz w:val="24"/>
          <w:szCs w:val="24"/>
          <w:lang w:val="sr-Cyrl-CS"/>
        </w:rPr>
        <w:t xml:space="preserve"> </w:t>
      </w:r>
      <w:r w:rsidRPr="00441091">
        <w:rPr>
          <w:rFonts w:ascii="Times New Roman" w:hAnsi="Times New Roman" w:cs="Times New Roman"/>
          <w:sz w:val="24"/>
          <w:szCs w:val="24"/>
          <w:lang w:val="sr-Cyrl-CS"/>
        </w:rPr>
        <w:t>у првом полугодишту радила је медицинска сестра-васпитач</w:t>
      </w:r>
      <w:r w:rsidR="00441091" w:rsidRPr="00441091">
        <w:rPr>
          <w:rFonts w:ascii="Times New Roman" w:hAnsi="Times New Roman" w:cs="Times New Roman"/>
          <w:sz w:val="24"/>
          <w:szCs w:val="24"/>
          <w:lang w:val="sr-Cyrl-CS"/>
        </w:rPr>
        <w:t xml:space="preserve"> и васпитач-стажиста</w:t>
      </w:r>
      <w:r w:rsidRPr="00441091">
        <w:rPr>
          <w:rFonts w:ascii="Times New Roman" w:hAnsi="Times New Roman" w:cs="Times New Roman"/>
          <w:sz w:val="24"/>
          <w:szCs w:val="24"/>
          <w:lang w:val="sr-Cyrl-CS"/>
        </w:rPr>
        <w:t>, а у другом полу</w:t>
      </w:r>
      <w:r w:rsidR="00441091" w:rsidRPr="00441091">
        <w:rPr>
          <w:rFonts w:ascii="Times New Roman" w:hAnsi="Times New Roman" w:cs="Times New Roman"/>
          <w:sz w:val="24"/>
          <w:szCs w:val="24"/>
          <w:lang w:val="sr-Cyrl-CS"/>
        </w:rPr>
        <w:t xml:space="preserve">годишту паралелно васпитач и </w:t>
      </w:r>
      <w:r w:rsidRPr="00441091">
        <w:rPr>
          <w:rFonts w:ascii="Times New Roman" w:hAnsi="Times New Roman" w:cs="Times New Roman"/>
          <w:sz w:val="24"/>
          <w:szCs w:val="24"/>
          <w:lang w:val="sr-Cyrl-CS"/>
        </w:rPr>
        <w:t xml:space="preserve">медицинска сестра-васпитач. </w:t>
      </w:r>
    </w:p>
    <w:p w:rsidR="0097192D" w:rsidRDefault="0097192D" w:rsidP="0097192D">
      <w:pPr>
        <w:spacing w:after="0"/>
        <w:jc w:val="both"/>
        <w:rPr>
          <w:rFonts w:ascii="Times New Roman" w:hAnsi="Times New Roman" w:cs="Times New Roman"/>
          <w:sz w:val="24"/>
          <w:szCs w:val="24"/>
          <w:lang w:val="sr-Cyrl-CS"/>
        </w:rPr>
      </w:pPr>
      <w:r w:rsidRPr="0097192D">
        <w:rPr>
          <w:rFonts w:ascii="Times New Roman" w:hAnsi="Times New Roman" w:cs="Times New Roman"/>
          <w:sz w:val="24"/>
          <w:szCs w:val="24"/>
          <w:lang w:val="sr-Cyrl-CS"/>
        </w:rPr>
        <w:t xml:space="preserve">Програм неге и васпитања одвијао се у складу са важећим Основама програма неге и васпитања деце узраста од шест месеци до три године (у склопу Правилника о Општим основама предшколског програма „Службени гласник“, бр.14 / 2006. године).  </w:t>
      </w:r>
    </w:p>
    <w:p w:rsidR="002F7B4B" w:rsidRDefault="00DE246B" w:rsidP="002F7B4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раду са децом јасленог узраста посвећена је посебна пажња периоду прилагођавања деце на живот у ј</w:t>
      </w:r>
      <w:r w:rsidR="002F7B4B">
        <w:rPr>
          <w:rFonts w:ascii="Times New Roman" w:hAnsi="Times New Roman" w:cs="Times New Roman"/>
          <w:sz w:val="24"/>
          <w:szCs w:val="24"/>
          <w:lang w:val="sr-Cyrl-CS"/>
        </w:rPr>
        <w:t xml:space="preserve">аслама и сарадњи са родитељима. </w:t>
      </w:r>
      <w:r w:rsidR="002F7B4B" w:rsidRPr="002F7B4B">
        <w:rPr>
          <w:rFonts w:ascii="Times New Roman" w:hAnsi="Times New Roman" w:cs="Times New Roman"/>
          <w:sz w:val="24"/>
          <w:szCs w:val="24"/>
          <w:lang w:val="sr-Latn-CS"/>
        </w:rPr>
        <w:t xml:space="preserve">Ради темељних припрема за прихватање детета у нову средину </w:t>
      </w:r>
      <w:r w:rsidR="002F7B4B" w:rsidRPr="002F7B4B">
        <w:rPr>
          <w:rFonts w:ascii="Times New Roman" w:hAnsi="Times New Roman" w:cs="Times New Roman"/>
          <w:sz w:val="24"/>
          <w:szCs w:val="24"/>
          <w:lang w:val="sr-Cyrl-CS"/>
        </w:rPr>
        <w:t>и у циљу заједничког настојања да полазак у јаслице б</w:t>
      </w:r>
      <w:r w:rsidR="002F7B4B">
        <w:rPr>
          <w:rFonts w:ascii="Times New Roman" w:hAnsi="Times New Roman" w:cs="Times New Roman"/>
          <w:sz w:val="24"/>
          <w:szCs w:val="24"/>
          <w:lang w:val="sr-Cyrl-CS"/>
        </w:rPr>
        <w:t xml:space="preserve">уде што пријатнији </w:t>
      </w:r>
      <w:r w:rsidR="00B132B0">
        <w:rPr>
          <w:rFonts w:ascii="Times New Roman" w:hAnsi="Times New Roman" w:cs="Times New Roman"/>
          <w:sz w:val="24"/>
          <w:szCs w:val="24"/>
          <w:lang w:val="sr-Cyrl-CS"/>
        </w:rPr>
        <w:t xml:space="preserve">већ пре почетка школске године </w:t>
      </w:r>
      <w:r w:rsidR="002F7B4B">
        <w:rPr>
          <w:rFonts w:ascii="Times New Roman" w:hAnsi="Times New Roman" w:cs="Times New Roman"/>
          <w:sz w:val="24"/>
          <w:szCs w:val="24"/>
          <w:lang w:val="sr-Cyrl-CS"/>
        </w:rPr>
        <w:t>организоване су</w:t>
      </w:r>
      <w:r w:rsidR="002F7B4B" w:rsidRPr="002F7B4B">
        <w:rPr>
          <w:rFonts w:ascii="Times New Roman" w:hAnsi="Times New Roman" w:cs="Times New Roman"/>
          <w:sz w:val="24"/>
          <w:szCs w:val="24"/>
          <w:lang w:val="sr-Cyrl-CS"/>
        </w:rPr>
        <w:t xml:space="preserve"> следеће активности:  </w:t>
      </w:r>
    </w:p>
    <w:p w:rsidR="002F7B4B" w:rsidRDefault="002F7B4B" w:rsidP="002F7B4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- 18. јун 2019. године – Први сусрет са родитељима новоуписане деце. На овом првом родитељском састанку </w:t>
      </w:r>
      <w:r w:rsidRPr="002F7B4B">
        <w:rPr>
          <w:rFonts w:ascii="Times New Roman" w:hAnsi="Times New Roman" w:cs="Times New Roman"/>
          <w:sz w:val="24"/>
          <w:szCs w:val="24"/>
          <w:lang w:val="sr-Cyrl-CS"/>
        </w:rPr>
        <w:t xml:space="preserve">родитељи су упознати са програмом постепене адаптације на јаслени живот и програмом </w:t>
      </w:r>
      <w:r>
        <w:rPr>
          <w:rFonts w:ascii="Times New Roman" w:hAnsi="Times New Roman" w:cs="Times New Roman"/>
          <w:sz w:val="24"/>
          <w:szCs w:val="24"/>
          <w:lang w:val="sr-Cyrl-CS"/>
        </w:rPr>
        <w:t xml:space="preserve">неге и васпитног </w:t>
      </w:r>
      <w:r w:rsidRPr="002F7B4B">
        <w:rPr>
          <w:rFonts w:ascii="Times New Roman" w:hAnsi="Times New Roman" w:cs="Times New Roman"/>
          <w:sz w:val="24"/>
          <w:szCs w:val="24"/>
          <w:lang w:val="sr-Cyrl-CS"/>
        </w:rPr>
        <w:t>рада у јаслицама</w:t>
      </w:r>
      <w:r w:rsidRPr="002F7B4B">
        <w:rPr>
          <w:rFonts w:ascii="Times New Roman" w:hAnsi="Times New Roman" w:cs="Times New Roman"/>
          <w:sz w:val="24"/>
          <w:szCs w:val="24"/>
          <w:lang w:val="ru-RU"/>
        </w:rPr>
        <w:t>.</w:t>
      </w:r>
      <w:r w:rsidRPr="002F7B4B">
        <w:rPr>
          <w:rFonts w:ascii="Times New Roman" w:hAnsi="Times New Roman" w:cs="Times New Roman"/>
          <w:sz w:val="24"/>
          <w:szCs w:val="24"/>
          <w:lang w:val="sr-Cyrl-CS"/>
        </w:rPr>
        <w:t xml:space="preserve"> </w:t>
      </w:r>
    </w:p>
    <w:p w:rsidR="002F7B4B" w:rsidRPr="002F7B4B" w:rsidRDefault="002F7B4B" w:rsidP="002F7B4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- 28-29. август  2019. године  - </w:t>
      </w:r>
      <w:r w:rsidRPr="002F7B4B">
        <w:rPr>
          <w:rFonts w:ascii="Times New Roman" w:hAnsi="Times New Roman" w:cs="Times New Roman"/>
          <w:sz w:val="24"/>
          <w:szCs w:val="24"/>
          <w:lang w:val="sr-Cyrl-CS"/>
        </w:rPr>
        <w:t xml:space="preserve">Дружење у објекту вртића где је дете уписано. Активности у оквиру заједничког програма под називом „Дружење“ чији су учесници родитељи, деца, васпитачи и медицинске сестре-васпитачи саставни су део програма за олакшавање адаптације деце </w:t>
      </w:r>
      <w:r w:rsidRPr="002F7B4B">
        <w:rPr>
          <w:rFonts w:ascii="Times New Roman" w:hAnsi="Times New Roman" w:cs="Times New Roman"/>
          <w:sz w:val="24"/>
          <w:szCs w:val="24"/>
          <w:lang w:val="sr-Latn-CS"/>
        </w:rPr>
        <w:t>на живот у јаслицама</w:t>
      </w:r>
      <w:r w:rsidRPr="002F7B4B">
        <w:rPr>
          <w:rFonts w:ascii="Times New Roman" w:hAnsi="Times New Roman" w:cs="Times New Roman"/>
          <w:sz w:val="24"/>
          <w:szCs w:val="24"/>
          <w:lang w:val="sr-Cyrl-CS"/>
        </w:rPr>
        <w:t xml:space="preserve"> и </w:t>
      </w:r>
      <w:r w:rsidRPr="002F7B4B">
        <w:rPr>
          <w:rFonts w:ascii="Times New Roman" w:hAnsi="Times New Roman" w:cs="Times New Roman"/>
          <w:sz w:val="24"/>
          <w:szCs w:val="24"/>
          <w:lang w:val="sr-Latn-CS"/>
        </w:rPr>
        <w:t>припрем</w:t>
      </w:r>
      <w:r w:rsidRPr="002F7B4B">
        <w:rPr>
          <w:rFonts w:ascii="Times New Roman" w:hAnsi="Times New Roman" w:cs="Times New Roman"/>
          <w:sz w:val="24"/>
          <w:szCs w:val="24"/>
          <w:lang w:val="sr-Cyrl-CS"/>
        </w:rPr>
        <w:t>е</w:t>
      </w:r>
      <w:r w:rsidRPr="002F7B4B">
        <w:rPr>
          <w:rFonts w:ascii="Times New Roman" w:hAnsi="Times New Roman" w:cs="Times New Roman"/>
          <w:sz w:val="24"/>
          <w:szCs w:val="24"/>
          <w:lang w:val="sr-Latn-CS"/>
        </w:rPr>
        <w:t xml:space="preserve"> за прихватање детета у нову средину</w:t>
      </w:r>
      <w:r w:rsidRPr="002F7B4B">
        <w:rPr>
          <w:rFonts w:ascii="Times New Roman" w:hAnsi="Times New Roman" w:cs="Times New Roman"/>
          <w:sz w:val="24"/>
          <w:szCs w:val="24"/>
          <w:lang w:val="sr-Cyrl-CS"/>
        </w:rPr>
        <w:t>.</w:t>
      </w:r>
    </w:p>
    <w:p w:rsidR="000E5488" w:rsidRPr="000E5488" w:rsidRDefault="00B132B0"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lastRenderedPageBreak/>
        <w:t>У септембру месецу, а и током школске године</w:t>
      </w:r>
      <w:r w:rsidR="000E5488" w:rsidRPr="000E5488">
        <w:rPr>
          <w:rFonts w:ascii="Times New Roman" w:hAnsi="Times New Roman" w:cs="Times New Roman"/>
          <w:sz w:val="24"/>
          <w:szCs w:val="24"/>
          <w:lang w:val="ru-RU"/>
        </w:rPr>
        <w:t xml:space="preserve">, време пријема деце у јаслице је било еластично организовано и </w:t>
      </w:r>
      <w:r w:rsidR="000E5488" w:rsidRPr="000E5488">
        <w:rPr>
          <w:rFonts w:ascii="Times New Roman" w:hAnsi="Times New Roman" w:cs="Times New Roman"/>
          <w:sz w:val="24"/>
          <w:szCs w:val="24"/>
          <w:lang w:val="sr-Cyrl-CS"/>
        </w:rPr>
        <w:t xml:space="preserve">продужавање боравка у колективу је протекло постепено сходно дететовим  потребама и могућностима.  </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Програм неге и васпитања са децом до три године одвијао се плански и систематски. Васпитачи и медицинеске сестре-васпитачи редовно су планирали и евидентирали свој рад („Књига рада медицинске сестре-васпитача“ – Образац број 1.), а евиденција је полсужила да им рад буде систематичан, одмерен узрасту и континуиран. У књигу рада васпитачи су водили евиденцију о:</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детету </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родитељима </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прозивнику</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фреквенцији обољевања код деце у васпитној групи</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раду са децом (програмирање неге и васпитног рада)</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реализацији неге и васпитног рада</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запажањима у васпитној групи</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сарадњи са породицом</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ru-RU"/>
        </w:rPr>
        <w:t xml:space="preserve">  - стручном усавршавању васпитача и медицинских сестара-васпитача.</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У процесу неге и васпитног рада са децом раног узраста посебна пажња је била посвећена праћењу развоја деце. За праћење развоја деце васпитачи и медицинске сестре-васпитачи користили су Портфолио детета у узрасту до три године који је припремио тим Креативног Центра са скалама процене за праћење различитих аспеката дететовог развоја (сензомоторног, сазнајног, социјално-емоционалног развоја, као и развоја говора и комуникације) или развојну мапу коју су припремали Проф. Др. Иван Ивић и сарадници на којој су приказане оријентационе норме развоја основних психичких функција од 7 месеци до 3 године у следећим акспектима развоја:</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Развој крупне моторике</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Развој фине моторике</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Развој перцептивних способности</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Развој говорних способности</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Развој интелектуалних способности</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Социјално-емоционални развој.</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xml:space="preserve">Користећи овај документ васпитачи и медицинске сестре-васпитачи су </w:t>
      </w:r>
    </w:p>
    <w:p w:rsidR="000E5488" w:rsidRPr="000E5488" w:rsidRDefault="000E5488" w:rsidP="000E5488">
      <w:pPr>
        <w:numPr>
          <w:ilvl w:val="0"/>
          <w:numId w:val="18"/>
        </w:num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xml:space="preserve">боље упознали децу, </w:t>
      </w:r>
    </w:p>
    <w:p w:rsidR="000E5488" w:rsidRPr="000E5488" w:rsidRDefault="000E5488" w:rsidP="000E5488">
      <w:pPr>
        <w:numPr>
          <w:ilvl w:val="0"/>
          <w:numId w:val="18"/>
        </w:num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xml:space="preserve">могли су да виде шта дете или група деце могу у различитим областима; </w:t>
      </w:r>
    </w:p>
    <w:p w:rsidR="000E5488" w:rsidRPr="000E5488" w:rsidRDefault="000E5488" w:rsidP="000E5488">
      <w:pPr>
        <w:numPr>
          <w:ilvl w:val="0"/>
          <w:numId w:val="18"/>
        </w:num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 xml:space="preserve">стекли су сазнање о профилу развоја појединог детета; </w:t>
      </w:r>
    </w:p>
    <w:p w:rsidR="000E5488" w:rsidRPr="000E5488" w:rsidRDefault="000E5488" w:rsidP="000E5488">
      <w:pPr>
        <w:numPr>
          <w:ilvl w:val="0"/>
          <w:numId w:val="18"/>
        </w:num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пратили су процес како дете пролази поједне степенице у развоју и шта ће се десити у узрасту који предстоји.</w:t>
      </w:r>
    </w:p>
    <w:p w:rsidR="000E5488" w:rsidRPr="000E5488" w:rsidRDefault="000E5488" w:rsidP="000E5488">
      <w:pPr>
        <w:spacing w:after="0"/>
        <w:jc w:val="both"/>
        <w:rPr>
          <w:rFonts w:ascii="Times New Roman" w:hAnsi="Times New Roman" w:cs="Times New Roman"/>
          <w:sz w:val="24"/>
          <w:szCs w:val="24"/>
          <w:lang w:val="ru-RU"/>
        </w:rPr>
      </w:pPr>
      <w:r w:rsidRPr="000E5488">
        <w:rPr>
          <w:rFonts w:ascii="Times New Roman" w:hAnsi="Times New Roman" w:cs="Times New Roman"/>
          <w:sz w:val="24"/>
          <w:szCs w:val="24"/>
          <w:lang w:val="sr-Cyrl-CS"/>
        </w:rPr>
        <w:t xml:space="preserve">Портфолио детета, односно развојна мапа, уједно  пружала је полазну основу за припремање подстицајне услове за оно што је на дневном реду у развоју детета или групе деце и оријентациону основу за организовање активности деце. </w:t>
      </w:r>
      <w:r w:rsidRPr="000E5488">
        <w:rPr>
          <w:rFonts w:ascii="Times New Roman" w:hAnsi="Times New Roman" w:cs="Times New Roman"/>
          <w:sz w:val="24"/>
          <w:szCs w:val="24"/>
          <w:lang w:val="ru-RU"/>
        </w:rPr>
        <w:t xml:space="preserve">У развојној мапи код </w:t>
      </w:r>
      <w:r w:rsidRPr="000E5488">
        <w:rPr>
          <w:rFonts w:ascii="Times New Roman" w:hAnsi="Times New Roman" w:cs="Times New Roman"/>
          <w:sz w:val="24"/>
          <w:szCs w:val="24"/>
          <w:lang w:val="ru-RU"/>
        </w:rPr>
        <w:lastRenderedPageBreak/>
        <w:t xml:space="preserve">описа карактеристичних елемената психомоторног развоја за сваки аспект наводе се неки показатељи могућих поремећаја у развоју. У савременој педагогији и психологији говори се не само о превеницији већ и о значају раног откривања и превазилажења поремећаја развоја. Ови показатељи су васпитачима и медицинским сестрама-васпитачима пружали помоћ да евентуалне недостатке или поремећаје у развоју детета уочавају што раније. </w:t>
      </w:r>
    </w:p>
    <w:p w:rsidR="000E5488" w:rsidRPr="000E5488" w:rsidRDefault="000E5488" w:rsidP="00C41449">
      <w:pPr>
        <w:spacing w:before="120" w:after="0"/>
        <w:jc w:val="both"/>
        <w:rPr>
          <w:rFonts w:ascii="Times New Roman" w:hAnsi="Times New Roman" w:cs="Times New Roman"/>
          <w:sz w:val="24"/>
          <w:szCs w:val="24"/>
          <w:lang w:val="sr-Cyrl-CS"/>
        </w:rPr>
      </w:pPr>
      <w:r w:rsidRPr="000E5488">
        <w:rPr>
          <w:rFonts w:ascii="Times New Roman" w:hAnsi="Times New Roman" w:cs="Times New Roman"/>
          <w:b/>
          <w:sz w:val="24"/>
          <w:szCs w:val="24"/>
          <w:lang w:val="sr-Cyrl-CS"/>
        </w:rPr>
        <w:t>Сарадња са родитељима</w:t>
      </w:r>
      <w:r w:rsidRPr="000E5488">
        <w:rPr>
          <w:rFonts w:ascii="Times New Roman" w:hAnsi="Times New Roman" w:cs="Times New Roman"/>
          <w:sz w:val="24"/>
          <w:szCs w:val="24"/>
          <w:lang w:val="sr-Cyrl-CS"/>
        </w:rPr>
        <w:t xml:space="preserve"> </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Сарадњи са родитељима је посвећена велика пажња и након периода ад</w:t>
      </w:r>
      <w:r>
        <w:rPr>
          <w:rFonts w:ascii="Times New Roman" w:hAnsi="Times New Roman" w:cs="Times New Roman"/>
          <w:sz w:val="24"/>
          <w:szCs w:val="24"/>
          <w:lang w:val="sr-Cyrl-CS"/>
        </w:rPr>
        <w:t xml:space="preserve">аптације. У току школске године. тј. до 15. марта 2020. године </w:t>
      </w:r>
      <w:r w:rsidRPr="000E5488">
        <w:rPr>
          <w:rFonts w:ascii="Times New Roman" w:hAnsi="Times New Roman" w:cs="Times New Roman"/>
          <w:sz w:val="24"/>
          <w:szCs w:val="24"/>
          <w:lang w:val="sr-Cyrl-CS"/>
        </w:rPr>
        <w:t>сарадња са родитељима се одвијала кроз следећих облика:</w:t>
      </w:r>
    </w:p>
    <w:p w:rsidR="00A571E0" w:rsidRDefault="00A571E0" w:rsidP="000E548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1) редовни родитељски састанци</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2) свакодневни индивидуални разговори са родитељима;</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3) пријемни часови за родитеље – месечно према плану рада, или и више пута према договору и на иницијативу родитеља, васпитача, медицинске сестре-васпитача, педагода;</w:t>
      </w:r>
    </w:p>
    <w:p w:rsidR="000E5488" w:rsidRPr="000E5488" w:rsidRDefault="000E5488" w:rsidP="000E5488">
      <w:pPr>
        <w:spacing w:after="0"/>
        <w:jc w:val="both"/>
        <w:rPr>
          <w:rFonts w:ascii="Times New Roman" w:hAnsi="Times New Roman" w:cs="Times New Roman"/>
          <w:sz w:val="24"/>
          <w:szCs w:val="24"/>
          <w:lang w:val="sr-Cyrl-CS"/>
        </w:rPr>
      </w:pPr>
      <w:r w:rsidRPr="000E5488">
        <w:rPr>
          <w:rFonts w:ascii="Times New Roman" w:hAnsi="Times New Roman" w:cs="Times New Roman"/>
          <w:sz w:val="24"/>
          <w:szCs w:val="24"/>
          <w:lang w:val="sr-Cyrl-CS"/>
        </w:rPr>
        <w:t>4) кутак за родитеље – пано са важним информацијама о животу и раду васпитне групе, дечјим радовима, и сл.,</w:t>
      </w:r>
    </w:p>
    <w:p w:rsidR="000E5488" w:rsidRPr="000E5488" w:rsidRDefault="00A571E0" w:rsidP="000E548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5) играонице, радионице</w:t>
      </w:r>
    </w:p>
    <w:p w:rsidR="00DE246B" w:rsidRPr="0097192D" w:rsidRDefault="000E5488" w:rsidP="0097192D">
      <w:pPr>
        <w:spacing w:after="0"/>
        <w:jc w:val="both"/>
        <w:rPr>
          <w:rFonts w:ascii="Times New Roman" w:hAnsi="Times New Roman" w:cs="Times New Roman"/>
          <w:sz w:val="24"/>
          <w:szCs w:val="24"/>
          <w:lang w:val="sr-Cyrl-CS"/>
        </w:rPr>
      </w:pPr>
      <w:r w:rsidRPr="00C62BC5">
        <w:rPr>
          <w:rFonts w:ascii="Times New Roman" w:hAnsi="Times New Roman" w:cs="Times New Roman"/>
          <w:sz w:val="24"/>
          <w:szCs w:val="24"/>
          <w:lang w:val="sr-Cyrl-CS"/>
        </w:rPr>
        <w:t xml:space="preserve">6) </w:t>
      </w:r>
      <w:r w:rsidR="00441091">
        <w:rPr>
          <w:rFonts w:ascii="Times New Roman" w:hAnsi="Times New Roman" w:cs="Times New Roman"/>
          <w:sz w:val="24"/>
          <w:szCs w:val="24"/>
          <w:lang w:val="sr-Cyrl-CS"/>
        </w:rPr>
        <w:t>информативна табла за родитеље.</w:t>
      </w:r>
    </w:p>
    <w:p w:rsidR="0097192D" w:rsidRPr="0097192D" w:rsidRDefault="0097192D" w:rsidP="0097192D">
      <w:pPr>
        <w:spacing w:after="0"/>
        <w:jc w:val="both"/>
        <w:rPr>
          <w:rFonts w:ascii="Times New Roman" w:hAnsi="Times New Roman" w:cs="Times New Roman"/>
          <w:color w:val="FF0000"/>
          <w:sz w:val="24"/>
          <w:szCs w:val="24"/>
        </w:rPr>
      </w:pPr>
    </w:p>
    <w:p w:rsidR="007B58E5" w:rsidRPr="00441091" w:rsidRDefault="007B58E5" w:rsidP="007B58E5">
      <w:pPr>
        <w:spacing w:after="0"/>
        <w:jc w:val="center"/>
        <w:rPr>
          <w:rFonts w:ascii="Times New Roman" w:hAnsi="Times New Roman" w:cs="Times New Roman"/>
          <w:sz w:val="24"/>
          <w:szCs w:val="24"/>
          <w:u w:val="single"/>
          <w:lang w:val="sr-Cyrl-CS"/>
        </w:rPr>
      </w:pPr>
      <w:r w:rsidRPr="00441091">
        <w:rPr>
          <w:rFonts w:ascii="Times New Roman" w:hAnsi="Times New Roman" w:cs="Times New Roman"/>
          <w:sz w:val="24"/>
          <w:szCs w:val="24"/>
          <w:u w:val="single"/>
          <w:lang w:val="sr-Cyrl-CS"/>
        </w:rPr>
        <w:t>Извештај о реализацији приоритетних задатака програма васптино-образовног рада</w:t>
      </w:r>
    </w:p>
    <w:p w:rsidR="007B58E5" w:rsidRPr="00441091" w:rsidRDefault="007B58E5" w:rsidP="005943D6">
      <w:pPr>
        <w:spacing w:after="240"/>
        <w:jc w:val="center"/>
        <w:rPr>
          <w:rFonts w:ascii="Times New Roman" w:hAnsi="Times New Roman" w:cs="Times New Roman"/>
          <w:sz w:val="24"/>
          <w:szCs w:val="24"/>
          <w:u w:val="single"/>
          <w:lang w:val="sr-Cyrl-CS"/>
        </w:rPr>
      </w:pPr>
      <w:r w:rsidRPr="00441091">
        <w:rPr>
          <w:rFonts w:ascii="Times New Roman" w:hAnsi="Times New Roman" w:cs="Times New Roman"/>
          <w:sz w:val="24"/>
          <w:szCs w:val="24"/>
          <w:u w:val="single"/>
          <w:lang w:val="sr-Cyrl-CS"/>
        </w:rPr>
        <w:t>са децом узраста од три године до укључивања у програм припреме за школу</w:t>
      </w:r>
    </w:p>
    <w:p w:rsidR="005943D6" w:rsidRPr="005943D6" w:rsidRDefault="005943D6" w:rsidP="005943D6">
      <w:pPr>
        <w:spacing w:after="0"/>
        <w:jc w:val="both"/>
        <w:rPr>
          <w:rFonts w:ascii="Times New Roman" w:hAnsi="Times New Roman" w:cs="Times New Roman"/>
          <w:sz w:val="24"/>
          <w:szCs w:val="24"/>
          <w:lang w:val="sr-Cyrl-CS"/>
        </w:rPr>
      </w:pPr>
      <w:r w:rsidRPr="005943D6">
        <w:rPr>
          <w:rFonts w:ascii="Times New Roman" w:hAnsi="Times New Roman" w:cs="Times New Roman"/>
          <w:sz w:val="24"/>
          <w:szCs w:val="24"/>
          <w:lang w:val="sr-Cyrl-CS"/>
        </w:rPr>
        <w:t>У школској 201</w:t>
      </w:r>
      <w:r w:rsidRPr="005943D6">
        <w:rPr>
          <w:rFonts w:ascii="Times New Roman" w:hAnsi="Times New Roman" w:cs="Times New Roman"/>
          <w:sz w:val="24"/>
          <w:szCs w:val="24"/>
        </w:rPr>
        <w:t>9</w:t>
      </w:r>
      <w:r w:rsidRPr="005943D6">
        <w:rPr>
          <w:rFonts w:ascii="Times New Roman" w:hAnsi="Times New Roman" w:cs="Times New Roman"/>
          <w:sz w:val="24"/>
          <w:szCs w:val="24"/>
          <w:lang w:val="sr-Cyrl-CS"/>
        </w:rPr>
        <w:t xml:space="preserve">/2020. години у Установи 406 деце било је обухваћено програмом васпитно-образовног рада намењеном деци од три до пет и по године. Деца су била распоређена у 13 васпитних група. У једанаест васпитних група васпитно-образовни рад се одвијао на мађарском наставном језику, а у две васпитне групе на српском наставном језику. </w:t>
      </w:r>
    </w:p>
    <w:p w:rsidR="005943D6" w:rsidRPr="002E5B0E" w:rsidRDefault="005943D6" w:rsidP="005943D6">
      <w:pPr>
        <w:spacing w:after="0"/>
        <w:jc w:val="both"/>
        <w:rPr>
          <w:rFonts w:ascii="Times New Roman" w:hAnsi="Times New Roman" w:cs="Times New Roman"/>
          <w:sz w:val="24"/>
          <w:szCs w:val="24"/>
          <w:lang w:val="sr-Cyrl-CS"/>
        </w:rPr>
      </w:pPr>
      <w:r w:rsidRPr="002E5B0E">
        <w:rPr>
          <w:rFonts w:ascii="Times New Roman" w:hAnsi="Times New Roman" w:cs="Times New Roman"/>
          <w:sz w:val="24"/>
          <w:szCs w:val="24"/>
          <w:lang w:val="sr-Cyrl-CS"/>
        </w:rPr>
        <w:t>Васпитно-образовни рад са децом од три године до укључивања у програм припреме за школу одвијао се на основу важећег Правилника о општим основама предшколског програма („Сл гласник РС – Просветни гласник“, бр. 14/2006. године) разрађених у моделу Б. У планирању и остваривању васпитно-образовног рада полазили смо од суштине предшколског васпитања и образовања, а то је очување, подстицање и оплемењивање спонтаних стваралачких могућности и својстава детета, уз обезбеђивање услова за нормалан физички, интелектуални, социјални, емоционални и морални развој.</w:t>
      </w:r>
    </w:p>
    <w:p w:rsidR="005943D6" w:rsidRPr="002E5B0E" w:rsidRDefault="005943D6" w:rsidP="005943D6">
      <w:pPr>
        <w:spacing w:after="0"/>
        <w:jc w:val="both"/>
        <w:rPr>
          <w:rFonts w:ascii="Times New Roman" w:hAnsi="Times New Roman" w:cs="Times New Roman"/>
          <w:sz w:val="24"/>
          <w:szCs w:val="24"/>
          <w:lang w:val="sr-Cyrl-CS"/>
        </w:rPr>
      </w:pPr>
      <w:r w:rsidRPr="002E5B0E">
        <w:rPr>
          <w:rFonts w:ascii="Times New Roman" w:hAnsi="Times New Roman" w:cs="Times New Roman"/>
          <w:sz w:val="24"/>
          <w:szCs w:val="24"/>
          <w:lang w:val="sr-Cyrl-CS"/>
        </w:rPr>
        <w:t>Васпитно-образовни рад и активности са децом, васпитачи су планирали по аспектима развоја, а остваривање васпитно-образовног програма са децом овог узраста одвијало се кроз система акитвности.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b/>
          <w:sz w:val="24"/>
          <w:szCs w:val="24"/>
          <w:lang w:val="sr-Cyrl-CS"/>
        </w:rPr>
        <w:t xml:space="preserve">Област физичког развоја. </w:t>
      </w:r>
      <w:r w:rsidRPr="00C41449">
        <w:rPr>
          <w:rFonts w:ascii="Times New Roman" w:hAnsi="Times New Roman" w:cs="Times New Roman"/>
          <w:sz w:val="24"/>
          <w:szCs w:val="24"/>
          <w:lang w:val="sr-Cyrl-CS"/>
        </w:rPr>
        <w:t>Васпитно-образовни циљеви и задаци ове области се односе на моторику, говорни апарат, чула, здравље и хигијену, а остварују се кроз следећи систем активности:</w:t>
      </w:r>
    </w:p>
    <w:p w:rsidR="002E5B0E" w:rsidRPr="00C41449" w:rsidRDefault="002E5B0E" w:rsidP="002E5B0E">
      <w:pPr>
        <w:numPr>
          <w:ilvl w:val="0"/>
          <w:numId w:val="18"/>
        </w:num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Телесне активности.</w:t>
      </w:r>
    </w:p>
    <w:p w:rsidR="002E5B0E" w:rsidRPr="00C41449" w:rsidRDefault="002E5B0E" w:rsidP="002E5B0E">
      <w:pPr>
        <w:numPr>
          <w:ilvl w:val="0"/>
          <w:numId w:val="18"/>
        </w:num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lastRenderedPageBreak/>
        <w:t>Перцептивне  активности.</w:t>
      </w:r>
    </w:p>
    <w:p w:rsidR="002E5B0E" w:rsidRPr="00C41449" w:rsidRDefault="002E5B0E" w:rsidP="002E5B0E">
      <w:pPr>
        <w:numPr>
          <w:ilvl w:val="0"/>
          <w:numId w:val="18"/>
        </w:num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Здравствено-хигијенске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b/>
          <w:sz w:val="24"/>
          <w:szCs w:val="24"/>
          <w:lang w:val="sr-Cyrl-CS"/>
        </w:rPr>
        <w:t xml:space="preserve">Област социо-емоционалног и духовног развоја. </w:t>
      </w:r>
      <w:r w:rsidRPr="00C41449">
        <w:rPr>
          <w:rFonts w:ascii="Times New Roman" w:hAnsi="Times New Roman" w:cs="Times New Roman"/>
          <w:sz w:val="24"/>
          <w:szCs w:val="24"/>
          <w:lang w:val="sr-Cyrl-CS"/>
        </w:rPr>
        <w:t>Васпитно-образовни циљеви и задаци ове области се односе на однос према себи и другима, према околини и осећања, а остварују се кроз следећи систем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xml:space="preserve">- Друштвене активности. </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Афективне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Еколошке активности.</w:t>
      </w:r>
    </w:p>
    <w:p w:rsidR="002E5B0E" w:rsidRPr="00C41449" w:rsidRDefault="002E5B0E" w:rsidP="002E5B0E">
      <w:pPr>
        <w:spacing w:after="0"/>
        <w:jc w:val="both"/>
        <w:rPr>
          <w:rFonts w:ascii="Times New Roman" w:hAnsi="Times New Roman" w:cs="Times New Roman"/>
          <w:b/>
          <w:sz w:val="24"/>
          <w:szCs w:val="24"/>
          <w:lang w:val="sr-Cyrl-CS"/>
        </w:rPr>
      </w:pPr>
      <w:r w:rsidRPr="00C41449">
        <w:rPr>
          <w:rFonts w:ascii="Times New Roman" w:hAnsi="Times New Roman" w:cs="Times New Roman"/>
          <w:b/>
          <w:sz w:val="24"/>
          <w:szCs w:val="24"/>
          <w:lang w:val="sr-Cyrl-CS"/>
        </w:rPr>
        <w:t xml:space="preserve">Област когнитивног развоја. </w:t>
      </w:r>
      <w:r w:rsidRPr="00C41449">
        <w:rPr>
          <w:rFonts w:ascii="Times New Roman" w:hAnsi="Times New Roman" w:cs="Times New Roman"/>
          <w:sz w:val="24"/>
          <w:szCs w:val="24"/>
          <w:lang w:val="sr-Cyrl-CS"/>
        </w:rPr>
        <w:t>Васпитно-образовни циљеви и задаци ове области се односе на упознавање материјалног и живог света, логичко-математичких структура, простора времена и практично коришћење сазнатог у животу и раду, а остварују се кроз следећи систем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Откривачке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Логичке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Практичне активности.</w:t>
      </w:r>
    </w:p>
    <w:p w:rsidR="002E5B0E" w:rsidRPr="00C41449" w:rsidRDefault="002E5B0E" w:rsidP="002E5B0E">
      <w:pPr>
        <w:spacing w:after="0"/>
        <w:jc w:val="both"/>
        <w:rPr>
          <w:rFonts w:ascii="Times New Roman" w:hAnsi="Times New Roman" w:cs="Times New Roman"/>
          <w:b/>
          <w:sz w:val="24"/>
          <w:szCs w:val="24"/>
          <w:lang w:val="sr-Cyrl-CS"/>
        </w:rPr>
      </w:pPr>
      <w:r w:rsidRPr="00C41449">
        <w:rPr>
          <w:rFonts w:ascii="Times New Roman" w:hAnsi="Times New Roman" w:cs="Times New Roman"/>
          <w:b/>
          <w:sz w:val="24"/>
          <w:szCs w:val="24"/>
          <w:lang w:val="sr-Cyrl-CS"/>
        </w:rPr>
        <w:t xml:space="preserve">Област развоја комуникације и стваралаштва. </w:t>
      </w:r>
      <w:r w:rsidRPr="00C41449">
        <w:rPr>
          <w:rFonts w:ascii="Times New Roman" w:hAnsi="Times New Roman" w:cs="Times New Roman"/>
          <w:sz w:val="24"/>
          <w:szCs w:val="24"/>
          <w:lang w:val="sr-Cyrl-CS"/>
        </w:rPr>
        <w:t>Васпитно-образовни циљеви и задаци ове области остварују се кроз следећи систем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Говорне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Драмске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Ликовне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Музичке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 Плесне активности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У поступку програмирања и остваривања васпитно-образовних циљева и садржаја васпитачи су се прилагођавали узрасту деце, њиховим индивидуалним потребама, могућностима и интересовањима. Чињеница је да се међу децом јављају велике разлике у погледу темпа и нивоа развоја, због чега су се циљеви васпитно-образовног рада остварили у оној мери у којој је то за свако дете могуће, а типове активности васпитачи су разрадили зависно од потреба, могућности и интересовања деце, а поред испланираног увек је био отворена могућност да се у току извођења васпитно-образовног рада у обзир узму добри поводи. У циљу све већег изаражавања дечје самосталности и личне ангажованости, и у зависности од области и теме, фронтални облик рада постепено уступа место групном и индивидуалном раду.</w:t>
      </w:r>
    </w:p>
    <w:p w:rsidR="002E5B0E" w:rsidRPr="00C41449" w:rsidRDefault="002E5B0E" w:rsidP="002E5B0E">
      <w:pPr>
        <w:spacing w:after="0"/>
        <w:jc w:val="both"/>
        <w:rPr>
          <w:rFonts w:ascii="Times New Roman" w:hAnsi="Times New Roman" w:cs="Times New Roman"/>
          <w:sz w:val="24"/>
          <w:szCs w:val="24"/>
          <w:lang w:val="hu-HU"/>
        </w:rPr>
      </w:pPr>
      <w:r w:rsidRPr="00C41449">
        <w:rPr>
          <w:rFonts w:ascii="Times New Roman" w:hAnsi="Times New Roman" w:cs="Times New Roman"/>
          <w:sz w:val="24"/>
          <w:szCs w:val="24"/>
          <w:lang w:val="sr-Cyrl-CS"/>
        </w:rPr>
        <w:t>Т</w:t>
      </w:r>
      <w:r w:rsidRPr="00C41449">
        <w:rPr>
          <w:rFonts w:ascii="Times New Roman" w:hAnsi="Times New Roman" w:cs="Times New Roman"/>
          <w:sz w:val="24"/>
          <w:szCs w:val="24"/>
        </w:rPr>
        <w:t>ок</w:t>
      </w:r>
      <w:r w:rsidRPr="00C41449">
        <w:rPr>
          <w:rFonts w:ascii="Times New Roman" w:hAnsi="Times New Roman" w:cs="Times New Roman"/>
          <w:sz w:val="24"/>
          <w:szCs w:val="24"/>
          <w:lang w:val="sr-Cyrl-CS"/>
        </w:rPr>
        <w:t>ом</w:t>
      </w:r>
      <w:r w:rsidRPr="00C41449">
        <w:rPr>
          <w:rFonts w:ascii="Times New Roman" w:hAnsi="Times New Roman" w:cs="Times New Roman"/>
          <w:sz w:val="24"/>
          <w:szCs w:val="24"/>
        </w:rPr>
        <w:t xml:space="preserve"> </w:t>
      </w:r>
      <w:r w:rsidRPr="00C41449">
        <w:rPr>
          <w:rFonts w:ascii="Times New Roman" w:hAnsi="Times New Roman" w:cs="Times New Roman"/>
          <w:sz w:val="24"/>
          <w:szCs w:val="24"/>
          <w:lang w:val="sr-Cyrl-CS"/>
        </w:rPr>
        <w:t xml:space="preserve"> школске</w:t>
      </w:r>
      <w:r w:rsidRPr="00C41449">
        <w:rPr>
          <w:rFonts w:ascii="Times New Roman" w:hAnsi="Times New Roman" w:cs="Times New Roman"/>
          <w:sz w:val="24"/>
          <w:szCs w:val="24"/>
        </w:rPr>
        <w:t xml:space="preserve"> године васпитачи су у свом раду користили сва стечена знања која су стекли током многобројних стручних усавршавања последњих година, што јесте и сврха стручног усавршавања, и то на начин да то буде у интересу сваког појединачног детета, у сарадњи са родитељима. </w:t>
      </w:r>
      <w:r w:rsidRPr="00C41449">
        <w:rPr>
          <w:rFonts w:ascii="Times New Roman" w:hAnsi="Times New Roman" w:cs="Times New Roman"/>
          <w:sz w:val="24"/>
          <w:szCs w:val="24"/>
          <w:lang w:val="ru-RU"/>
        </w:rPr>
        <w:t>Стварањем повољних услова, подстицајне средине уз активно присуство васпитача који је заинтересован за напредовање детета и спреман да му помогне и подржи га и усмери када затреба, стварали смо развојни мотив, доживљавање задовољства због заједничког успеха.</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lastRenderedPageBreak/>
        <w:t>Васпитно-образовни рад  са децом предшколског узраста захтева планско, систематско и целовито остваривање циљева и задатака, што условљава потребу програмирања, планирања и евидентирања тог рада. Програмирање и евалуација са децом од три године до пет и по године и деце која похађају припремни предшколски програм одвијала је према Моделу Б Основе програма (Правилник о Општим основама предшколског програма „Просветни гласник“, бр.14. од 15.новембра 2006. године) у књизи васпитно-образовног рада – (Образац број 2 и 3).Васпитачи су водили евиденцију о:</w:t>
      </w:r>
    </w:p>
    <w:p w:rsidR="002E5B0E" w:rsidRPr="00C41449" w:rsidRDefault="002E5B0E" w:rsidP="002E5B0E">
      <w:pPr>
        <w:numPr>
          <w:ilvl w:val="0"/>
          <w:numId w:val="31"/>
        </w:num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Деци и породици</w:t>
      </w:r>
    </w:p>
    <w:p w:rsidR="002E5B0E" w:rsidRPr="00C41449" w:rsidRDefault="002E5B0E" w:rsidP="002E5B0E">
      <w:pPr>
        <w:numPr>
          <w:ilvl w:val="0"/>
          <w:numId w:val="31"/>
        </w:num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Доласима деце</w:t>
      </w:r>
    </w:p>
    <w:p w:rsidR="002E5B0E" w:rsidRPr="00C41449" w:rsidRDefault="002E5B0E" w:rsidP="002E5B0E">
      <w:pPr>
        <w:numPr>
          <w:ilvl w:val="0"/>
          <w:numId w:val="31"/>
        </w:num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Програмирању и еваулацији васпитно-образовног рада</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3 а)  Белешке о деци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3 б)  Опремљеност средствама и условима за васпитно-образовни рад</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3 в)  Васпитно-образовни рад у септембру</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3 г)  Етапни планови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3 д)  Сукцесивни недељни планови</w:t>
      </w:r>
    </w:p>
    <w:p w:rsidR="002E5B0E" w:rsidRPr="00C41449" w:rsidRDefault="002E5B0E" w:rsidP="002E5B0E">
      <w:p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3 ђ)  Еваулација васпитно-образовног рада у току етапе</w:t>
      </w:r>
    </w:p>
    <w:p w:rsidR="002E5B0E" w:rsidRPr="00C41449" w:rsidRDefault="002E5B0E" w:rsidP="002E5B0E">
      <w:pPr>
        <w:numPr>
          <w:ilvl w:val="0"/>
          <w:numId w:val="31"/>
        </w:num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Сарадњи са породицом</w:t>
      </w:r>
    </w:p>
    <w:p w:rsidR="005943D6" w:rsidRPr="00C41449" w:rsidRDefault="002E5B0E" w:rsidP="002E5B0E">
      <w:pPr>
        <w:numPr>
          <w:ilvl w:val="0"/>
          <w:numId w:val="31"/>
        </w:numPr>
        <w:spacing w:after="0"/>
        <w:jc w:val="both"/>
        <w:rPr>
          <w:rFonts w:ascii="Times New Roman" w:hAnsi="Times New Roman" w:cs="Times New Roman"/>
          <w:sz w:val="24"/>
          <w:szCs w:val="24"/>
          <w:lang w:val="sr-Cyrl-CS"/>
        </w:rPr>
      </w:pPr>
      <w:r w:rsidRPr="00C41449">
        <w:rPr>
          <w:rFonts w:ascii="Times New Roman" w:hAnsi="Times New Roman" w:cs="Times New Roman"/>
          <w:sz w:val="24"/>
          <w:szCs w:val="24"/>
          <w:lang w:val="sr-Cyrl-CS"/>
        </w:rPr>
        <w:t>Стручном усавршавању и професионалном развоју</w:t>
      </w:r>
    </w:p>
    <w:p w:rsidR="00A569E0" w:rsidRPr="00EF20E3" w:rsidRDefault="00A569E0" w:rsidP="007B58E5">
      <w:pPr>
        <w:spacing w:after="0"/>
        <w:jc w:val="center"/>
        <w:rPr>
          <w:rFonts w:ascii="Times New Roman" w:hAnsi="Times New Roman" w:cs="Times New Roman"/>
          <w:color w:val="FF0000"/>
          <w:sz w:val="24"/>
          <w:szCs w:val="24"/>
        </w:rPr>
      </w:pPr>
    </w:p>
    <w:p w:rsidR="007B58E5" w:rsidRPr="00441091" w:rsidRDefault="007B58E5" w:rsidP="007B58E5">
      <w:pPr>
        <w:spacing w:after="0"/>
        <w:jc w:val="center"/>
        <w:rPr>
          <w:rFonts w:ascii="Times New Roman" w:hAnsi="Times New Roman" w:cs="Times New Roman"/>
          <w:sz w:val="24"/>
          <w:szCs w:val="24"/>
          <w:u w:val="single"/>
          <w:lang w:val="sr-Cyrl-CS"/>
        </w:rPr>
      </w:pPr>
      <w:r w:rsidRPr="00441091">
        <w:rPr>
          <w:rFonts w:ascii="Times New Roman" w:hAnsi="Times New Roman" w:cs="Times New Roman"/>
          <w:sz w:val="24"/>
          <w:szCs w:val="24"/>
          <w:u w:val="single"/>
          <w:lang w:val="sr-Cyrl-CS"/>
        </w:rPr>
        <w:t>Извештај о реализацији приоритетних задатака</w:t>
      </w:r>
    </w:p>
    <w:p w:rsidR="007B58E5" w:rsidRPr="00441091" w:rsidRDefault="007B58E5" w:rsidP="00A00B08">
      <w:pPr>
        <w:spacing w:after="240"/>
        <w:jc w:val="center"/>
        <w:rPr>
          <w:rFonts w:ascii="Times New Roman" w:hAnsi="Times New Roman" w:cs="Times New Roman"/>
          <w:sz w:val="24"/>
          <w:szCs w:val="24"/>
          <w:u w:val="single"/>
          <w:lang w:val="sr-Cyrl-CS"/>
        </w:rPr>
      </w:pPr>
      <w:r w:rsidRPr="00441091">
        <w:rPr>
          <w:rFonts w:ascii="Times New Roman" w:hAnsi="Times New Roman" w:cs="Times New Roman"/>
          <w:sz w:val="24"/>
          <w:szCs w:val="24"/>
          <w:u w:val="single"/>
          <w:lang w:val="sr-Cyrl-CS"/>
        </w:rPr>
        <w:t>припремног предшколског програма</w:t>
      </w:r>
    </w:p>
    <w:p w:rsidR="00A00B08" w:rsidRPr="00A00B08" w:rsidRDefault="00A00B08" w:rsidP="00A00B08">
      <w:pPr>
        <w:spacing w:after="0"/>
        <w:jc w:val="both"/>
        <w:rPr>
          <w:rFonts w:ascii="Times New Roman" w:hAnsi="Times New Roman" w:cs="Times New Roman"/>
          <w:sz w:val="24"/>
          <w:szCs w:val="24"/>
          <w:lang w:val="sr-Cyrl-CS"/>
        </w:rPr>
      </w:pPr>
      <w:r w:rsidRPr="00A00B08">
        <w:rPr>
          <w:rFonts w:ascii="Times New Roman" w:hAnsi="Times New Roman" w:cs="Times New Roman"/>
          <w:sz w:val="24"/>
          <w:szCs w:val="24"/>
        </w:rPr>
        <w:t>У школској</w:t>
      </w:r>
      <w:r w:rsidRPr="00A00B08">
        <w:rPr>
          <w:rFonts w:ascii="Times New Roman" w:hAnsi="Times New Roman" w:cs="Times New Roman"/>
          <w:sz w:val="24"/>
          <w:szCs w:val="24"/>
          <w:lang w:val="sr-Cyrl-CS"/>
        </w:rPr>
        <w:t xml:space="preserve"> </w:t>
      </w:r>
      <w:r w:rsidRPr="00A00B08">
        <w:rPr>
          <w:rFonts w:ascii="Times New Roman" w:hAnsi="Times New Roman" w:cs="Times New Roman"/>
          <w:sz w:val="24"/>
          <w:szCs w:val="24"/>
        </w:rPr>
        <w:t>201</w:t>
      </w:r>
      <w:r w:rsidRPr="00A00B08">
        <w:rPr>
          <w:rFonts w:ascii="Times New Roman" w:hAnsi="Times New Roman" w:cs="Times New Roman"/>
          <w:sz w:val="24"/>
          <w:szCs w:val="24"/>
          <w:lang w:val="sr-Cyrl-CS"/>
        </w:rPr>
        <w:t>9/</w:t>
      </w:r>
      <w:r w:rsidRPr="00A00B08">
        <w:rPr>
          <w:rFonts w:ascii="Times New Roman" w:hAnsi="Times New Roman" w:cs="Times New Roman"/>
          <w:sz w:val="24"/>
          <w:szCs w:val="24"/>
        </w:rPr>
        <w:t>2020</w:t>
      </w:r>
      <w:r w:rsidRPr="00A00B08">
        <w:rPr>
          <w:rFonts w:ascii="Times New Roman" w:hAnsi="Times New Roman" w:cs="Times New Roman"/>
          <w:sz w:val="24"/>
          <w:szCs w:val="24"/>
          <w:lang w:val="sr-Cyrl-CS"/>
        </w:rPr>
        <w:t>.</w:t>
      </w:r>
      <w:r w:rsidRPr="00A00B08">
        <w:rPr>
          <w:rFonts w:ascii="Times New Roman" w:hAnsi="Times New Roman" w:cs="Times New Roman"/>
          <w:sz w:val="24"/>
          <w:szCs w:val="24"/>
        </w:rPr>
        <w:t xml:space="preserve"> </w:t>
      </w:r>
      <w:r w:rsidRPr="00A00B08">
        <w:rPr>
          <w:rFonts w:ascii="Times New Roman" w:hAnsi="Times New Roman" w:cs="Times New Roman"/>
          <w:sz w:val="24"/>
          <w:szCs w:val="24"/>
          <w:lang w:val="sr-Cyrl-CS"/>
        </w:rPr>
        <w:t>г</w:t>
      </w:r>
      <w:r w:rsidRPr="00A00B08">
        <w:rPr>
          <w:rFonts w:ascii="Times New Roman" w:hAnsi="Times New Roman" w:cs="Times New Roman"/>
          <w:sz w:val="24"/>
          <w:szCs w:val="24"/>
        </w:rPr>
        <w:t xml:space="preserve">одини </w:t>
      </w:r>
      <w:r w:rsidRPr="00A00B08">
        <w:rPr>
          <w:rFonts w:ascii="Times New Roman" w:hAnsi="Times New Roman" w:cs="Times New Roman"/>
          <w:sz w:val="24"/>
          <w:szCs w:val="24"/>
          <w:lang w:val="sr-Cyrl-CS"/>
        </w:rPr>
        <w:t>у Дечјем вртићу „Снежана-Hófehérke“ Сента припремни предшколски програм је реализован у 14 васпитних група – у две на српском наставном језику а у дванаест васпитних група на мађарском наставном језику. Припремним предшкослским програмом је било обухваћено укупно 17</w:t>
      </w:r>
      <w:r w:rsidRPr="00A00B08">
        <w:rPr>
          <w:rFonts w:ascii="Times New Roman" w:hAnsi="Times New Roman" w:cs="Times New Roman"/>
          <w:sz w:val="24"/>
          <w:szCs w:val="24"/>
        </w:rPr>
        <w:t>0</w:t>
      </w:r>
      <w:r w:rsidRPr="00A00B08">
        <w:rPr>
          <w:rFonts w:ascii="Times New Roman" w:hAnsi="Times New Roman" w:cs="Times New Roman"/>
          <w:sz w:val="24"/>
          <w:szCs w:val="24"/>
          <w:lang w:val="sr-Cyrl-CS"/>
        </w:rPr>
        <w:t xml:space="preserve"> деце. Васпитне групе  у којима се васпитно-образовни рад и припрема за школу одвија на мађарском наставном језику похађало је 141 деце, а васпитне групе  у којима се васпитно-образовни рад и припрема за школу одвија на српском наставном језику похађало 29 деце. </w:t>
      </w:r>
    </w:p>
    <w:p w:rsidR="00C964B1" w:rsidRPr="00441091" w:rsidRDefault="00A00B08" w:rsidP="00A00B08">
      <w:pPr>
        <w:spacing w:after="0"/>
        <w:jc w:val="both"/>
        <w:rPr>
          <w:rFonts w:ascii="Times New Roman" w:hAnsi="Times New Roman" w:cs="Times New Roman"/>
          <w:sz w:val="24"/>
          <w:szCs w:val="24"/>
          <w:lang w:val="sr-Cyrl-CS"/>
        </w:rPr>
      </w:pPr>
      <w:r w:rsidRPr="00441091">
        <w:rPr>
          <w:rFonts w:ascii="Times New Roman" w:hAnsi="Times New Roman" w:cs="Times New Roman"/>
          <w:sz w:val="24"/>
          <w:szCs w:val="24"/>
          <w:lang w:val="sr-Cyrl-CS"/>
        </w:rPr>
        <w:t>Припремни предшколски прог</w:t>
      </w:r>
      <w:r w:rsidR="00C964B1" w:rsidRPr="00441091">
        <w:rPr>
          <w:rFonts w:ascii="Times New Roman" w:hAnsi="Times New Roman" w:cs="Times New Roman"/>
          <w:sz w:val="24"/>
          <w:szCs w:val="24"/>
          <w:lang w:val="sr-Cyrl-CS"/>
        </w:rPr>
        <w:t xml:space="preserve">рам реализован је у </w:t>
      </w:r>
      <w:r w:rsidR="00441091" w:rsidRPr="00441091">
        <w:rPr>
          <w:rFonts w:ascii="Times New Roman" w:hAnsi="Times New Roman" w:cs="Times New Roman"/>
          <w:sz w:val="24"/>
          <w:szCs w:val="24"/>
          <w:lang w:val="sr-Cyrl-CS"/>
        </w:rPr>
        <w:t xml:space="preserve">дечјем вртићу у </w:t>
      </w:r>
      <w:r w:rsidR="00C964B1" w:rsidRPr="00441091">
        <w:rPr>
          <w:rFonts w:ascii="Times New Roman" w:hAnsi="Times New Roman" w:cs="Times New Roman"/>
          <w:sz w:val="24"/>
          <w:szCs w:val="24"/>
          <w:lang w:val="sr-Cyrl-CS"/>
        </w:rPr>
        <w:t>периоду од 2</w:t>
      </w:r>
      <w:r w:rsidRPr="00441091">
        <w:rPr>
          <w:rFonts w:ascii="Times New Roman" w:hAnsi="Times New Roman" w:cs="Times New Roman"/>
          <w:sz w:val="24"/>
          <w:szCs w:val="24"/>
          <w:lang w:val="sr-Cyrl-CS"/>
        </w:rPr>
        <w:t>.</w:t>
      </w:r>
      <w:r w:rsidR="00C964B1" w:rsidRPr="00441091">
        <w:rPr>
          <w:rFonts w:ascii="Times New Roman" w:hAnsi="Times New Roman" w:cs="Times New Roman"/>
          <w:sz w:val="24"/>
          <w:szCs w:val="24"/>
          <w:lang w:val="sr-Cyrl-CS"/>
        </w:rPr>
        <w:t xml:space="preserve"> </w:t>
      </w:r>
      <w:r w:rsidRPr="00441091">
        <w:rPr>
          <w:rFonts w:ascii="Times New Roman" w:hAnsi="Times New Roman" w:cs="Times New Roman"/>
          <w:sz w:val="24"/>
          <w:szCs w:val="24"/>
          <w:lang w:val="sr-Cyrl-CS"/>
        </w:rPr>
        <w:t>септембра 201</w:t>
      </w:r>
      <w:r w:rsidR="00C964B1" w:rsidRPr="00441091">
        <w:rPr>
          <w:rFonts w:ascii="Times New Roman" w:hAnsi="Times New Roman" w:cs="Times New Roman"/>
          <w:sz w:val="24"/>
          <w:szCs w:val="24"/>
          <w:lang w:val="sr-Cyrl-CS"/>
        </w:rPr>
        <w:t>9</w:t>
      </w:r>
      <w:r w:rsidRPr="00441091">
        <w:rPr>
          <w:rFonts w:ascii="Times New Roman" w:hAnsi="Times New Roman" w:cs="Times New Roman"/>
          <w:sz w:val="24"/>
          <w:szCs w:val="24"/>
          <w:lang w:val="sr-Cyrl-CS"/>
        </w:rPr>
        <w:t xml:space="preserve">. године до </w:t>
      </w:r>
      <w:r w:rsidR="00C964B1" w:rsidRPr="00441091">
        <w:rPr>
          <w:rFonts w:ascii="Times New Roman" w:hAnsi="Times New Roman" w:cs="Times New Roman"/>
          <w:sz w:val="24"/>
          <w:szCs w:val="24"/>
          <w:lang w:val="sr-Cyrl-CS"/>
        </w:rPr>
        <w:t>15</w:t>
      </w:r>
      <w:r w:rsidRPr="00441091">
        <w:rPr>
          <w:rFonts w:ascii="Times New Roman" w:hAnsi="Times New Roman" w:cs="Times New Roman"/>
          <w:sz w:val="24"/>
          <w:szCs w:val="24"/>
          <w:lang w:val="sr-Cyrl-CS"/>
        </w:rPr>
        <w:t xml:space="preserve">. </w:t>
      </w:r>
      <w:r w:rsidR="00C964B1" w:rsidRPr="00441091">
        <w:rPr>
          <w:rFonts w:ascii="Times New Roman" w:hAnsi="Times New Roman" w:cs="Times New Roman"/>
          <w:sz w:val="24"/>
          <w:szCs w:val="24"/>
          <w:lang w:val="sr-Cyrl-CS"/>
        </w:rPr>
        <w:t>марта 2020</w:t>
      </w:r>
      <w:r w:rsidRPr="00441091">
        <w:rPr>
          <w:rFonts w:ascii="Times New Roman" w:hAnsi="Times New Roman" w:cs="Times New Roman"/>
          <w:sz w:val="24"/>
          <w:szCs w:val="24"/>
          <w:lang w:val="sr-Cyrl-CS"/>
        </w:rPr>
        <w:t xml:space="preserve">. године, то јест </w:t>
      </w:r>
      <w:r w:rsidR="00441091" w:rsidRPr="00441091">
        <w:rPr>
          <w:rFonts w:ascii="Times New Roman" w:hAnsi="Times New Roman" w:cs="Times New Roman"/>
          <w:sz w:val="24"/>
          <w:szCs w:val="24"/>
          <w:lang w:val="sr-Cyrl-CS"/>
        </w:rPr>
        <w:t>до проглашења ванредног стања, а након тога путем онлајн наставе.</w:t>
      </w:r>
    </w:p>
    <w:p w:rsidR="00F510F4" w:rsidRPr="00F510F4" w:rsidRDefault="00C964B1" w:rsidP="00F510F4">
      <w:pPr>
        <w:spacing w:after="0"/>
        <w:jc w:val="both"/>
        <w:rPr>
          <w:rFonts w:ascii="Times New Roman" w:hAnsi="Times New Roman" w:cs="Times New Roman"/>
          <w:sz w:val="24"/>
          <w:szCs w:val="24"/>
          <w:lang w:val="sr-Cyrl-CS"/>
        </w:rPr>
      </w:pPr>
      <w:r w:rsidRPr="00C964B1">
        <w:rPr>
          <w:rFonts w:ascii="Times New Roman" w:hAnsi="Times New Roman" w:cs="Times New Roman"/>
          <w:sz w:val="24"/>
          <w:szCs w:val="24"/>
          <w:lang w:val="sr-Cyrl-CS"/>
        </w:rPr>
        <w:t>Циљ васпитно-образовног рада у припремним васпитним групама био је да доприноси целовитом развоју детета стварањем услова и подстицаја који ће омогућити да свако дете развија све своје способности и особине личности, проширује своја искуства, изграђује сазнања о себи, другим људима и свету око себе, као основе за стицање нових облика учења и сазнања.</w:t>
      </w:r>
      <w:r w:rsidR="00F510F4" w:rsidRPr="00F510F4">
        <w:rPr>
          <w:rFonts w:ascii="Times New Roman" w:eastAsiaTheme="minorEastAsia" w:hAnsi="Times New Roman"/>
          <w:sz w:val="24"/>
          <w:szCs w:val="24"/>
          <w:lang w:val="sr-Cyrl-CS"/>
        </w:rPr>
        <w:t xml:space="preserve"> </w:t>
      </w:r>
      <w:r w:rsidR="00F510F4" w:rsidRPr="00F510F4">
        <w:rPr>
          <w:rFonts w:ascii="Times New Roman" w:hAnsi="Times New Roman" w:cs="Times New Roman"/>
          <w:sz w:val="24"/>
          <w:szCs w:val="24"/>
          <w:lang w:val="sr-Cyrl-CS"/>
        </w:rPr>
        <w:t xml:space="preserve">Припрема деце за школу одвијала се на основу </w:t>
      </w:r>
      <w:r w:rsidR="00F510F4" w:rsidRPr="00F510F4">
        <w:rPr>
          <w:rFonts w:ascii="Times New Roman" w:hAnsi="Times New Roman" w:cs="Times New Roman"/>
          <w:i/>
          <w:sz w:val="24"/>
          <w:szCs w:val="24"/>
          <w:lang w:val="sr-Cyrl-CS"/>
        </w:rPr>
        <w:t>Модел Б Основа програма припреме</w:t>
      </w:r>
      <w:r w:rsidR="00F510F4" w:rsidRPr="00F510F4">
        <w:rPr>
          <w:rFonts w:ascii="Times New Roman" w:hAnsi="Times New Roman" w:cs="Times New Roman"/>
          <w:sz w:val="24"/>
          <w:szCs w:val="24"/>
          <w:lang w:val="sr-Cyrl-CS"/>
        </w:rPr>
        <w:t xml:space="preserve"> </w:t>
      </w:r>
      <w:r w:rsidR="00F510F4" w:rsidRPr="00F510F4">
        <w:rPr>
          <w:rFonts w:ascii="Times New Roman" w:hAnsi="Times New Roman" w:cs="Times New Roman"/>
          <w:i/>
          <w:sz w:val="24"/>
          <w:szCs w:val="24"/>
          <w:lang w:val="sr-Cyrl-CS"/>
        </w:rPr>
        <w:t>деце за школу</w:t>
      </w:r>
      <w:r w:rsidR="00F510F4" w:rsidRPr="00F510F4">
        <w:rPr>
          <w:rFonts w:ascii="Times New Roman" w:hAnsi="Times New Roman" w:cs="Times New Roman"/>
          <w:sz w:val="24"/>
          <w:szCs w:val="24"/>
          <w:lang w:val="sr-Cyrl-CS"/>
        </w:rPr>
        <w:t xml:space="preserve">, који је саставни део Општих основа предшколског програма. Програм припреме деце за школу састоји се од области у које су сврстани васпитно-образовни садржаји и активности путем којих се остварују </w:t>
      </w:r>
      <w:r w:rsidR="00F510F4" w:rsidRPr="00F510F4">
        <w:rPr>
          <w:rFonts w:ascii="Times New Roman" w:hAnsi="Times New Roman" w:cs="Times New Roman"/>
          <w:i/>
          <w:sz w:val="24"/>
          <w:szCs w:val="24"/>
          <w:lang w:val="sr-Cyrl-CS"/>
        </w:rPr>
        <w:t>општа и посебна припрема деце за школу</w:t>
      </w:r>
      <w:r w:rsidR="00F510F4" w:rsidRPr="00F510F4">
        <w:rPr>
          <w:rFonts w:ascii="Times New Roman" w:hAnsi="Times New Roman" w:cs="Times New Roman"/>
          <w:sz w:val="24"/>
          <w:szCs w:val="24"/>
          <w:lang w:val="sr-Cyrl-CS"/>
        </w:rPr>
        <w:t xml:space="preserve">. То су: </w:t>
      </w:r>
    </w:p>
    <w:p w:rsidR="00F510F4" w:rsidRPr="00F510F4" w:rsidRDefault="00F510F4" w:rsidP="00F510F4">
      <w:pPr>
        <w:numPr>
          <w:ilvl w:val="0"/>
          <w:numId w:val="29"/>
        </w:num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lastRenderedPageBreak/>
        <w:t>Развој говора</w:t>
      </w:r>
    </w:p>
    <w:p w:rsidR="00F510F4" w:rsidRPr="00F510F4" w:rsidRDefault="00F510F4" w:rsidP="00F510F4">
      <w:pPr>
        <w:numPr>
          <w:ilvl w:val="0"/>
          <w:numId w:val="29"/>
        </w:num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Припрема за почетно читање и писање</w:t>
      </w:r>
    </w:p>
    <w:p w:rsidR="00F510F4" w:rsidRPr="00F510F4" w:rsidRDefault="00F510F4" w:rsidP="00F510F4">
      <w:pPr>
        <w:numPr>
          <w:ilvl w:val="0"/>
          <w:numId w:val="29"/>
        </w:num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Развој математичких појмова</w:t>
      </w:r>
    </w:p>
    <w:p w:rsidR="00F510F4" w:rsidRPr="00F510F4" w:rsidRDefault="00F510F4" w:rsidP="00F510F4">
      <w:pPr>
        <w:numPr>
          <w:ilvl w:val="0"/>
          <w:numId w:val="29"/>
        </w:num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Упознавање природне и друштвене средине</w:t>
      </w:r>
    </w:p>
    <w:p w:rsidR="00F510F4" w:rsidRPr="00F510F4" w:rsidRDefault="00F510F4" w:rsidP="00F510F4">
      <w:pPr>
        <w:numPr>
          <w:ilvl w:val="0"/>
          <w:numId w:val="29"/>
        </w:num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Телесно васпитање</w:t>
      </w:r>
    </w:p>
    <w:p w:rsidR="00F510F4" w:rsidRPr="00F510F4" w:rsidRDefault="00F510F4" w:rsidP="00F510F4">
      <w:pPr>
        <w:numPr>
          <w:ilvl w:val="0"/>
          <w:numId w:val="29"/>
        </w:num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Ликовно васпитање</w:t>
      </w:r>
    </w:p>
    <w:p w:rsidR="00F510F4" w:rsidRPr="00F510F4" w:rsidRDefault="00F510F4" w:rsidP="00F510F4">
      <w:pPr>
        <w:numPr>
          <w:ilvl w:val="0"/>
          <w:numId w:val="29"/>
        </w:numPr>
        <w:spacing w:after="0"/>
        <w:jc w:val="both"/>
        <w:rPr>
          <w:rFonts w:ascii="Times New Roman" w:hAnsi="Times New Roman" w:cs="Times New Roman"/>
          <w:sz w:val="24"/>
          <w:szCs w:val="24"/>
          <w:u w:val="single"/>
          <w:lang w:val="sr-Cyrl-CS"/>
        </w:rPr>
      </w:pPr>
      <w:r w:rsidRPr="00F510F4">
        <w:rPr>
          <w:rFonts w:ascii="Times New Roman" w:hAnsi="Times New Roman" w:cs="Times New Roman"/>
          <w:sz w:val="24"/>
          <w:szCs w:val="24"/>
          <w:lang w:val="sr-Cyrl-CS"/>
        </w:rPr>
        <w:t>Музичко васпитање</w:t>
      </w:r>
    </w:p>
    <w:p w:rsidR="00F510F4" w:rsidRPr="00F510F4" w:rsidRDefault="00F510F4" w:rsidP="00F510F4">
      <w:p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 xml:space="preserve">Важан задатак нам је био да системом активности, адекватним васпитно-образовним садржајима, и посебним методичким поступцима код деце припремног предшколског узраста развијамо </w:t>
      </w:r>
    </w:p>
    <w:p w:rsidR="00F510F4" w:rsidRPr="00F510F4" w:rsidRDefault="00F510F4" w:rsidP="00F510F4">
      <w:pPr>
        <w:pStyle w:val="ListParagraph"/>
        <w:numPr>
          <w:ilvl w:val="0"/>
          <w:numId w:val="18"/>
        </w:num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 xml:space="preserve">интелектуалну, </w:t>
      </w:r>
    </w:p>
    <w:p w:rsidR="00F510F4" w:rsidRDefault="00F510F4" w:rsidP="00F510F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F510F4">
        <w:rPr>
          <w:rFonts w:ascii="Times New Roman" w:hAnsi="Times New Roman" w:cs="Times New Roman"/>
          <w:sz w:val="24"/>
          <w:szCs w:val="24"/>
          <w:lang w:val="sr-Cyrl-CS"/>
        </w:rPr>
        <w:t xml:space="preserve">социјалну, </w:t>
      </w:r>
    </w:p>
    <w:p w:rsidR="00F510F4" w:rsidRPr="00F510F4" w:rsidRDefault="00F510F4" w:rsidP="00F510F4">
      <w:p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F510F4">
        <w:rPr>
          <w:rFonts w:ascii="Times New Roman" w:hAnsi="Times New Roman" w:cs="Times New Roman"/>
          <w:sz w:val="24"/>
          <w:szCs w:val="24"/>
          <w:lang w:val="sr-Cyrl-CS"/>
        </w:rPr>
        <w:t xml:space="preserve">емоционалну и </w:t>
      </w:r>
    </w:p>
    <w:p w:rsidR="00F510F4" w:rsidRPr="00F510F4" w:rsidRDefault="00F510F4" w:rsidP="00F510F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F510F4">
        <w:rPr>
          <w:rFonts w:ascii="Times New Roman" w:hAnsi="Times New Roman" w:cs="Times New Roman"/>
          <w:sz w:val="24"/>
          <w:szCs w:val="24"/>
          <w:lang w:val="sr-Cyrl-CS"/>
        </w:rPr>
        <w:t xml:space="preserve">мотивациону готовост </w:t>
      </w:r>
    </w:p>
    <w:p w:rsidR="00F510F4" w:rsidRPr="00F510F4" w:rsidRDefault="00F510F4" w:rsidP="00F510F4">
      <w:p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за оно што их очекује у школи, уз развој сазнајних интересовања потребних за школски начин учења.</w:t>
      </w:r>
    </w:p>
    <w:p w:rsidR="00F510F4" w:rsidRPr="00F510F4" w:rsidRDefault="00F510F4" w:rsidP="00F510F4">
      <w:p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У процесу реализације припремног предшколског програма планирању и програмирању васпитно-образовног рада посвећена је посебна пажња. Због потребе изграђивања целовитог схватања стварности у којој дете учествује, и повезивања његовог личног искуства стеченог ван вртића са свим врстама сазнања које стиче у њему, васпитачи су полазили од тематског повезивања и прожимања програмских садржаја. Да би дечје интересовање за свет прерасло и формирало у дубоке и трајне сазнајне интересе, важан задатак нам је био подржавање, култивисање и усмеравање дечјих интересовања. Да би смо то постигли трудили смо се да деци обезбедимо подстицајну средину и повољне услове живота и рада у вртићу, добру сарадњу са породицом и друштвеном средином.</w:t>
      </w:r>
    </w:p>
    <w:p w:rsidR="00A00B08" w:rsidRPr="003F38E7" w:rsidRDefault="00F510F4" w:rsidP="003F38E7">
      <w:pPr>
        <w:spacing w:after="0"/>
        <w:jc w:val="both"/>
        <w:rPr>
          <w:rFonts w:ascii="Times New Roman" w:hAnsi="Times New Roman" w:cs="Times New Roman"/>
          <w:sz w:val="24"/>
          <w:szCs w:val="24"/>
          <w:lang w:val="sr-Cyrl-CS"/>
        </w:rPr>
      </w:pPr>
      <w:r w:rsidRPr="00F510F4">
        <w:rPr>
          <w:rFonts w:ascii="Times New Roman" w:hAnsi="Times New Roman" w:cs="Times New Roman"/>
          <w:sz w:val="24"/>
          <w:szCs w:val="24"/>
          <w:lang w:val="sr-Cyrl-CS"/>
        </w:rPr>
        <w:t>У циљу што ефикаснијег остваривања припремног предшколског програма у васпитно-образовном раду са децом васпитачи су користили радне листове из математике, упознавања природне и друштвене средине, из области развоја говора и комуникативних способности, као и радне листове за припрему за почетно читање и  писање.</w:t>
      </w:r>
    </w:p>
    <w:p w:rsidR="00106F26" w:rsidRPr="00106F26" w:rsidRDefault="00106F26" w:rsidP="00106F26">
      <w:pPr>
        <w:spacing w:after="0"/>
        <w:jc w:val="both"/>
        <w:rPr>
          <w:rFonts w:ascii="Times New Roman" w:hAnsi="Times New Roman" w:cs="Times New Roman"/>
          <w:sz w:val="24"/>
          <w:szCs w:val="24"/>
          <w:lang w:val="ru-RU"/>
        </w:rPr>
      </w:pPr>
    </w:p>
    <w:p w:rsidR="00106F26" w:rsidRPr="00A00B08" w:rsidRDefault="00106F26" w:rsidP="00106F26">
      <w:pPr>
        <w:spacing w:after="120"/>
        <w:jc w:val="center"/>
        <w:rPr>
          <w:rFonts w:ascii="Times New Roman" w:hAnsi="Times New Roman" w:cs="Times New Roman"/>
          <w:sz w:val="24"/>
          <w:szCs w:val="24"/>
          <w:u w:val="single"/>
          <w:lang w:val="sr-Cyrl-CS"/>
        </w:rPr>
      </w:pPr>
      <w:r w:rsidRPr="00A00B08">
        <w:rPr>
          <w:rFonts w:ascii="Times New Roman" w:hAnsi="Times New Roman" w:cs="Times New Roman"/>
          <w:sz w:val="24"/>
          <w:szCs w:val="24"/>
          <w:u w:val="single"/>
          <w:lang w:val="sr-Cyrl-CS"/>
        </w:rPr>
        <w:t>Активности које су допринеле остваривању припремног предшколског програма, а остварени су у сарадњи са  друштвеном средином</w:t>
      </w:r>
    </w:p>
    <w:p w:rsidR="00106F26" w:rsidRPr="00106F26" w:rsidRDefault="00106F26" w:rsidP="00106F26">
      <w:pPr>
        <w:spacing w:before="240" w:after="0"/>
        <w:jc w:val="both"/>
        <w:rPr>
          <w:rFonts w:ascii="Times New Roman" w:hAnsi="Times New Roman" w:cs="Times New Roman"/>
          <w:b/>
          <w:sz w:val="24"/>
          <w:szCs w:val="24"/>
        </w:rPr>
      </w:pPr>
      <w:r w:rsidRPr="00106F26">
        <w:rPr>
          <w:rFonts w:ascii="Times New Roman" w:hAnsi="Times New Roman" w:cs="Times New Roman"/>
          <w:b/>
          <w:sz w:val="24"/>
          <w:szCs w:val="24"/>
          <w:lang w:val="sr-Cyrl-CS"/>
        </w:rPr>
        <w:t>Посета Градској библиотеци</w:t>
      </w:r>
      <w:r w:rsidRPr="00106F26">
        <w:rPr>
          <w:rFonts w:ascii="Times New Roman" w:hAnsi="Times New Roman" w:cs="Times New Roman"/>
          <w:b/>
          <w:sz w:val="24"/>
          <w:szCs w:val="24"/>
        </w:rPr>
        <w:t xml:space="preserve"> </w:t>
      </w:r>
    </w:p>
    <w:p w:rsidR="00106F26" w:rsidRPr="00106F26" w:rsidRDefault="00106F26" w:rsidP="00106F26">
      <w:pPr>
        <w:spacing w:after="0"/>
        <w:jc w:val="both"/>
        <w:rPr>
          <w:rFonts w:ascii="Times New Roman" w:hAnsi="Times New Roman" w:cs="Times New Roman"/>
          <w:sz w:val="24"/>
          <w:szCs w:val="24"/>
          <w:lang w:val="sr-Cyrl-CS"/>
        </w:rPr>
      </w:pPr>
      <w:r w:rsidRPr="00106F26">
        <w:rPr>
          <w:rFonts w:ascii="Times New Roman" w:hAnsi="Times New Roman" w:cs="Times New Roman"/>
          <w:sz w:val="24"/>
          <w:szCs w:val="24"/>
          <w:lang w:val="sr-Cyrl-CS"/>
        </w:rPr>
        <w:t>Током октобра месеца деца старијег и припремног предшколског узраста уз своје васпитаче посетила су Градску библиотеку</w:t>
      </w:r>
      <w:r w:rsidR="00997B0D">
        <w:rPr>
          <w:rFonts w:ascii="Times New Roman" w:hAnsi="Times New Roman" w:cs="Times New Roman"/>
          <w:sz w:val="24"/>
          <w:szCs w:val="24"/>
          <w:lang w:val="sr-Cyrl-CS"/>
        </w:rPr>
        <w:t xml:space="preserve"> у Сенти и библиотеку у Горњем Брегу и Торњошу</w:t>
      </w:r>
      <w:r w:rsidRPr="00106F26">
        <w:rPr>
          <w:rFonts w:ascii="Times New Roman" w:hAnsi="Times New Roman" w:cs="Times New Roman"/>
          <w:sz w:val="24"/>
          <w:szCs w:val="24"/>
          <w:lang w:val="sr-Cyrl-CS"/>
        </w:rPr>
        <w:t xml:space="preserve">, према унапред договореном распореду са библиотекарима. </w:t>
      </w:r>
      <w:r w:rsidR="00126A2C">
        <w:rPr>
          <w:rFonts w:ascii="Times New Roman" w:hAnsi="Times New Roman" w:cs="Times New Roman"/>
          <w:sz w:val="24"/>
          <w:szCs w:val="24"/>
          <w:lang w:val="sr-Cyrl-CS"/>
        </w:rPr>
        <w:t xml:space="preserve">Књижевне активности за децу на мађарском језику реализовала је библиотекар Корнелиа Јухас Лашу, а на српском језику васпитач у пензији Ирена Алађи. </w:t>
      </w:r>
      <w:r w:rsidRPr="00106F26">
        <w:rPr>
          <w:rFonts w:ascii="Times New Roman" w:hAnsi="Times New Roman" w:cs="Times New Roman"/>
          <w:sz w:val="24"/>
          <w:szCs w:val="24"/>
          <w:lang w:val="sr-Cyrl-CS"/>
        </w:rPr>
        <w:t>Динамика посете је била следећа:</w:t>
      </w:r>
    </w:p>
    <w:p w:rsidR="00F75BB7" w:rsidRPr="00126A2C" w:rsidRDefault="00313B45" w:rsidP="00997B0D">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lang w:val="hu-HU"/>
        </w:rPr>
        <w:t>14.</w:t>
      </w:r>
      <w:r w:rsidR="00F75BB7" w:rsidRPr="00126A2C">
        <w:rPr>
          <w:rFonts w:ascii="Times New Roman" w:hAnsi="Times New Roman" w:cs="Times New Roman"/>
          <w:sz w:val="24"/>
          <w:szCs w:val="24"/>
        </w:rPr>
        <w:t xml:space="preserve"> Октобар 2019. године</w:t>
      </w:r>
      <w:r w:rsidRPr="00126A2C">
        <w:rPr>
          <w:rFonts w:ascii="Times New Roman" w:hAnsi="Times New Roman" w:cs="Times New Roman"/>
          <w:sz w:val="24"/>
          <w:szCs w:val="24"/>
          <w:lang w:val="hu-HU"/>
        </w:rPr>
        <w:t xml:space="preserve">, </w:t>
      </w:r>
      <w:r w:rsidR="00F75BB7" w:rsidRPr="00126A2C">
        <w:rPr>
          <w:rFonts w:ascii="Times New Roman" w:hAnsi="Times New Roman" w:cs="Times New Roman"/>
          <w:sz w:val="24"/>
          <w:szCs w:val="24"/>
        </w:rPr>
        <w:t>Библиотека у Горњем Брегу</w:t>
      </w:r>
    </w:p>
    <w:p w:rsidR="00F75BB7" w:rsidRPr="00126A2C" w:rsidRDefault="00F75BB7" w:rsidP="00997B0D">
      <w:pPr>
        <w:spacing w:after="0" w:line="360" w:lineRule="auto"/>
        <w:jc w:val="both"/>
        <w:rPr>
          <w:rFonts w:ascii="Times New Roman" w:hAnsi="Times New Roman" w:cs="Times New Roman"/>
          <w:sz w:val="24"/>
          <w:szCs w:val="24"/>
        </w:rPr>
      </w:pPr>
      <w:r w:rsidRPr="00126A2C">
        <w:rPr>
          <w:rFonts w:ascii="Times New Roman" w:hAnsi="Times New Roman" w:cs="Times New Roman"/>
          <w:sz w:val="24"/>
          <w:szCs w:val="24"/>
        </w:rPr>
        <w:lastRenderedPageBreak/>
        <w:t>Објекат „Сеница“ –</w:t>
      </w:r>
      <w:r w:rsidR="00997B0D" w:rsidRPr="00126A2C">
        <w:rPr>
          <w:rFonts w:ascii="Times New Roman" w:hAnsi="Times New Roman" w:cs="Times New Roman"/>
          <w:sz w:val="24"/>
          <w:szCs w:val="24"/>
        </w:rPr>
        <w:t xml:space="preserve"> Васпитач </w:t>
      </w:r>
      <w:r w:rsidRPr="00126A2C">
        <w:rPr>
          <w:rFonts w:ascii="Times New Roman" w:hAnsi="Times New Roman" w:cs="Times New Roman"/>
          <w:sz w:val="24"/>
          <w:szCs w:val="24"/>
        </w:rPr>
        <w:t xml:space="preserve">Клара Бартуш. </w:t>
      </w:r>
    </w:p>
    <w:p w:rsidR="00F75BB7" w:rsidRPr="00126A2C" w:rsidRDefault="00F75BB7" w:rsidP="00205337">
      <w:pPr>
        <w:spacing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 xml:space="preserve">15. октобар </w:t>
      </w:r>
      <w:r w:rsidRPr="00126A2C">
        <w:rPr>
          <w:rFonts w:ascii="Times New Roman" w:hAnsi="Times New Roman" w:cs="Times New Roman"/>
          <w:sz w:val="24"/>
          <w:szCs w:val="24"/>
          <w:lang w:val="hu-HU"/>
        </w:rPr>
        <w:t xml:space="preserve">2019. </w:t>
      </w:r>
      <w:r w:rsidRPr="00126A2C">
        <w:rPr>
          <w:rFonts w:ascii="Times New Roman" w:hAnsi="Times New Roman" w:cs="Times New Roman"/>
          <w:sz w:val="24"/>
          <w:szCs w:val="24"/>
        </w:rPr>
        <w:t xml:space="preserve">године, Библиотека у Торњошу </w:t>
      </w:r>
      <w:r w:rsidR="00313B45" w:rsidRPr="00126A2C">
        <w:rPr>
          <w:rFonts w:ascii="Times New Roman" w:hAnsi="Times New Roman" w:cs="Times New Roman"/>
          <w:sz w:val="24"/>
          <w:szCs w:val="24"/>
          <w:lang w:val="hu-HU"/>
        </w:rPr>
        <w:t xml:space="preserve"> </w:t>
      </w:r>
    </w:p>
    <w:p w:rsidR="001F719D" w:rsidRDefault="00F75BB7" w:rsidP="001F719D">
      <w:pPr>
        <w:spacing w:after="0"/>
        <w:jc w:val="both"/>
        <w:rPr>
          <w:rFonts w:ascii="Times New Roman" w:hAnsi="Times New Roman" w:cs="Times New Roman"/>
          <w:sz w:val="24"/>
          <w:szCs w:val="24"/>
        </w:rPr>
      </w:pPr>
      <w:r w:rsidRPr="00126A2C">
        <w:rPr>
          <w:rFonts w:ascii="Times New Roman" w:hAnsi="Times New Roman" w:cs="Times New Roman"/>
          <w:sz w:val="24"/>
          <w:szCs w:val="24"/>
        </w:rPr>
        <w:t>Објекат „Лептир“</w:t>
      </w:r>
      <w:r w:rsidR="00997B0D" w:rsidRPr="00126A2C">
        <w:rPr>
          <w:rFonts w:ascii="Times New Roman" w:hAnsi="Times New Roman" w:cs="Times New Roman"/>
          <w:sz w:val="24"/>
          <w:szCs w:val="24"/>
        </w:rPr>
        <w:t xml:space="preserve"> – Васпитач Гизела Хомоља </w:t>
      </w:r>
    </w:p>
    <w:p w:rsidR="00997B0D" w:rsidRPr="00126A2C" w:rsidRDefault="00313B45" w:rsidP="001F719D">
      <w:pPr>
        <w:spacing w:before="120" w:after="0"/>
        <w:jc w:val="both"/>
        <w:rPr>
          <w:rFonts w:ascii="Times New Roman" w:hAnsi="Times New Roman" w:cs="Times New Roman"/>
          <w:sz w:val="24"/>
          <w:szCs w:val="24"/>
        </w:rPr>
      </w:pPr>
      <w:r w:rsidRPr="00126A2C">
        <w:rPr>
          <w:rFonts w:ascii="Times New Roman" w:hAnsi="Times New Roman" w:cs="Times New Roman"/>
          <w:sz w:val="24"/>
          <w:szCs w:val="24"/>
          <w:lang w:val="hu-HU"/>
        </w:rPr>
        <w:t>16.</w:t>
      </w:r>
      <w:r w:rsidR="00997B0D" w:rsidRPr="00126A2C">
        <w:rPr>
          <w:rFonts w:ascii="Times New Roman" w:hAnsi="Times New Roman" w:cs="Times New Roman"/>
          <w:sz w:val="24"/>
          <w:szCs w:val="24"/>
        </w:rPr>
        <w:t xml:space="preserve"> Октобар 2019. године</w:t>
      </w:r>
      <w:r w:rsidRPr="00126A2C">
        <w:rPr>
          <w:rFonts w:ascii="Times New Roman" w:hAnsi="Times New Roman" w:cs="Times New Roman"/>
          <w:sz w:val="24"/>
          <w:szCs w:val="24"/>
          <w:lang w:val="hu-HU"/>
        </w:rPr>
        <w:t xml:space="preserve">, </w:t>
      </w:r>
      <w:r w:rsidR="00997B0D" w:rsidRPr="00126A2C">
        <w:rPr>
          <w:rFonts w:ascii="Times New Roman" w:hAnsi="Times New Roman" w:cs="Times New Roman"/>
          <w:sz w:val="24"/>
          <w:szCs w:val="24"/>
        </w:rPr>
        <w:t>Градска библиотека</w:t>
      </w:r>
    </w:p>
    <w:p w:rsidR="00997B0D" w:rsidRPr="00126A2C" w:rsidRDefault="00997B0D" w:rsidP="00205337">
      <w:pPr>
        <w:spacing w:after="0"/>
        <w:jc w:val="both"/>
        <w:rPr>
          <w:rFonts w:ascii="Times New Roman" w:hAnsi="Times New Roman" w:cs="Times New Roman"/>
          <w:sz w:val="24"/>
          <w:szCs w:val="24"/>
        </w:rPr>
      </w:pPr>
      <w:r w:rsidRPr="00126A2C">
        <w:rPr>
          <w:rFonts w:ascii="Times New Roman" w:hAnsi="Times New Roman" w:cs="Times New Roman"/>
          <w:sz w:val="24"/>
          <w:szCs w:val="24"/>
        </w:rPr>
        <w:t xml:space="preserve">Објекат „Красуљак“ – Васпитач Отилиа Манцфелд </w:t>
      </w:r>
    </w:p>
    <w:p w:rsidR="00997B0D" w:rsidRPr="00126A2C" w:rsidRDefault="00997B0D" w:rsidP="00126A2C">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 xml:space="preserve">17. октобар 2019. </w:t>
      </w:r>
      <w:r w:rsidR="002E5B0E">
        <w:rPr>
          <w:rFonts w:ascii="Times New Roman" w:hAnsi="Times New Roman" w:cs="Times New Roman"/>
          <w:sz w:val="24"/>
          <w:szCs w:val="24"/>
        </w:rPr>
        <w:t>г</w:t>
      </w:r>
      <w:r w:rsidRPr="00126A2C">
        <w:rPr>
          <w:rFonts w:ascii="Times New Roman" w:hAnsi="Times New Roman" w:cs="Times New Roman"/>
          <w:sz w:val="24"/>
          <w:szCs w:val="24"/>
        </w:rPr>
        <w:t>одине, Градска библиотека</w:t>
      </w:r>
    </w:p>
    <w:p w:rsidR="00997B0D" w:rsidRPr="00126A2C" w:rsidRDefault="00997B0D" w:rsidP="00126A2C">
      <w:pPr>
        <w:spacing w:after="0" w:line="240" w:lineRule="auto"/>
        <w:jc w:val="both"/>
        <w:rPr>
          <w:rFonts w:ascii="Times New Roman" w:hAnsi="Times New Roman" w:cs="Times New Roman"/>
          <w:sz w:val="24"/>
          <w:szCs w:val="24"/>
          <w:lang w:val="hu-HU"/>
        </w:rPr>
      </w:pPr>
      <w:r w:rsidRPr="00126A2C">
        <w:rPr>
          <w:rFonts w:ascii="Times New Roman" w:hAnsi="Times New Roman" w:cs="Times New Roman"/>
          <w:sz w:val="24"/>
          <w:szCs w:val="24"/>
        </w:rPr>
        <w:t>Објекат „Бамби“ – Васпитачи: Бојана Муиџа и Сузана Кираљ</w:t>
      </w:r>
    </w:p>
    <w:p w:rsidR="00997B0D" w:rsidRPr="00126A2C" w:rsidRDefault="00313B45" w:rsidP="00126A2C">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lang w:val="hu-HU"/>
        </w:rPr>
        <w:t>21.</w:t>
      </w:r>
      <w:r w:rsidR="00997B0D" w:rsidRPr="00126A2C">
        <w:rPr>
          <w:rFonts w:ascii="Times New Roman" w:hAnsi="Times New Roman" w:cs="Times New Roman"/>
          <w:sz w:val="24"/>
          <w:szCs w:val="24"/>
        </w:rPr>
        <w:t>октобар 2019. године</w:t>
      </w:r>
      <w:r w:rsidRPr="00126A2C">
        <w:rPr>
          <w:rFonts w:ascii="Times New Roman" w:hAnsi="Times New Roman" w:cs="Times New Roman"/>
          <w:sz w:val="24"/>
          <w:szCs w:val="24"/>
          <w:lang w:val="hu-HU"/>
        </w:rPr>
        <w:t xml:space="preserve">, </w:t>
      </w:r>
      <w:r w:rsidR="00997B0D" w:rsidRPr="00126A2C">
        <w:rPr>
          <w:rFonts w:ascii="Times New Roman" w:hAnsi="Times New Roman" w:cs="Times New Roman"/>
          <w:sz w:val="24"/>
          <w:szCs w:val="24"/>
        </w:rPr>
        <w:t xml:space="preserve"> Градска библиотека</w:t>
      </w:r>
    </w:p>
    <w:p w:rsidR="00997B0D" w:rsidRPr="00126A2C" w:rsidRDefault="00997B0D" w:rsidP="00126A2C">
      <w:pPr>
        <w:spacing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 xml:space="preserve">Објекат „Бела рада“ – Васпитач Габриела Келемен. </w:t>
      </w:r>
    </w:p>
    <w:p w:rsidR="00997B0D" w:rsidRPr="00126A2C" w:rsidRDefault="00313B45" w:rsidP="00126A2C">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lang w:val="hu-HU"/>
        </w:rPr>
        <w:t>23.</w:t>
      </w:r>
      <w:r w:rsidR="00997B0D" w:rsidRPr="00126A2C">
        <w:rPr>
          <w:rFonts w:ascii="Times New Roman" w:hAnsi="Times New Roman" w:cs="Times New Roman"/>
          <w:sz w:val="24"/>
          <w:szCs w:val="24"/>
        </w:rPr>
        <w:t xml:space="preserve"> Октобар 2019.</w:t>
      </w:r>
      <w:r w:rsidR="002E5B0E">
        <w:rPr>
          <w:rFonts w:ascii="Times New Roman" w:hAnsi="Times New Roman" w:cs="Times New Roman"/>
          <w:sz w:val="24"/>
          <w:szCs w:val="24"/>
        </w:rPr>
        <w:t xml:space="preserve"> </w:t>
      </w:r>
      <w:r w:rsidR="00997B0D" w:rsidRPr="00126A2C">
        <w:rPr>
          <w:rFonts w:ascii="Times New Roman" w:hAnsi="Times New Roman" w:cs="Times New Roman"/>
          <w:sz w:val="24"/>
          <w:szCs w:val="24"/>
        </w:rPr>
        <w:t>године</w:t>
      </w:r>
      <w:r w:rsidRPr="00126A2C">
        <w:rPr>
          <w:rFonts w:ascii="Times New Roman" w:hAnsi="Times New Roman" w:cs="Times New Roman"/>
          <w:sz w:val="24"/>
          <w:szCs w:val="24"/>
          <w:lang w:val="hu-HU"/>
        </w:rPr>
        <w:t xml:space="preserve">, </w:t>
      </w:r>
      <w:r w:rsidR="00997B0D" w:rsidRPr="00126A2C">
        <w:rPr>
          <w:rFonts w:ascii="Times New Roman" w:hAnsi="Times New Roman" w:cs="Times New Roman"/>
          <w:sz w:val="24"/>
          <w:szCs w:val="24"/>
        </w:rPr>
        <w:t>Градска библиотека</w:t>
      </w:r>
    </w:p>
    <w:p w:rsidR="00997B0D" w:rsidRPr="00126A2C" w:rsidRDefault="00997B0D" w:rsidP="001F719D">
      <w:pPr>
        <w:spacing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 xml:space="preserve">Објекат „Маслачак“ – Васпитач Диана Речко </w:t>
      </w:r>
    </w:p>
    <w:p w:rsidR="00997B0D" w:rsidRPr="00126A2C" w:rsidRDefault="00997B0D" w:rsidP="00126A2C">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24. Октобар 2019.</w:t>
      </w:r>
      <w:r w:rsidR="002E5B0E">
        <w:rPr>
          <w:rFonts w:ascii="Times New Roman" w:hAnsi="Times New Roman" w:cs="Times New Roman"/>
          <w:sz w:val="24"/>
          <w:szCs w:val="24"/>
        </w:rPr>
        <w:t xml:space="preserve"> </w:t>
      </w:r>
      <w:r w:rsidRPr="00126A2C">
        <w:rPr>
          <w:rFonts w:ascii="Times New Roman" w:hAnsi="Times New Roman" w:cs="Times New Roman"/>
          <w:sz w:val="24"/>
          <w:szCs w:val="24"/>
        </w:rPr>
        <w:t>године, Градска библиотека</w:t>
      </w:r>
    </w:p>
    <w:p w:rsidR="00997B0D" w:rsidRPr="00126A2C" w:rsidRDefault="00997B0D" w:rsidP="00126A2C">
      <w:pPr>
        <w:spacing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Објекат „Дуга“ – Васпитачи: Зорана Српак и Тамара Терзић</w:t>
      </w:r>
    </w:p>
    <w:p w:rsidR="00313B45" w:rsidRPr="00126A2C" w:rsidRDefault="00313B45" w:rsidP="00126A2C">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lang w:val="hu-HU"/>
        </w:rPr>
        <w:t>25.</w:t>
      </w:r>
      <w:r w:rsidR="00997B0D" w:rsidRPr="00126A2C">
        <w:rPr>
          <w:rFonts w:ascii="Times New Roman" w:hAnsi="Times New Roman" w:cs="Times New Roman"/>
          <w:sz w:val="24"/>
          <w:szCs w:val="24"/>
        </w:rPr>
        <w:t xml:space="preserve"> октобар 2019.године</w:t>
      </w:r>
      <w:r w:rsidR="00997B0D" w:rsidRPr="00126A2C">
        <w:rPr>
          <w:rFonts w:ascii="Times New Roman" w:hAnsi="Times New Roman" w:cs="Times New Roman"/>
          <w:sz w:val="24"/>
          <w:szCs w:val="24"/>
          <w:lang w:val="hu-HU"/>
        </w:rPr>
        <w:t xml:space="preserve">, </w:t>
      </w:r>
      <w:r w:rsidR="00997B0D" w:rsidRPr="00126A2C">
        <w:rPr>
          <w:rFonts w:ascii="Times New Roman" w:hAnsi="Times New Roman" w:cs="Times New Roman"/>
          <w:sz w:val="24"/>
          <w:szCs w:val="24"/>
        </w:rPr>
        <w:t>Градска библиотека</w:t>
      </w:r>
    </w:p>
    <w:p w:rsidR="00313B45" w:rsidRPr="00126A2C" w:rsidRDefault="00997B0D" w:rsidP="00126A2C">
      <w:pPr>
        <w:spacing w:after="0" w:line="240" w:lineRule="auto"/>
        <w:jc w:val="both"/>
        <w:rPr>
          <w:rFonts w:ascii="Times New Roman" w:hAnsi="Times New Roman" w:cs="Times New Roman"/>
          <w:sz w:val="24"/>
          <w:szCs w:val="24"/>
          <w:lang w:val="hu-HU"/>
        </w:rPr>
      </w:pPr>
      <w:r w:rsidRPr="00126A2C">
        <w:rPr>
          <w:rFonts w:ascii="Times New Roman" w:hAnsi="Times New Roman" w:cs="Times New Roman"/>
          <w:sz w:val="24"/>
          <w:szCs w:val="24"/>
        </w:rPr>
        <w:t xml:space="preserve">Објекат „Маслачак“ – Васпитач Беата Секе. </w:t>
      </w:r>
    </w:p>
    <w:p w:rsidR="00313B45" w:rsidRPr="00126A2C" w:rsidRDefault="00313B45" w:rsidP="00126A2C">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lang w:val="hu-HU"/>
        </w:rPr>
        <w:t>28.</w:t>
      </w:r>
      <w:r w:rsidR="00997B0D" w:rsidRPr="00126A2C">
        <w:rPr>
          <w:rFonts w:ascii="Times New Roman" w:hAnsi="Times New Roman" w:cs="Times New Roman"/>
          <w:sz w:val="24"/>
          <w:szCs w:val="24"/>
        </w:rPr>
        <w:t xml:space="preserve"> октобар 2019. године</w:t>
      </w:r>
      <w:r w:rsidR="00997B0D" w:rsidRPr="00126A2C">
        <w:rPr>
          <w:rFonts w:ascii="Times New Roman" w:hAnsi="Times New Roman" w:cs="Times New Roman"/>
          <w:sz w:val="24"/>
          <w:szCs w:val="24"/>
          <w:lang w:val="hu-HU"/>
        </w:rPr>
        <w:t xml:space="preserve">, </w:t>
      </w:r>
      <w:r w:rsidR="00997B0D" w:rsidRPr="00126A2C">
        <w:rPr>
          <w:rFonts w:ascii="Times New Roman" w:hAnsi="Times New Roman" w:cs="Times New Roman"/>
          <w:sz w:val="24"/>
          <w:szCs w:val="24"/>
        </w:rPr>
        <w:t>Градска библиотека</w:t>
      </w:r>
    </w:p>
    <w:p w:rsidR="00313B45" w:rsidRPr="00126A2C" w:rsidRDefault="00997B0D" w:rsidP="00126A2C">
      <w:pPr>
        <w:spacing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Објекат „Перјаница“ – Васпитач Мариа Боди</w:t>
      </w:r>
    </w:p>
    <w:p w:rsidR="00313B45" w:rsidRPr="00126A2C" w:rsidRDefault="00313B45" w:rsidP="00126A2C">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lang w:val="hu-HU"/>
        </w:rPr>
        <w:t>29.</w:t>
      </w:r>
      <w:r w:rsidR="00997B0D" w:rsidRPr="00126A2C">
        <w:rPr>
          <w:rFonts w:ascii="Times New Roman" w:hAnsi="Times New Roman" w:cs="Times New Roman"/>
          <w:sz w:val="24"/>
          <w:szCs w:val="24"/>
        </w:rPr>
        <w:t xml:space="preserve"> октобар 2019.</w:t>
      </w:r>
      <w:r w:rsidR="002E5B0E">
        <w:rPr>
          <w:rFonts w:ascii="Times New Roman" w:hAnsi="Times New Roman" w:cs="Times New Roman"/>
          <w:sz w:val="24"/>
          <w:szCs w:val="24"/>
        </w:rPr>
        <w:t xml:space="preserve"> </w:t>
      </w:r>
      <w:r w:rsidR="00997B0D" w:rsidRPr="00126A2C">
        <w:rPr>
          <w:rFonts w:ascii="Times New Roman" w:hAnsi="Times New Roman" w:cs="Times New Roman"/>
          <w:sz w:val="24"/>
          <w:szCs w:val="24"/>
        </w:rPr>
        <w:t>године</w:t>
      </w:r>
      <w:r w:rsidR="00997B0D" w:rsidRPr="00126A2C">
        <w:rPr>
          <w:rFonts w:ascii="Times New Roman" w:hAnsi="Times New Roman" w:cs="Times New Roman"/>
          <w:sz w:val="24"/>
          <w:szCs w:val="24"/>
          <w:lang w:val="hu-HU"/>
        </w:rPr>
        <w:t xml:space="preserve">, </w:t>
      </w:r>
      <w:r w:rsidR="00997B0D" w:rsidRPr="00126A2C">
        <w:rPr>
          <w:rFonts w:ascii="Times New Roman" w:hAnsi="Times New Roman" w:cs="Times New Roman"/>
          <w:sz w:val="24"/>
          <w:szCs w:val="24"/>
        </w:rPr>
        <w:t>Градска библиотека</w:t>
      </w:r>
    </w:p>
    <w:p w:rsidR="00997B0D" w:rsidRPr="00126A2C" w:rsidRDefault="00997B0D" w:rsidP="00126A2C">
      <w:pPr>
        <w:spacing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 xml:space="preserve">Објекат „Бамби“ – Васпитач Каталин Нађ Абоњи и Атила Молнар. </w:t>
      </w:r>
    </w:p>
    <w:p w:rsidR="00997B0D" w:rsidRPr="00126A2C" w:rsidRDefault="00313B45" w:rsidP="00126A2C">
      <w:pPr>
        <w:spacing w:before="120" w:after="0" w:line="240" w:lineRule="auto"/>
        <w:jc w:val="both"/>
        <w:rPr>
          <w:rFonts w:ascii="Times New Roman" w:hAnsi="Times New Roman" w:cs="Times New Roman"/>
          <w:sz w:val="24"/>
          <w:szCs w:val="24"/>
        </w:rPr>
      </w:pPr>
      <w:r w:rsidRPr="00126A2C">
        <w:rPr>
          <w:rFonts w:ascii="Times New Roman" w:hAnsi="Times New Roman" w:cs="Times New Roman"/>
          <w:sz w:val="24"/>
          <w:szCs w:val="24"/>
          <w:lang w:val="hu-HU"/>
        </w:rPr>
        <w:t xml:space="preserve">30. </w:t>
      </w:r>
      <w:r w:rsidR="001F719D">
        <w:rPr>
          <w:rFonts w:ascii="Times New Roman" w:hAnsi="Times New Roman" w:cs="Times New Roman"/>
          <w:sz w:val="24"/>
          <w:szCs w:val="24"/>
        </w:rPr>
        <w:t>октобар 2019. г</w:t>
      </w:r>
      <w:r w:rsidR="00997B0D" w:rsidRPr="00126A2C">
        <w:rPr>
          <w:rFonts w:ascii="Times New Roman" w:hAnsi="Times New Roman" w:cs="Times New Roman"/>
          <w:sz w:val="24"/>
          <w:szCs w:val="24"/>
        </w:rPr>
        <w:t xml:space="preserve">одине Градска библиотека </w:t>
      </w:r>
    </w:p>
    <w:p w:rsidR="00313B45" w:rsidRDefault="00997B0D" w:rsidP="00126A2C">
      <w:pPr>
        <w:spacing w:after="0" w:line="240" w:lineRule="auto"/>
        <w:jc w:val="both"/>
        <w:rPr>
          <w:rFonts w:ascii="Times New Roman" w:hAnsi="Times New Roman" w:cs="Times New Roman"/>
          <w:sz w:val="24"/>
          <w:szCs w:val="24"/>
        </w:rPr>
      </w:pPr>
      <w:r w:rsidRPr="00126A2C">
        <w:rPr>
          <w:rFonts w:ascii="Times New Roman" w:hAnsi="Times New Roman" w:cs="Times New Roman"/>
          <w:sz w:val="24"/>
          <w:szCs w:val="24"/>
        </w:rPr>
        <w:t>Објекат „Дуга“ – Васпитач Силвиа Ковач.</w:t>
      </w:r>
    </w:p>
    <w:p w:rsidR="00A108E4" w:rsidRPr="00A00B08" w:rsidRDefault="00A108E4" w:rsidP="00A108E4">
      <w:pPr>
        <w:spacing w:before="240" w:after="120" w:line="240" w:lineRule="auto"/>
        <w:jc w:val="both"/>
        <w:rPr>
          <w:rFonts w:ascii="Times New Roman" w:hAnsi="Times New Roman" w:cs="Times New Roman"/>
          <w:b/>
          <w:sz w:val="24"/>
          <w:szCs w:val="24"/>
        </w:rPr>
      </w:pPr>
      <w:r w:rsidRPr="00A00B08">
        <w:rPr>
          <w:rFonts w:ascii="Times New Roman" w:hAnsi="Times New Roman" w:cs="Times New Roman"/>
          <w:b/>
          <w:sz w:val="24"/>
          <w:szCs w:val="24"/>
          <w:lang w:val="sr-Cyrl-CS"/>
        </w:rPr>
        <w:t>„Здрава исхрана – Пирамида здраве исхране“ – Предавање и радионица за децу припремног предшсколског узраста</w:t>
      </w:r>
    </w:p>
    <w:p w:rsidR="00A108E4" w:rsidRDefault="00A108E4" w:rsidP="00A108E4">
      <w:pPr>
        <w:spacing w:after="0"/>
        <w:jc w:val="both"/>
        <w:rPr>
          <w:rFonts w:ascii="Times New Roman" w:hAnsi="Times New Roman" w:cs="Times New Roman"/>
          <w:sz w:val="24"/>
          <w:szCs w:val="24"/>
          <w:lang w:val="sr-Cyrl-CS"/>
        </w:rPr>
      </w:pPr>
      <w:r>
        <w:rPr>
          <w:rFonts w:ascii="Times New Roman" w:hAnsi="Times New Roman" w:cs="Times New Roman"/>
          <w:sz w:val="24"/>
          <w:szCs w:val="24"/>
        </w:rPr>
        <w:t>Активности за децу и са децом у склопу п</w:t>
      </w:r>
      <w:r w:rsidRPr="00A108E4">
        <w:rPr>
          <w:rFonts w:ascii="Times New Roman" w:hAnsi="Times New Roman" w:cs="Times New Roman"/>
          <w:sz w:val="24"/>
          <w:szCs w:val="24"/>
          <w:lang w:val="sr-Cyrl-CS"/>
        </w:rPr>
        <w:t>рограм</w:t>
      </w:r>
      <w:r>
        <w:rPr>
          <w:rFonts w:ascii="Times New Roman" w:hAnsi="Times New Roman" w:cs="Times New Roman"/>
          <w:sz w:val="24"/>
          <w:szCs w:val="24"/>
          <w:lang w:val="sr-Cyrl-CS"/>
        </w:rPr>
        <w:t>а</w:t>
      </w:r>
      <w:r w:rsidRPr="00A108E4">
        <w:rPr>
          <w:rFonts w:ascii="Times New Roman" w:hAnsi="Times New Roman" w:cs="Times New Roman"/>
          <w:sz w:val="24"/>
          <w:szCs w:val="24"/>
          <w:lang w:val="sr-Cyrl-CS"/>
        </w:rPr>
        <w:t xml:space="preserve"> „Здрава исхрана – Пирамида здраве исхране“ реализовала је медицинска сестра на превентивној заштити</w:t>
      </w:r>
      <w:r>
        <w:rPr>
          <w:rFonts w:ascii="Times New Roman" w:hAnsi="Times New Roman" w:cs="Times New Roman"/>
          <w:sz w:val="24"/>
          <w:szCs w:val="24"/>
          <w:lang w:val="sr-Cyrl-CS"/>
        </w:rPr>
        <w:t xml:space="preserve"> Марта Секереш, уз помоћ васпитача у васпитним групама. </w:t>
      </w:r>
      <w:r w:rsidRPr="00A108E4">
        <w:rPr>
          <w:rFonts w:ascii="Times New Roman" w:hAnsi="Times New Roman" w:cs="Times New Roman"/>
          <w:sz w:val="24"/>
          <w:szCs w:val="24"/>
          <w:lang w:val="sr-Cyrl-CS"/>
        </w:rPr>
        <w:t>Активности и радионице изводиле су се према следећој динамици рада:</w:t>
      </w:r>
    </w:p>
    <w:p w:rsidR="007711EF" w:rsidRDefault="007711EF" w:rsidP="00A108E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- 13. новембар 2019.године, Објекат „Бела рада“</w:t>
      </w:r>
      <w:r w:rsidR="00622E9C">
        <w:rPr>
          <w:rFonts w:ascii="Times New Roman" w:hAnsi="Times New Roman" w:cs="Times New Roman"/>
          <w:sz w:val="24"/>
          <w:szCs w:val="24"/>
          <w:lang w:val="sr-Cyrl-CS"/>
        </w:rPr>
        <w:t>. У овом објекту васпитно-образовни рад се изводи на мађарском наставном језику.</w:t>
      </w:r>
    </w:p>
    <w:p w:rsidR="00A108E4" w:rsidRDefault="00007A35" w:rsidP="00A1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108E4">
        <w:rPr>
          <w:rFonts w:ascii="Times New Roman" w:hAnsi="Times New Roman" w:cs="Times New Roman"/>
          <w:sz w:val="24"/>
          <w:szCs w:val="24"/>
        </w:rPr>
        <w:t>14. новембар 2019. године, Објекат „Бамби“, васпитна група на мађарском наставном језику.</w:t>
      </w:r>
    </w:p>
    <w:p w:rsidR="00A108E4" w:rsidRDefault="00007A35" w:rsidP="00A1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108E4">
        <w:rPr>
          <w:rFonts w:ascii="Times New Roman" w:hAnsi="Times New Roman" w:cs="Times New Roman"/>
          <w:sz w:val="24"/>
          <w:szCs w:val="24"/>
        </w:rPr>
        <w:t xml:space="preserve">15. </w:t>
      </w:r>
      <w:r w:rsidR="00A108E4" w:rsidRPr="00A108E4">
        <w:rPr>
          <w:rFonts w:ascii="Times New Roman" w:hAnsi="Times New Roman" w:cs="Times New Roman"/>
          <w:sz w:val="24"/>
          <w:szCs w:val="24"/>
        </w:rPr>
        <w:t>новембар 2019. године, Објекат „Бамби“</w:t>
      </w:r>
      <w:r w:rsidR="00A108E4">
        <w:rPr>
          <w:rFonts w:ascii="Times New Roman" w:hAnsi="Times New Roman" w:cs="Times New Roman"/>
          <w:sz w:val="24"/>
          <w:szCs w:val="24"/>
        </w:rPr>
        <w:t>, васпитна група на срп</w:t>
      </w:r>
      <w:r w:rsidR="00A108E4" w:rsidRPr="00A108E4">
        <w:rPr>
          <w:rFonts w:ascii="Times New Roman" w:hAnsi="Times New Roman" w:cs="Times New Roman"/>
          <w:sz w:val="24"/>
          <w:szCs w:val="24"/>
        </w:rPr>
        <w:t>ском наставном језику.</w:t>
      </w:r>
    </w:p>
    <w:p w:rsidR="00A108E4" w:rsidRPr="00A108E4" w:rsidRDefault="00007A35" w:rsidP="00A1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238B">
        <w:rPr>
          <w:rFonts w:ascii="Times New Roman" w:hAnsi="Times New Roman" w:cs="Times New Roman"/>
          <w:sz w:val="24"/>
          <w:szCs w:val="24"/>
        </w:rPr>
        <w:t>18. новембар 2019. г</w:t>
      </w:r>
      <w:r w:rsidR="00A108E4">
        <w:rPr>
          <w:rFonts w:ascii="Times New Roman" w:hAnsi="Times New Roman" w:cs="Times New Roman"/>
          <w:sz w:val="24"/>
          <w:szCs w:val="24"/>
        </w:rPr>
        <w:t xml:space="preserve">одине,Објекат „Дуга“, </w:t>
      </w:r>
      <w:r w:rsidR="00A108E4" w:rsidRPr="00A108E4">
        <w:rPr>
          <w:rFonts w:ascii="Times New Roman" w:hAnsi="Times New Roman" w:cs="Times New Roman"/>
          <w:sz w:val="24"/>
          <w:szCs w:val="24"/>
        </w:rPr>
        <w:t>васпитна група на српском наставном језику.</w:t>
      </w:r>
    </w:p>
    <w:p w:rsidR="00A108E4" w:rsidRDefault="00622E9C" w:rsidP="00A108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1238B">
        <w:rPr>
          <w:rFonts w:ascii="Times New Roman" w:hAnsi="Times New Roman" w:cs="Times New Roman"/>
          <w:sz w:val="24"/>
          <w:szCs w:val="24"/>
        </w:rPr>
        <w:t>20. новембар 2019. г</w:t>
      </w:r>
      <w:r w:rsidR="00A108E4">
        <w:rPr>
          <w:rFonts w:ascii="Times New Roman" w:hAnsi="Times New Roman" w:cs="Times New Roman"/>
          <w:sz w:val="24"/>
          <w:szCs w:val="24"/>
        </w:rPr>
        <w:t xml:space="preserve">одине, </w:t>
      </w:r>
      <w:r w:rsidR="00A108E4" w:rsidRPr="00A108E4">
        <w:rPr>
          <w:rFonts w:ascii="Times New Roman" w:hAnsi="Times New Roman" w:cs="Times New Roman"/>
          <w:sz w:val="24"/>
          <w:szCs w:val="24"/>
        </w:rPr>
        <w:t>Објекат „Дуга“,</w:t>
      </w:r>
      <w:r w:rsidR="00A108E4">
        <w:rPr>
          <w:rFonts w:ascii="Times New Roman" w:hAnsi="Times New Roman" w:cs="Times New Roman"/>
          <w:sz w:val="24"/>
          <w:szCs w:val="24"/>
        </w:rPr>
        <w:t xml:space="preserve"> </w:t>
      </w:r>
      <w:r w:rsidR="00A108E4" w:rsidRPr="00A108E4">
        <w:rPr>
          <w:rFonts w:ascii="Times New Roman" w:hAnsi="Times New Roman" w:cs="Times New Roman"/>
          <w:sz w:val="24"/>
          <w:szCs w:val="24"/>
        </w:rPr>
        <w:t>васпитна група на мађарском наставном језику.</w:t>
      </w:r>
    </w:p>
    <w:p w:rsidR="007711EF" w:rsidRPr="00622E9C" w:rsidRDefault="007711EF" w:rsidP="00A108E4">
      <w:pPr>
        <w:spacing w:after="0"/>
        <w:jc w:val="both"/>
        <w:rPr>
          <w:rFonts w:ascii="Times New Roman" w:hAnsi="Times New Roman" w:cs="Times New Roman"/>
          <w:sz w:val="24"/>
          <w:szCs w:val="24"/>
          <w:lang w:val="sr-Cyrl-CS"/>
        </w:rPr>
      </w:pPr>
      <w:r>
        <w:rPr>
          <w:rFonts w:ascii="Times New Roman" w:hAnsi="Times New Roman" w:cs="Times New Roman"/>
          <w:sz w:val="24"/>
          <w:szCs w:val="24"/>
        </w:rPr>
        <w:t>- 21. новембар 2019. године, Објекат „Перјаница“</w:t>
      </w:r>
      <w:r w:rsidR="00622E9C">
        <w:rPr>
          <w:rFonts w:ascii="Times New Roman" w:hAnsi="Times New Roman" w:cs="Times New Roman"/>
          <w:sz w:val="24"/>
          <w:szCs w:val="24"/>
        </w:rPr>
        <w:t xml:space="preserve">. </w:t>
      </w:r>
      <w:r w:rsidR="00622E9C" w:rsidRPr="00622E9C">
        <w:rPr>
          <w:rFonts w:ascii="Times New Roman" w:hAnsi="Times New Roman" w:cs="Times New Roman"/>
          <w:sz w:val="24"/>
          <w:szCs w:val="24"/>
          <w:lang w:val="sr-Cyrl-CS"/>
        </w:rPr>
        <w:t>У овом објекту васпитно-образовни рад се изводи на мађарском наставном језику.</w:t>
      </w:r>
    </w:p>
    <w:p w:rsidR="007711EF" w:rsidRPr="00622E9C" w:rsidRDefault="007711EF" w:rsidP="00A108E4">
      <w:pPr>
        <w:spacing w:after="0"/>
        <w:jc w:val="both"/>
        <w:rPr>
          <w:rFonts w:ascii="Times New Roman" w:hAnsi="Times New Roman" w:cs="Times New Roman"/>
          <w:sz w:val="24"/>
          <w:szCs w:val="24"/>
          <w:lang w:val="sr-Cyrl-CS"/>
        </w:rPr>
      </w:pPr>
      <w:r>
        <w:rPr>
          <w:rFonts w:ascii="Times New Roman" w:hAnsi="Times New Roman" w:cs="Times New Roman"/>
          <w:sz w:val="24"/>
          <w:szCs w:val="24"/>
        </w:rPr>
        <w:lastRenderedPageBreak/>
        <w:t>- 22.</w:t>
      </w:r>
      <w:r w:rsidR="00622E9C">
        <w:rPr>
          <w:rFonts w:ascii="Times New Roman" w:hAnsi="Times New Roman" w:cs="Times New Roman"/>
          <w:sz w:val="24"/>
          <w:szCs w:val="24"/>
        </w:rPr>
        <w:t xml:space="preserve"> </w:t>
      </w:r>
      <w:r>
        <w:rPr>
          <w:rFonts w:ascii="Times New Roman" w:hAnsi="Times New Roman" w:cs="Times New Roman"/>
          <w:sz w:val="24"/>
          <w:szCs w:val="24"/>
        </w:rPr>
        <w:t>новембар 2019. године, Објекат „Красуљак“</w:t>
      </w:r>
      <w:r w:rsidR="00622E9C">
        <w:rPr>
          <w:rFonts w:ascii="Times New Roman" w:hAnsi="Times New Roman" w:cs="Times New Roman"/>
          <w:sz w:val="24"/>
          <w:szCs w:val="24"/>
        </w:rPr>
        <w:t xml:space="preserve">. </w:t>
      </w:r>
      <w:r w:rsidR="00622E9C" w:rsidRPr="00622E9C">
        <w:rPr>
          <w:rFonts w:ascii="Times New Roman" w:hAnsi="Times New Roman" w:cs="Times New Roman"/>
          <w:sz w:val="24"/>
          <w:szCs w:val="24"/>
          <w:lang w:val="sr-Cyrl-CS"/>
        </w:rPr>
        <w:t>У овом објекту васпитно-образовни рад се изводи на мађарском наставном језику.</w:t>
      </w:r>
    </w:p>
    <w:p w:rsidR="00622E9C" w:rsidRDefault="007711EF" w:rsidP="00622E9C">
      <w:pPr>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- 25. </w:t>
      </w:r>
      <w:r w:rsidR="00622E9C">
        <w:rPr>
          <w:rFonts w:ascii="Times New Roman" w:hAnsi="Times New Roman" w:cs="Times New Roman"/>
          <w:sz w:val="24"/>
          <w:szCs w:val="24"/>
        </w:rPr>
        <w:t>н</w:t>
      </w:r>
      <w:r>
        <w:rPr>
          <w:rFonts w:ascii="Times New Roman" w:hAnsi="Times New Roman" w:cs="Times New Roman"/>
          <w:sz w:val="24"/>
          <w:szCs w:val="24"/>
        </w:rPr>
        <w:t>овембар 2019. године, Објекат „Маслачак“</w:t>
      </w:r>
      <w:r w:rsidR="00622E9C">
        <w:rPr>
          <w:rFonts w:ascii="Times New Roman" w:hAnsi="Times New Roman" w:cs="Times New Roman"/>
          <w:sz w:val="24"/>
          <w:szCs w:val="24"/>
        </w:rPr>
        <w:t xml:space="preserve">. </w:t>
      </w:r>
      <w:r w:rsidR="00622E9C" w:rsidRPr="00622E9C">
        <w:rPr>
          <w:rFonts w:ascii="Times New Roman" w:hAnsi="Times New Roman" w:cs="Times New Roman"/>
          <w:sz w:val="24"/>
          <w:szCs w:val="24"/>
          <w:lang w:val="sr-Cyrl-CS"/>
        </w:rPr>
        <w:t>У овом објекту васпитно-образовни рад се изводи на мађарском наставном језику.</w:t>
      </w:r>
    </w:p>
    <w:p w:rsidR="005F1410" w:rsidRPr="005F1410" w:rsidRDefault="005F1410" w:rsidP="005F141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- 27. новембар 2019. године, Објекат „Сеница“ у Горњем Брегу. </w:t>
      </w:r>
      <w:r w:rsidRPr="005F1410">
        <w:rPr>
          <w:rFonts w:ascii="Times New Roman" w:hAnsi="Times New Roman" w:cs="Times New Roman"/>
          <w:sz w:val="24"/>
          <w:szCs w:val="24"/>
        </w:rPr>
        <w:t xml:space="preserve">“. </w:t>
      </w:r>
      <w:r w:rsidRPr="005F1410">
        <w:rPr>
          <w:rFonts w:ascii="Times New Roman" w:hAnsi="Times New Roman" w:cs="Times New Roman"/>
          <w:sz w:val="24"/>
          <w:szCs w:val="24"/>
          <w:lang w:val="sr-Cyrl-CS"/>
        </w:rPr>
        <w:t>У овом објекту васпитно-образовни рад се изводи на мађарском наставном језику.</w:t>
      </w:r>
    </w:p>
    <w:p w:rsidR="00A108E4" w:rsidRPr="00A00B08" w:rsidRDefault="00516C49" w:rsidP="00A00B08">
      <w:pPr>
        <w:spacing w:before="120" w:after="0"/>
        <w:jc w:val="both"/>
        <w:rPr>
          <w:rFonts w:ascii="Times New Roman" w:hAnsi="Times New Roman" w:cs="Times New Roman"/>
          <w:sz w:val="24"/>
          <w:szCs w:val="24"/>
          <w:lang w:val="sr-Cyrl-CS"/>
        </w:rPr>
      </w:pPr>
      <w:r w:rsidRPr="00576694">
        <w:rPr>
          <w:rFonts w:ascii="Times New Roman" w:hAnsi="Times New Roman" w:cs="Times New Roman"/>
          <w:sz w:val="24"/>
          <w:szCs w:val="24"/>
          <w:u w:val="single"/>
          <w:lang w:val="sr-Cyrl-CS"/>
        </w:rPr>
        <w:t xml:space="preserve">Напомена: </w:t>
      </w:r>
      <w:r w:rsidR="005F1410">
        <w:rPr>
          <w:rFonts w:ascii="Times New Roman" w:hAnsi="Times New Roman" w:cs="Times New Roman"/>
          <w:sz w:val="24"/>
          <w:szCs w:val="24"/>
          <w:lang w:val="sr-Cyrl-CS"/>
        </w:rPr>
        <w:t>У Објекту „Лептир“ у Торњош</w:t>
      </w:r>
      <w:r>
        <w:rPr>
          <w:rFonts w:ascii="Times New Roman" w:hAnsi="Times New Roman" w:cs="Times New Roman"/>
          <w:sz w:val="24"/>
          <w:szCs w:val="24"/>
          <w:lang w:val="sr-Cyrl-CS"/>
        </w:rPr>
        <w:t>у</w:t>
      </w:r>
      <w:r w:rsidR="005F1410">
        <w:rPr>
          <w:rFonts w:ascii="Times New Roman" w:hAnsi="Times New Roman" w:cs="Times New Roman"/>
          <w:sz w:val="24"/>
          <w:szCs w:val="24"/>
          <w:lang w:val="sr-Cyrl-CS"/>
        </w:rPr>
        <w:t xml:space="preserve"> радионица је планирана за 28. новембар, међутим због техничких препрека није реализована.</w:t>
      </w:r>
    </w:p>
    <w:p w:rsidR="007B58E5" w:rsidRDefault="007B58E5" w:rsidP="00576694">
      <w:pPr>
        <w:spacing w:before="240" w:after="240" w:line="240" w:lineRule="auto"/>
        <w:jc w:val="center"/>
        <w:rPr>
          <w:rFonts w:ascii="Times New Roman" w:hAnsi="Times New Roman" w:cs="Times New Roman"/>
          <w:sz w:val="24"/>
          <w:szCs w:val="24"/>
          <w:u w:val="single"/>
          <w:lang w:val="sr-Cyrl-CS"/>
        </w:rPr>
      </w:pPr>
      <w:r w:rsidRPr="007B58E5">
        <w:rPr>
          <w:rFonts w:ascii="Times New Roman" w:hAnsi="Times New Roman" w:cs="Times New Roman"/>
          <w:sz w:val="24"/>
          <w:szCs w:val="24"/>
          <w:u w:val="single"/>
          <w:lang w:val="sr-Cyrl-CS"/>
        </w:rPr>
        <w:t>Извештај о реализацији приоритетних задатака на инклузији деце из осетљивих група и деце са посебним потребама</w:t>
      </w:r>
    </w:p>
    <w:p w:rsidR="00EF2C15" w:rsidRDefault="00EF2C15" w:rsidP="00EF2C15">
      <w:pPr>
        <w:spacing w:after="0"/>
        <w:jc w:val="both"/>
        <w:rPr>
          <w:rFonts w:ascii="Times New Roman" w:hAnsi="Times New Roman" w:cs="Times New Roman"/>
          <w:sz w:val="24"/>
          <w:szCs w:val="24"/>
          <w:lang w:val="sr-Cyrl-CS"/>
        </w:rPr>
      </w:pPr>
      <w:r w:rsidRPr="00EF2C15">
        <w:rPr>
          <w:rFonts w:ascii="Times New Roman" w:hAnsi="Times New Roman" w:cs="Times New Roman"/>
          <w:sz w:val="24"/>
          <w:szCs w:val="24"/>
          <w:lang w:val="sr-Latn-CS"/>
        </w:rPr>
        <w:t xml:space="preserve">У </w:t>
      </w:r>
      <w:r w:rsidRPr="00EF2C15">
        <w:rPr>
          <w:rFonts w:ascii="Times New Roman" w:hAnsi="Times New Roman" w:cs="Times New Roman"/>
          <w:sz w:val="24"/>
          <w:szCs w:val="24"/>
          <w:lang w:val="sr-Cyrl-CS"/>
        </w:rPr>
        <w:t>У</w:t>
      </w:r>
      <w:r w:rsidRPr="00EF2C15">
        <w:rPr>
          <w:rFonts w:ascii="Times New Roman" w:hAnsi="Times New Roman" w:cs="Times New Roman"/>
          <w:sz w:val="24"/>
          <w:szCs w:val="24"/>
          <w:lang w:val="sr-Latn-CS"/>
        </w:rPr>
        <w:t xml:space="preserve">станови </w:t>
      </w:r>
      <w:r w:rsidRPr="00EF2C15">
        <w:rPr>
          <w:rFonts w:ascii="Times New Roman" w:hAnsi="Times New Roman" w:cs="Times New Roman"/>
          <w:sz w:val="24"/>
          <w:szCs w:val="24"/>
          <w:lang w:val="sr-Cyrl-CS"/>
        </w:rPr>
        <w:t xml:space="preserve">приоритетни задаци на инклузији деце из осетљивих група и деце са посебним потребама, сметњама у развоју и потешкоћама у учењу остварују </w:t>
      </w:r>
      <w:r w:rsidRPr="00EF2C15">
        <w:rPr>
          <w:rFonts w:ascii="Times New Roman" w:hAnsi="Times New Roman" w:cs="Times New Roman"/>
          <w:sz w:val="24"/>
          <w:szCs w:val="24"/>
          <w:lang w:val="sr-Latn-CS"/>
        </w:rPr>
        <w:t>се у редовним васпитним групама применом индивудал</w:t>
      </w:r>
      <w:r w:rsidRPr="00EF2C15">
        <w:rPr>
          <w:rFonts w:ascii="Times New Roman" w:hAnsi="Times New Roman" w:cs="Times New Roman"/>
          <w:sz w:val="24"/>
          <w:szCs w:val="24"/>
          <w:lang w:val="sr-Cyrl-CS"/>
        </w:rPr>
        <w:t>изованих</w:t>
      </w:r>
      <w:r w:rsidRPr="00EF2C15">
        <w:rPr>
          <w:rFonts w:ascii="Times New Roman" w:hAnsi="Times New Roman" w:cs="Times New Roman"/>
          <w:sz w:val="24"/>
          <w:szCs w:val="24"/>
          <w:lang w:val="sr-Latn-CS"/>
        </w:rPr>
        <w:t xml:space="preserve"> васпитно-образовних поступака и кроз рад у мањим групама</w:t>
      </w:r>
      <w:r w:rsidRPr="00EF2C15">
        <w:rPr>
          <w:rFonts w:ascii="Times New Roman" w:hAnsi="Times New Roman" w:cs="Times New Roman"/>
          <w:sz w:val="24"/>
          <w:szCs w:val="24"/>
          <w:lang w:val="sr-Cyrl-CS"/>
        </w:rPr>
        <w:t xml:space="preserve"> уз стручни рад </w:t>
      </w:r>
      <w:r>
        <w:rPr>
          <w:rFonts w:ascii="Times New Roman" w:hAnsi="Times New Roman" w:cs="Times New Roman"/>
          <w:sz w:val="24"/>
          <w:szCs w:val="24"/>
          <w:lang w:val="sr-Cyrl-CS"/>
        </w:rPr>
        <w:t>стручног сарадника педагога.</w:t>
      </w:r>
    </w:p>
    <w:p w:rsidR="00EF2C15" w:rsidRPr="00EF2C15" w:rsidRDefault="00EF2C15" w:rsidP="00EF2C15">
      <w:pPr>
        <w:spacing w:after="0"/>
        <w:jc w:val="both"/>
        <w:rPr>
          <w:rFonts w:ascii="Times New Roman" w:hAnsi="Times New Roman" w:cs="Times New Roman"/>
          <w:sz w:val="24"/>
          <w:szCs w:val="24"/>
          <w:lang w:val="sr-Cyrl-CS"/>
        </w:rPr>
      </w:pPr>
      <w:r w:rsidRPr="00EF2C15">
        <w:rPr>
          <w:rFonts w:ascii="Times New Roman" w:hAnsi="Times New Roman" w:cs="Times New Roman"/>
          <w:sz w:val="24"/>
          <w:szCs w:val="24"/>
          <w:lang w:val="sr-Cyrl-CS"/>
        </w:rPr>
        <w:t>Својим п</w:t>
      </w:r>
      <w:r w:rsidRPr="00EF2C15">
        <w:rPr>
          <w:rFonts w:ascii="Times New Roman" w:hAnsi="Times New Roman" w:cs="Times New Roman"/>
          <w:sz w:val="24"/>
          <w:szCs w:val="24"/>
          <w:lang w:val="sr-Latn-CS"/>
        </w:rPr>
        <w:t>едагошким радом оствар</w:t>
      </w:r>
      <w:r w:rsidRPr="00EF2C15">
        <w:rPr>
          <w:rFonts w:ascii="Times New Roman" w:hAnsi="Times New Roman" w:cs="Times New Roman"/>
          <w:sz w:val="24"/>
          <w:szCs w:val="24"/>
          <w:lang w:val="sr-Cyrl-CS"/>
        </w:rPr>
        <w:t>ујемо</w:t>
      </w:r>
      <w:r w:rsidRPr="00EF2C15">
        <w:rPr>
          <w:rFonts w:ascii="Times New Roman" w:hAnsi="Times New Roman" w:cs="Times New Roman"/>
          <w:sz w:val="24"/>
          <w:szCs w:val="24"/>
          <w:lang w:val="sr-Latn-CS"/>
        </w:rPr>
        <w:t xml:space="preserve"> следећ</w:t>
      </w:r>
      <w:r w:rsidRPr="00EF2C15">
        <w:rPr>
          <w:rFonts w:ascii="Times New Roman" w:hAnsi="Times New Roman" w:cs="Times New Roman"/>
          <w:sz w:val="24"/>
          <w:szCs w:val="24"/>
          <w:lang w:val="sr-Cyrl-CS"/>
        </w:rPr>
        <w:t>е</w:t>
      </w:r>
      <w:r w:rsidRPr="00EF2C15">
        <w:rPr>
          <w:rFonts w:ascii="Times New Roman" w:hAnsi="Times New Roman" w:cs="Times New Roman"/>
          <w:sz w:val="24"/>
          <w:szCs w:val="24"/>
          <w:lang w:val="sr-Latn-CS"/>
        </w:rPr>
        <w:t xml:space="preserve"> задат</w:t>
      </w:r>
      <w:r w:rsidRPr="00EF2C15">
        <w:rPr>
          <w:rFonts w:ascii="Times New Roman" w:hAnsi="Times New Roman" w:cs="Times New Roman"/>
          <w:sz w:val="24"/>
          <w:szCs w:val="24"/>
          <w:lang w:val="sr-Cyrl-CS"/>
        </w:rPr>
        <w:t>ке</w:t>
      </w:r>
      <w:r w:rsidRPr="00EF2C15">
        <w:rPr>
          <w:rFonts w:ascii="Times New Roman" w:hAnsi="Times New Roman" w:cs="Times New Roman"/>
          <w:sz w:val="24"/>
          <w:szCs w:val="24"/>
          <w:lang w:val="sr-Latn-CS"/>
        </w:rPr>
        <w:t xml:space="preserve"> инклузије:</w:t>
      </w:r>
      <w:r w:rsidRPr="00EF2C15">
        <w:rPr>
          <w:rFonts w:ascii="Times New Roman" w:hAnsi="Times New Roman" w:cs="Times New Roman"/>
          <w:sz w:val="24"/>
          <w:szCs w:val="24"/>
          <w:lang w:val="sr-Cyrl-CS"/>
        </w:rPr>
        <w:t xml:space="preserve">  </w:t>
      </w:r>
    </w:p>
    <w:p w:rsidR="00EF2C15" w:rsidRPr="00EF2C15" w:rsidRDefault="00EF2C15" w:rsidP="00EF2C15">
      <w:pPr>
        <w:numPr>
          <w:ilvl w:val="0"/>
          <w:numId w:val="20"/>
        </w:numPr>
        <w:spacing w:after="0"/>
        <w:jc w:val="both"/>
        <w:rPr>
          <w:rFonts w:ascii="Times New Roman" w:hAnsi="Times New Roman" w:cs="Times New Roman"/>
          <w:sz w:val="24"/>
          <w:szCs w:val="24"/>
          <w:lang w:val="sr-Latn-CS"/>
        </w:rPr>
      </w:pPr>
      <w:r w:rsidRPr="00EF2C15">
        <w:rPr>
          <w:rFonts w:ascii="Times New Roman" w:hAnsi="Times New Roman" w:cs="Times New Roman"/>
          <w:sz w:val="24"/>
          <w:szCs w:val="24"/>
          <w:lang w:val="sr-Latn-CS"/>
        </w:rPr>
        <w:t>социјализација деце која подразумева прихватање сваког детета без обзира на његове посебности;</w:t>
      </w:r>
    </w:p>
    <w:p w:rsidR="00EF2C15" w:rsidRPr="00EF2C15" w:rsidRDefault="00EF2C15" w:rsidP="00EF2C15">
      <w:pPr>
        <w:numPr>
          <w:ilvl w:val="0"/>
          <w:numId w:val="20"/>
        </w:numPr>
        <w:spacing w:after="0"/>
        <w:jc w:val="both"/>
        <w:rPr>
          <w:rFonts w:ascii="Times New Roman" w:hAnsi="Times New Roman" w:cs="Times New Roman"/>
          <w:sz w:val="24"/>
          <w:szCs w:val="24"/>
          <w:lang w:val="sr-Latn-CS"/>
        </w:rPr>
      </w:pPr>
      <w:r w:rsidRPr="00EF2C15">
        <w:rPr>
          <w:rFonts w:ascii="Times New Roman" w:hAnsi="Times New Roman" w:cs="Times New Roman"/>
          <w:sz w:val="24"/>
          <w:szCs w:val="24"/>
          <w:lang w:val="sr-Latn-CS"/>
        </w:rPr>
        <w:t>развијање очуваних способности и преосталих могућности у појединим подручјима индивидуалног развоја;</w:t>
      </w:r>
    </w:p>
    <w:p w:rsidR="00EF2C15" w:rsidRPr="00EF2C15" w:rsidRDefault="00EF2C15" w:rsidP="00EF2C15">
      <w:pPr>
        <w:numPr>
          <w:ilvl w:val="0"/>
          <w:numId w:val="20"/>
        </w:numPr>
        <w:spacing w:after="0"/>
        <w:jc w:val="both"/>
        <w:rPr>
          <w:rFonts w:ascii="Times New Roman" w:hAnsi="Times New Roman" w:cs="Times New Roman"/>
          <w:sz w:val="24"/>
          <w:szCs w:val="24"/>
          <w:lang w:val="sr-Latn-CS"/>
        </w:rPr>
      </w:pPr>
      <w:r w:rsidRPr="00EF2C15">
        <w:rPr>
          <w:rFonts w:ascii="Times New Roman" w:hAnsi="Times New Roman" w:cs="Times New Roman"/>
          <w:sz w:val="24"/>
          <w:szCs w:val="24"/>
          <w:lang w:val="sr-Latn-CS"/>
        </w:rPr>
        <w:t>емоционално развијање детета</w:t>
      </w:r>
      <w:r w:rsidRPr="00EF2C15">
        <w:rPr>
          <w:rFonts w:ascii="Times New Roman" w:hAnsi="Times New Roman" w:cs="Times New Roman"/>
          <w:sz w:val="24"/>
          <w:szCs w:val="24"/>
          <w:lang w:val="sr-Cyrl-CS"/>
        </w:rPr>
        <w:t>;</w:t>
      </w:r>
    </w:p>
    <w:p w:rsidR="00EF2C15" w:rsidRPr="00EF2C15" w:rsidRDefault="00EF2C15" w:rsidP="00EF2C15">
      <w:pPr>
        <w:numPr>
          <w:ilvl w:val="0"/>
          <w:numId w:val="20"/>
        </w:numPr>
        <w:spacing w:after="0"/>
        <w:jc w:val="both"/>
        <w:rPr>
          <w:rFonts w:ascii="Times New Roman" w:hAnsi="Times New Roman" w:cs="Times New Roman"/>
          <w:sz w:val="24"/>
          <w:szCs w:val="24"/>
          <w:lang w:val="sr-Latn-CS"/>
        </w:rPr>
      </w:pPr>
      <w:r w:rsidRPr="00EF2C15">
        <w:rPr>
          <w:rFonts w:ascii="Times New Roman" w:hAnsi="Times New Roman" w:cs="Times New Roman"/>
          <w:sz w:val="24"/>
          <w:szCs w:val="24"/>
          <w:lang w:val="sr-Latn-CS"/>
        </w:rPr>
        <w:t>оспособљавање за самостално обављање основних животних потреба.</w:t>
      </w:r>
      <w:r w:rsidRPr="00EF2C15">
        <w:rPr>
          <w:rFonts w:ascii="Times New Roman" w:hAnsi="Times New Roman" w:cs="Times New Roman"/>
          <w:sz w:val="24"/>
          <w:szCs w:val="24"/>
          <w:lang w:val="sr-Cyrl-CS"/>
        </w:rPr>
        <w:t xml:space="preserve"> </w:t>
      </w:r>
    </w:p>
    <w:p w:rsidR="00EF2C15" w:rsidRPr="00EF2C15" w:rsidRDefault="00EF2C15" w:rsidP="00EF2C15">
      <w:pPr>
        <w:spacing w:after="0"/>
        <w:jc w:val="both"/>
        <w:rPr>
          <w:rFonts w:ascii="Times New Roman" w:hAnsi="Times New Roman" w:cs="Times New Roman"/>
          <w:sz w:val="24"/>
          <w:szCs w:val="24"/>
          <w:lang w:val="sr-Cyrl-CS"/>
        </w:rPr>
      </w:pPr>
      <w:r w:rsidRPr="00EF2C15">
        <w:rPr>
          <w:rFonts w:ascii="Times New Roman" w:hAnsi="Times New Roman" w:cs="Times New Roman"/>
          <w:sz w:val="24"/>
          <w:szCs w:val="24"/>
          <w:lang w:val="sr-Latn-CS"/>
        </w:rPr>
        <w:t xml:space="preserve">У септембру месецу, током адаптационог периода васпитачи у својим васпитним групама </w:t>
      </w:r>
      <w:r w:rsidRPr="00EF2C15">
        <w:rPr>
          <w:rFonts w:ascii="Times New Roman" w:hAnsi="Times New Roman" w:cs="Times New Roman"/>
          <w:sz w:val="24"/>
          <w:szCs w:val="24"/>
          <w:lang w:val="sr-Cyrl-CS"/>
        </w:rPr>
        <w:t>у сарадњи са васпитачицом за рад са децом са сметњама у развоју препознавали су</w:t>
      </w:r>
      <w:r w:rsidRPr="00EF2C15">
        <w:rPr>
          <w:rFonts w:ascii="Times New Roman" w:hAnsi="Times New Roman" w:cs="Times New Roman"/>
          <w:sz w:val="24"/>
          <w:szCs w:val="24"/>
          <w:lang w:val="sr-Latn-CS"/>
        </w:rPr>
        <w:t xml:space="preserve"> децу </w:t>
      </w:r>
      <w:r w:rsidRPr="00EF2C15">
        <w:rPr>
          <w:rFonts w:ascii="Times New Roman" w:hAnsi="Times New Roman" w:cs="Times New Roman"/>
          <w:sz w:val="24"/>
          <w:szCs w:val="24"/>
          <w:lang w:val="sr-Cyrl-CS"/>
        </w:rPr>
        <w:t xml:space="preserve">којима је потребно пружити помоћ у развоју. Индивидуалне активности и индивидуализоване начине рада у </w:t>
      </w:r>
      <w:r w:rsidRPr="00EF2C15">
        <w:rPr>
          <w:rFonts w:ascii="Times New Roman" w:hAnsi="Times New Roman" w:cs="Times New Roman"/>
          <w:sz w:val="24"/>
          <w:szCs w:val="24"/>
        </w:rPr>
        <w:t xml:space="preserve">школској години </w:t>
      </w:r>
      <w:r w:rsidRPr="00EF2C15">
        <w:rPr>
          <w:rFonts w:ascii="Times New Roman" w:hAnsi="Times New Roman" w:cs="Times New Roman"/>
          <w:sz w:val="24"/>
          <w:szCs w:val="24"/>
          <w:lang w:val="sr-Cyrl-CS"/>
        </w:rPr>
        <w:t xml:space="preserve">остварио је стручни сарадник педагог Јутка Балиж. </w:t>
      </w:r>
    </w:p>
    <w:p w:rsidR="007B58E5" w:rsidRDefault="007B58E5" w:rsidP="00EF2C15">
      <w:pPr>
        <w:spacing w:before="240" w:after="240" w:line="240" w:lineRule="auto"/>
        <w:jc w:val="center"/>
        <w:rPr>
          <w:rFonts w:ascii="Times New Roman" w:hAnsi="Times New Roman" w:cs="Times New Roman"/>
          <w:sz w:val="24"/>
          <w:szCs w:val="24"/>
          <w:u w:val="single"/>
          <w:lang w:val="sr-Cyrl-CS"/>
        </w:rPr>
      </w:pPr>
      <w:r w:rsidRPr="007B58E5">
        <w:rPr>
          <w:rFonts w:ascii="Times New Roman" w:hAnsi="Times New Roman" w:cs="Times New Roman"/>
          <w:sz w:val="24"/>
          <w:szCs w:val="24"/>
          <w:u w:val="single"/>
          <w:lang w:val="sr-Cyrl-CS"/>
        </w:rPr>
        <w:t>Извештај о унапређивању предшколског образовања и васпитања ромске деце</w:t>
      </w:r>
    </w:p>
    <w:p w:rsidR="00613CF0" w:rsidRDefault="00EF2C15" w:rsidP="00EF2C15">
      <w:pPr>
        <w:spacing w:after="0"/>
        <w:jc w:val="both"/>
        <w:rPr>
          <w:rFonts w:ascii="Times New Roman" w:hAnsi="Times New Roman" w:cs="Times New Roman"/>
          <w:sz w:val="24"/>
          <w:szCs w:val="24"/>
          <w:lang w:val="sr-Cyrl-CS"/>
        </w:rPr>
      </w:pPr>
      <w:r w:rsidRPr="00C92D02">
        <w:rPr>
          <w:rFonts w:ascii="Times New Roman" w:hAnsi="Times New Roman" w:cs="Times New Roman"/>
          <w:sz w:val="24"/>
          <w:szCs w:val="24"/>
          <w:lang w:val="sr-Latn-CS"/>
        </w:rPr>
        <w:t>У</w:t>
      </w:r>
      <w:r w:rsidRPr="00C92D02">
        <w:rPr>
          <w:rFonts w:ascii="Times New Roman" w:hAnsi="Times New Roman" w:cs="Times New Roman"/>
          <w:sz w:val="24"/>
          <w:szCs w:val="24"/>
          <w:lang w:val="sr-Cyrl-CS"/>
        </w:rPr>
        <w:t xml:space="preserve"> У</w:t>
      </w:r>
      <w:r w:rsidRPr="00C92D02">
        <w:rPr>
          <w:rFonts w:ascii="Times New Roman" w:hAnsi="Times New Roman" w:cs="Times New Roman"/>
          <w:sz w:val="24"/>
          <w:szCs w:val="24"/>
          <w:lang w:val="sr-Latn-CS"/>
        </w:rPr>
        <w:t xml:space="preserve">станови </w:t>
      </w:r>
      <w:r w:rsidRPr="00C92D02">
        <w:rPr>
          <w:rFonts w:ascii="Times New Roman" w:hAnsi="Times New Roman" w:cs="Times New Roman"/>
          <w:sz w:val="24"/>
          <w:szCs w:val="24"/>
          <w:lang w:val="sr-Cyrl-CS"/>
        </w:rPr>
        <w:t xml:space="preserve">васпитно-образовни </w:t>
      </w:r>
      <w:r w:rsidRPr="00C92D02">
        <w:rPr>
          <w:rFonts w:ascii="Times New Roman" w:hAnsi="Times New Roman" w:cs="Times New Roman"/>
          <w:sz w:val="24"/>
          <w:szCs w:val="24"/>
          <w:lang w:val="sr-Latn-CS"/>
        </w:rPr>
        <w:t xml:space="preserve">рад са </w:t>
      </w:r>
      <w:r w:rsidRPr="00C92D02">
        <w:rPr>
          <w:rFonts w:ascii="Times New Roman" w:hAnsi="Times New Roman" w:cs="Times New Roman"/>
          <w:sz w:val="24"/>
          <w:szCs w:val="24"/>
          <w:lang w:val="sr-Cyrl-CS"/>
        </w:rPr>
        <w:t xml:space="preserve">ромском </w:t>
      </w:r>
      <w:r w:rsidRPr="00C92D02">
        <w:rPr>
          <w:rFonts w:ascii="Times New Roman" w:hAnsi="Times New Roman" w:cs="Times New Roman"/>
          <w:sz w:val="24"/>
          <w:szCs w:val="24"/>
          <w:lang w:val="sr-Latn-CS"/>
        </w:rPr>
        <w:t xml:space="preserve">децом реализује се у редовним васпитним групама применом </w:t>
      </w:r>
      <w:r w:rsidRPr="00C92D02">
        <w:rPr>
          <w:rFonts w:ascii="Times New Roman" w:hAnsi="Times New Roman" w:cs="Times New Roman"/>
          <w:sz w:val="24"/>
          <w:szCs w:val="24"/>
          <w:lang w:val="sr-Cyrl-CS"/>
        </w:rPr>
        <w:t xml:space="preserve">адекватних </w:t>
      </w:r>
      <w:r w:rsidRPr="00C92D02">
        <w:rPr>
          <w:rFonts w:ascii="Times New Roman" w:hAnsi="Times New Roman" w:cs="Times New Roman"/>
          <w:sz w:val="24"/>
          <w:szCs w:val="24"/>
          <w:lang w:val="sr-Latn-CS"/>
        </w:rPr>
        <w:t xml:space="preserve">васпитно-образовних поступака и </w:t>
      </w:r>
      <w:r w:rsidRPr="00C92D02">
        <w:rPr>
          <w:rFonts w:ascii="Times New Roman" w:hAnsi="Times New Roman" w:cs="Times New Roman"/>
          <w:sz w:val="24"/>
          <w:szCs w:val="24"/>
          <w:lang w:val="sr-Cyrl-CS"/>
        </w:rPr>
        <w:t>метода. У овом процесу помоћ и подршку пружала је Лаура Рошташ пед</w:t>
      </w:r>
      <w:r w:rsidR="00441091" w:rsidRPr="00C92D02">
        <w:rPr>
          <w:rFonts w:ascii="Times New Roman" w:hAnsi="Times New Roman" w:cs="Times New Roman"/>
          <w:sz w:val="24"/>
          <w:szCs w:val="24"/>
          <w:lang w:val="sr-Cyrl-CS"/>
        </w:rPr>
        <w:t xml:space="preserve">агошки асистент за ромску децу, </w:t>
      </w:r>
      <w:r w:rsidRPr="00C92D02">
        <w:rPr>
          <w:rFonts w:ascii="Times New Roman" w:hAnsi="Times New Roman" w:cs="Times New Roman"/>
          <w:sz w:val="24"/>
          <w:szCs w:val="24"/>
          <w:lang w:val="sr-Cyrl-CS"/>
        </w:rPr>
        <w:t>међутим предвиђени програм је реализован делимично</w:t>
      </w:r>
      <w:r w:rsidR="00441091" w:rsidRPr="00C92D02">
        <w:rPr>
          <w:rFonts w:ascii="Times New Roman" w:hAnsi="Times New Roman" w:cs="Times New Roman"/>
          <w:sz w:val="24"/>
          <w:szCs w:val="24"/>
          <w:lang w:val="sr-Cyrl-CS"/>
        </w:rPr>
        <w:t>.</w:t>
      </w:r>
    </w:p>
    <w:p w:rsidR="002C49DC" w:rsidRPr="002C49DC" w:rsidRDefault="002C49DC" w:rsidP="00F145EB">
      <w:pPr>
        <w:spacing w:before="240" w:after="120"/>
        <w:jc w:val="center"/>
        <w:rPr>
          <w:rFonts w:ascii="Times New Roman" w:hAnsi="Times New Roman" w:cs="Times New Roman"/>
          <w:sz w:val="24"/>
          <w:szCs w:val="24"/>
          <w:u w:val="single"/>
          <w:lang w:val="sr-Cyrl-CS"/>
        </w:rPr>
      </w:pPr>
      <w:r w:rsidRPr="002C49DC">
        <w:rPr>
          <w:rFonts w:ascii="Times New Roman" w:hAnsi="Times New Roman" w:cs="Times New Roman"/>
          <w:sz w:val="24"/>
          <w:szCs w:val="24"/>
          <w:u w:val="single"/>
          <w:lang w:val="sr-Cyrl-CS"/>
        </w:rPr>
        <w:t xml:space="preserve">Извештај о реализацији истакнутог задатка у школској </w:t>
      </w:r>
      <w:r w:rsidR="004118E6">
        <w:rPr>
          <w:rFonts w:ascii="Times New Roman" w:hAnsi="Times New Roman" w:cs="Times New Roman"/>
          <w:sz w:val="24"/>
          <w:szCs w:val="24"/>
          <w:u w:val="single"/>
          <w:lang w:val="sr-Cyrl-CS"/>
        </w:rPr>
        <w:t>201</w:t>
      </w:r>
      <w:r w:rsidR="004118E6">
        <w:rPr>
          <w:rFonts w:ascii="Times New Roman" w:hAnsi="Times New Roman" w:cs="Times New Roman"/>
          <w:sz w:val="24"/>
          <w:szCs w:val="24"/>
          <w:u w:val="single"/>
        </w:rPr>
        <w:t>9</w:t>
      </w:r>
      <w:r w:rsidR="004118E6">
        <w:rPr>
          <w:rFonts w:ascii="Times New Roman" w:hAnsi="Times New Roman" w:cs="Times New Roman"/>
          <w:sz w:val="24"/>
          <w:szCs w:val="24"/>
          <w:u w:val="single"/>
          <w:lang w:val="sr-Cyrl-CS"/>
        </w:rPr>
        <w:t>/20</w:t>
      </w:r>
      <w:r w:rsidR="004118E6">
        <w:rPr>
          <w:rFonts w:ascii="Times New Roman" w:hAnsi="Times New Roman" w:cs="Times New Roman"/>
          <w:sz w:val="24"/>
          <w:szCs w:val="24"/>
          <w:u w:val="single"/>
        </w:rPr>
        <w:t>20</w:t>
      </w:r>
      <w:r w:rsidRPr="002C49DC">
        <w:rPr>
          <w:rFonts w:ascii="Times New Roman" w:hAnsi="Times New Roman" w:cs="Times New Roman"/>
          <w:sz w:val="24"/>
          <w:szCs w:val="24"/>
          <w:u w:val="single"/>
          <w:lang w:val="sr-Cyrl-CS"/>
        </w:rPr>
        <w:t>.</w:t>
      </w:r>
      <w:r w:rsidR="004118E6">
        <w:rPr>
          <w:rFonts w:ascii="Times New Roman" w:hAnsi="Times New Roman" w:cs="Times New Roman"/>
          <w:sz w:val="24"/>
          <w:szCs w:val="24"/>
          <w:u w:val="single"/>
        </w:rPr>
        <w:t xml:space="preserve"> </w:t>
      </w:r>
      <w:r w:rsidRPr="002C49DC">
        <w:rPr>
          <w:rFonts w:ascii="Times New Roman" w:hAnsi="Times New Roman" w:cs="Times New Roman"/>
          <w:sz w:val="24"/>
          <w:szCs w:val="24"/>
          <w:u w:val="single"/>
          <w:lang w:val="sr-Cyrl-CS"/>
        </w:rPr>
        <w:t>години</w:t>
      </w:r>
    </w:p>
    <w:p w:rsidR="00F145EB" w:rsidRPr="00F145EB" w:rsidRDefault="00F145EB" w:rsidP="00F145EB">
      <w:pPr>
        <w:spacing w:after="0"/>
        <w:jc w:val="both"/>
        <w:rPr>
          <w:rFonts w:ascii="Times New Roman" w:hAnsi="Times New Roman" w:cs="Times New Roman"/>
          <w:sz w:val="24"/>
          <w:szCs w:val="24"/>
        </w:rPr>
      </w:pPr>
      <w:r>
        <w:rPr>
          <w:rFonts w:ascii="Times New Roman" w:hAnsi="Times New Roman" w:cs="Times New Roman"/>
          <w:sz w:val="24"/>
          <w:szCs w:val="24"/>
        </w:rPr>
        <w:t xml:space="preserve">Као истакнута активност у радној 2019/2020. години на нивоу Установе планиран је Регионални сусрет васпитача-луткара, </w:t>
      </w:r>
      <w:r w:rsidR="00141CFC">
        <w:rPr>
          <w:rFonts w:ascii="Times New Roman" w:hAnsi="Times New Roman" w:cs="Times New Roman"/>
          <w:sz w:val="24"/>
          <w:szCs w:val="24"/>
        </w:rPr>
        <w:t xml:space="preserve">чији је наша Установа домаћин већ више година уназад, а манифестација би се реализовала у сарадњи са </w:t>
      </w:r>
      <w:r w:rsidR="00141CFC" w:rsidRPr="00141CFC">
        <w:rPr>
          <w:rFonts w:ascii="Times New Roman" w:hAnsi="Times New Roman" w:cs="Times New Roman"/>
          <w:sz w:val="24"/>
          <w:szCs w:val="24"/>
        </w:rPr>
        <w:t xml:space="preserve">Удружењем васпитача Мађара у </w:t>
      </w:r>
      <w:r w:rsidR="00141CFC" w:rsidRPr="00141CFC">
        <w:rPr>
          <w:rFonts w:ascii="Times New Roman" w:hAnsi="Times New Roman" w:cs="Times New Roman"/>
          <w:sz w:val="24"/>
          <w:szCs w:val="24"/>
        </w:rPr>
        <w:lastRenderedPageBreak/>
        <w:t>Војводини</w:t>
      </w:r>
      <w:r w:rsidR="00141CFC" w:rsidRPr="00141CFC">
        <w:rPr>
          <w:rFonts w:ascii="Times New Roman" w:hAnsi="Times New Roman" w:cs="Times New Roman"/>
          <w:sz w:val="24"/>
          <w:szCs w:val="24"/>
          <w:lang w:val="sr-Cyrl-CS"/>
        </w:rPr>
        <w:t xml:space="preserve"> „Брунсвик Терез“</w:t>
      </w:r>
      <w:r w:rsidR="00141CFC">
        <w:rPr>
          <w:rFonts w:ascii="Times New Roman" w:hAnsi="Times New Roman" w:cs="Times New Roman"/>
          <w:sz w:val="24"/>
          <w:szCs w:val="24"/>
        </w:rPr>
        <w:t xml:space="preserve">, </w:t>
      </w:r>
      <w:r>
        <w:rPr>
          <w:rFonts w:ascii="Times New Roman" w:hAnsi="Times New Roman" w:cs="Times New Roman"/>
          <w:sz w:val="24"/>
          <w:szCs w:val="24"/>
        </w:rPr>
        <w:t>међутим због ванредног стања сусрет васпитача-луткара није одржан.</w:t>
      </w:r>
    </w:p>
    <w:p w:rsidR="00613CF0" w:rsidRPr="00C92D02" w:rsidRDefault="00613CF0" w:rsidP="00EF2C15">
      <w:pPr>
        <w:spacing w:after="0"/>
        <w:jc w:val="both"/>
        <w:rPr>
          <w:rFonts w:ascii="Times New Roman" w:hAnsi="Times New Roman" w:cs="Times New Roman"/>
          <w:sz w:val="24"/>
          <w:szCs w:val="24"/>
          <w:lang w:val="sr-Cyrl-CS"/>
        </w:rPr>
      </w:pPr>
    </w:p>
    <w:p w:rsidR="00443FC9" w:rsidRDefault="00443FC9" w:rsidP="00ED3788">
      <w:pPr>
        <w:spacing w:before="240" w:after="120" w:line="240" w:lineRule="auto"/>
        <w:jc w:val="center"/>
        <w:rPr>
          <w:rFonts w:ascii="Times New Roman" w:hAnsi="Times New Roman" w:cs="Times New Roman"/>
          <w:b/>
          <w:sz w:val="24"/>
          <w:szCs w:val="24"/>
          <w:lang w:val="sr-Cyrl-CS"/>
        </w:rPr>
      </w:pPr>
      <w:r w:rsidRPr="00443FC9">
        <w:rPr>
          <w:rFonts w:ascii="Times New Roman" w:hAnsi="Times New Roman" w:cs="Times New Roman"/>
          <w:b/>
          <w:sz w:val="24"/>
          <w:szCs w:val="24"/>
          <w:lang w:val="sr-Cyrl-CS"/>
        </w:rPr>
        <w:t>П О С Е Б Н И    П Р О Г Р А М И</w:t>
      </w:r>
    </w:p>
    <w:p w:rsidR="00585DC1" w:rsidRPr="00585DC1" w:rsidRDefault="00585DC1" w:rsidP="00585DC1">
      <w:pPr>
        <w:spacing w:before="240" w:after="120" w:line="240" w:lineRule="auto"/>
        <w:jc w:val="both"/>
        <w:rPr>
          <w:rFonts w:ascii="Times New Roman" w:hAnsi="Times New Roman" w:cs="Times New Roman"/>
          <w:sz w:val="24"/>
          <w:szCs w:val="24"/>
          <w:lang w:val="sr-Cyrl-CS"/>
        </w:rPr>
      </w:pPr>
      <w:r w:rsidRPr="00585DC1">
        <w:rPr>
          <w:rFonts w:ascii="Times New Roman" w:hAnsi="Times New Roman" w:cs="Times New Roman"/>
          <w:sz w:val="24"/>
          <w:szCs w:val="24"/>
          <w:lang w:val="sr-Latn-CS"/>
        </w:rPr>
        <w:t>У оквиру Годишњег плана васпитно-образовног рада, а у складу са Предшколс</w:t>
      </w:r>
      <w:r w:rsidRPr="00585DC1">
        <w:rPr>
          <w:rFonts w:ascii="Times New Roman" w:hAnsi="Times New Roman" w:cs="Times New Roman"/>
          <w:sz w:val="24"/>
          <w:szCs w:val="24"/>
        </w:rPr>
        <w:t>к</w:t>
      </w:r>
      <w:r w:rsidRPr="00585DC1">
        <w:rPr>
          <w:rFonts w:ascii="Times New Roman" w:hAnsi="Times New Roman" w:cs="Times New Roman"/>
          <w:sz w:val="24"/>
          <w:szCs w:val="24"/>
          <w:lang w:val="sr-Latn-CS"/>
        </w:rPr>
        <w:t>им програмом, у школској 201</w:t>
      </w:r>
      <w:r w:rsidRPr="00585DC1">
        <w:rPr>
          <w:rFonts w:ascii="Times New Roman" w:hAnsi="Times New Roman" w:cs="Times New Roman"/>
          <w:sz w:val="24"/>
          <w:szCs w:val="24"/>
          <w:lang w:val="sr-Cyrl-CS"/>
        </w:rPr>
        <w:t>9</w:t>
      </w:r>
      <w:r w:rsidRPr="00585DC1">
        <w:rPr>
          <w:rFonts w:ascii="Times New Roman" w:hAnsi="Times New Roman" w:cs="Times New Roman"/>
          <w:sz w:val="24"/>
          <w:szCs w:val="24"/>
          <w:lang w:val="sr-Latn-CS"/>
        </w:rPr>
        <w:t>/20</w:t>
      </w:r>
      <w:r w:rsidRPr="00585DC1">
        <w:rPr>
          <w:rFonts w:ascii="Times New Roman" w:hAnsi="Times New Roman" w:cs="Times New Roman"/>
          <w:sz w:val="24"/>
          <w:szCs w:val="24"/>
        </w:rPr>
        <w:t>20</w:t>
      </w:r>
      <w:r w:rsidRPr="00585DC1">
        <w:rPr>
          <w:rFonts w:ascii="Times New Roman" w:hAnsi="Times New Roman" w:cs="Times New Roman"/>
          <w:sz w:val="24"/>
          <w:szCs w:val="24"/>
          <w:lang w:val="sr-Latn-CS"/>
        </w:rPr>
        <w:t>. години у Установи се остварују и додатни, пригодни и повремени прогами, као и програми стручне подршке породици.</w:t>
      </w:r>
    </w:p>
    <w:p w:rsidR="004450CA" w:rsidRPr="00585DC1" w:rsidRDefault="004450CA" w:rsidP="00BD6E75">
      <w:pPr>
        <w:spacing w:before="240" w:after="240" w:line="240" w:lineRule="auto"/>
        <w:jc w:val="both"/>
        <w:rPr>
          <w:rFonts w:ascii="Times New Roman" w:hAnsi="Times New Roman" w:cs="Times New Roman"/>
          <w:b/>
        </w:rPr>
      </w:pPr>
      <w:r w:rsidRPr="00585DC1">
        <w:rPr>
          <w:rFonts w:ascii="Times New Roman" w:hAnsi="Times New Roman" w:cs="Times New Roman"/>
          <w:b/>
          <w:lang w:val="sr-Latn-CS"/>
        </w:rPr>
        <w:t>Д</w:t>
      </w:r>
      <w:r w:rsidR="00585DC1" w:rsidRPr="00585DC1">
        <w:rPr>
          <w:rFonts w:ascii="Times New Roman" w:hAnsi="Times New Roman" w:cs="Times New Roman"/>
          <w:b/>
        </w:rPr>
        <w:t>ОДАТНИ ПРОГРАМ</w:t>
      </w:r>
      <w:r w:rsidR="00257C74" w:rsidRPr="00585DC1">
        <w:rPr>
          <w:rFonts w:ascii="Times New Roman" w:hAnsi="Times New Roman" w:cs="Times New Roman"/>
          <w:b/>
        </w:rPr>
        <w:t xml:space="preserve"> </w:t>
      </w:r>
    </w:p>
    <w:p w:rsidR="00585DC1" w:rsidRPr="00585DC1" w:rsidRDefault="00585DC1" w:rsidP="00585DC1">
      <w:pPr>
        <w:spacing w:before="120"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1) </w:t>
      </w:r>
      <w:r w:rsidRPr="00585DC1">
        <w:rPr>
          <w:rFonts w:ascii="Times New Roman" w:hAnsi="Times New Roman" w:cs="Times New Roman"/>
          <w:b/>
          <w:sz w:val="24"/>
          <w:szCs w:val="24"/>
          <w:lang w:val="sr-Cyrl-CS"/>
        </w:rPr>
        <w:t>Развијање и неговање матерњег и нематерњег језика и интеркултуралности код деце у Војводини</w:t>
      </w:r>
    </w:p>
    <w:p w:rsidR="000A3F73" w:rsidRPr="000A3F73" w:rsidRDefault="00585DC1" w:rsidP="00141CFC">
      <w:pPr>
        <w:spacing w:before="120" w:after="0"/>
        <w:jc w:val="both"/>
        <w:rPr>
          <w:rFonts w:ascii="Times New Roman" w:hAnsi="Times New Roman" w:cs="Times New Roman"/>
          <w:sz w:val="24"/>
          <w:szCs w:val="24"/>
          <w:lang w:val="sr-Cyrl-CS"/>
        </w:rPr>
      </w:pPr>
      <w:r w:rsidRPr="00585DC1">
        <w:rPr>
          <w:rFonts w:ascii="Times New Roman" w:hAnsi="Times New Roman" w:cs="Times New Roman"/>
          <w:sz w:val="24"/>
          <w:szCs w:val="24"/>
          <w:lang w:val="sr-Cyrl-CS"/>
        </w:rPr>
        <w:t xml:space="preserve">Активности на српском и мађарском као нематерњем језику су се одвијале у складу са програмом чији је наслов „Развијање и неговање матерњег и нематерњег језика и интеркултуралности код деце у Војводини“. Носиоц програма је Педагошки завод Војводине. Активности </w:t>
      </w:r>
      <w:r w:rsidR="00847C71">
        <w:rPr>
          <w:rFonts w:ascii="Times New Roman" w:hAnsi="Times New Roman" w:cs="Times New Roman"/>
          <w:sz w:val="24"/>
          <w:szCs w:val="24"/>
          <w:lang w:val="sr-Cyrl-CS"/>
        </w:rPr>
        <w:t xml:space="preserve">су се одвијале </w:t>
      </w:r>
      <w:r w:rsidRPr="00585DC1">
        <w:rPr>
          <w:rFonts w:ascii="Times New Roman" w:hAnsi="Times New Roman" w:cs="Times New Roman"/>
          <w:sz w:val="24"/>
          <w:szCs w:val="24"/>
          <w:lang w:val="sr-Cyrl-CS"/>
        </w:rPr>
        <w:t xml:space="preserve"> једном или два пута у току недеље у трајању од 20-25 минута, а изводили су их васпитачи који су едуковани за примену комуникативно-искуствене методе. У том методском приступу за развијање комуникативних вештина на нематерњем језику примењују се следећи кораци: Стицање искустава на нематерњем језику; Примењивање новостечених искустава на нематерњем језику, Различити облици утврђивања и проширивања новостечених искустава на нематерњем језику. У ове активности деца су се укључила са 4 година пошто су прошла кроз потребан период секундарне социјализације, тј. после месец дана проведеног у васпитној групи. </w:t>
      </w:r>
      <w:r>
        <w:rPr>
          <w:rFonts w:ascii="Times New Roman" w:hAnsi="Times New Roman" w:cs="Times New Roman"/>
          <w:sz w:val="24"/>
          <w:szCs w:val="24"/>
          <w:lang w:val="sr-Cyrl-CS"/>
        </w:rPr>
        <w:t xml:space="preserve">У школској 2019/2020. години </w:t>
      </w:r>
      <w:r w:rsidR="00883484" w:rsidRPr="00883484">
        <w:rPr>
          <w:rFonts w:ascii="Times New Roman" w:hAnsi="Times New Roman" w:cs="Times New Roman"/>
          <w:sz w:val="24"/>
          <w:szCs w:val="24"/>
          <w:lang w:val="sr-Cyrl-CS"/>
        </w:rPr>
        <w:t xml:space="preserve">програм за усвајање српског као нематерњег језика и мађарског </w:t>
      </w:r>
      <w:r w:rsidR="00883484" w:rsidRPr="00883484">
        <w:rPr>
          <w:rFonts w:ascii="Times New Roman" w:hAnsi="Times New Roman" w:cs="Times New Roman"/>
          <w:sz w:val="24"/>
          <w:szCs w:val="24"/>
          <w:lang w:val="hu-HU"/>
        </w:rPr>
        <w:t>као језик</w:t>
      </w:r>
      <w:r w:rsidR="00883484" w:rsidRPr="00883484">
        <w:rPr>
          <w:rFonts w:ascii="Times New Roman" w:hAnsi="Times New Roman" w:cs="Times New Roman"/>
          <w:sz w:val="24"/>
          <w:szCs w:val="24"/>
          <w:lang w:val="sr-Cyrl-CS"/>
        </w:rPr>
        <w:t>а</w:t>
      </w:r>
      <w:r w:rsidR="00883484" w:rsidRPr="00883484">
        <w:rPr>
          <w:rFonts w:ascii="Times New Roman" w:hAnsi="Times New Roman" w:cs="Times New Roman"/>
          <w:sz w:val="24"/>
          <w:szCs w:val="24"/>
          <w:lang w:val="hu-HU"/>
        </w:rPr>
        <w:t xml:space="preserve"> друштвене средине</w:t>
      </w:r>
      <w:r w:rsidR="00883484">
        <w:rPr>
          <w:rFonts w:ascii="Times New Roman" w:hAnsi="Times New Roman" w:cs="Times New Roman"/>
          <w:sz w:val="24"/>
          <w:szCs w:val="24"/>
          <w:lang w:val="sr-Cyrl-CS"/>
        </w:rPr>
        <w:t xml:space="preserve"> примењује се укупно у 25</w:t>
      </w:r>
      <w:r w:rsidR="00883484" w:rsidRPr="00883484">
        <w:rPr>
          <w:rFonts w:ascii="Times New Roman" w:hAnsi="Times New Roman" w:cs="Times New Roman"/>
          <w:sz w:val="24"/>
          <w:szCs w:val="24"/>
          <w:lang w:val="sr-Cyrl-CS"/>
        </w:rPr>
        <w:t xml:space="preserve"> васпитних група.</w:t>
      </w:r>
      <w:r w:rsidR="00883484">
        <w:rPr>
          <w:rFonts w:ascii="Times New Roman" w:hAnsi="Times New Roman" w:cs="Times New Roman"/>
          <w:sz w:val="24"/>
          <w:szCs w:val="24"/>
          <w:lang w:val="sr-Cyrl-CS"/>
        </w:rPr>
        <w:t xml:space="preserve"> </w:t>
      </w:r>
      <w:r w:rsidR="00847C71" w:rsidRPr="00847C71">
        <w:rPr>
          <w:rFonts w:ascii="Times New Roman" w:hAnsi="Times New Roman" w:cs="Times New Roman"/>
          <w:sz w:val="24"/>
          <w:szCs w:val="24"/>
          <w:lang w:val="sr-Cyrl-CS"/>
        </w:rPr>
        <w:t xml:space="preserve">Развијање комуникативних вештина на српском као </w:t>
      </w:r>
      <w:r w:rsidR="00847C71">
        <w:rPr>
          <w:rFonts w:ascii="Times New Roman" w:hAnsi="Times New Roman" w:cs="Times New Roman"/>
          <w:sz w:val="24"/>
          <w:szCs w:val="24"/>
          <w:lang w:val="sr-Cyrl-CS"/>
        </w:rPr>
        <w:t>нематерњем језику одвија се у 21</w:t>
      </w:r>
      <w:r w:rsidR="00847C71" w:rsidRPr="00847C71">
        <w:rPr>
          <w:rFonts w:ascii="Times New Roman" w:hAnsi="Times New Roman" w:cs="Times New Roman"/>
          <w:sz w:val="24"/>
          <w:szCs w:val="24"/>
          <w:lang w:val="sr-Cyrl-CS"/>
        </w:rPr>
        <w:t xml:space="preserve"> васпитних група коју похађа </w:t>
      </w:r>
      <w:r w:rsidR="000A3F73" w:rsidRPr="000A3F73">
        <w:rPr>
          <w:rFonts w:ascii="Times New Roman" w:hAnsi="Times New Roman" w:cs="Times New Roman"/>
          <w:sz w:val="24"/>
          <w:szCs w:val="24"/>
          <w:lang w:val="sr-Cyrl-CS"/>
        </w:rPr>
        <w:t>433</w:t>
      </w:r>
      <w:r w:rsidR="00847C71" w:rsidRPr="000A3F73">
        <w:rPr>
          <w:rFonts w:ascii="Times New Roman" w:hAnsi="Times New Roman" w:cs="Times New Roman"/>
          <w:sz w:val="24"/>
          <w:szCs w:val="24"/>
          <w:lang w:val="sr-Cyrl-CS"/>
        </w:rPr>
        <w:t xml:space="preserve"> деце</w:t>
      </w:r>
      <w:r w:rsidR="000A3F73" w:rsidRPr="000A3F73">
        <w:rPr>
          <w:rFonts w:ascii="Times New Roman" w:hAnsi="Times New Roman" w:cs="Times New Roman"/>
          <w:sz w:val="24"/>
          <w:szCs w:val="24"/>
          <w:lang w:val="sr-Cyrl-CS"/>
        </w:rPr>
        <w:t xml:space="preserve"> (3</w:t>
      </w:r>
      <w:r w:rsidR="000A3F73" w:rsidRPr="000A3F73">
        <w:rPr>
          <w:rFonts w:ascii="Times New Roman" w:hAnsi="Times New Roman" w:cs="Times New Roman"/>
          <w:sz w:val="24"/>
          <w:szCs w:val="24"/>
        </w:rPr>
        <w:t>50</w:t>
      </w:r>
      <w:r w:rsidR="000A3F73" w:rsidRPr="000A3F73">
        <w:rPr>
          <w:rFonts w:ascii="Times New Roman" w:hAnsi="Times New Roman" w:cs="Times New Roman"/>
          <w:sz w:val="24"/>
          <w:szCs w:val="24"/>
          <w:lang w:val="sr-Cyrl-CS"/>
        </w:rPr>
        <w:t xml:space="preserve"> у вртићима који се налазе у Сенти, а 83 у вртићима у Горњем Брегу, Торњошу, Богарашу и Кевију), а развијање комуникативних вештина на мађараском као језику друштвене средине одвија се у 4 васпитних група коју похађа  97 деце. </w:t>
      </w:r>
    </w:p>
    <w:p w:rsidR="00585DC1" w:rsidRPr="000A3F73" w:rsidRDefault="000A3F73" w:rsidP="00141CFC">
      <w:pPr>
        <w:spacing w:after="0"/>
        <w:jc w:val="both"/>
        <w:rPr>
          <w:rFonts w:ascii="Times New Roman" w:hAnsi="Times New Roman" w:cs="Times New Roman"/>
          <w:sz w:val="24"/>
          <w:szCs w:val="24"/>
          <w:lang w:val="sr-Cyrl-CS"/>
        </w:rPr>
      </w:pPr>
      <w:r w:rsidRPr="000A3F73">
        <w:rPr>
          <w:rFonts w:ascii="Times New Roman" w:hAnsi="Times New Roman" w:cs="Times New Roman"/>
          <w:sz w:val="24"/>
          <w:szCs w:val="24"/>
          <w:lang w:val="sr-Cyrl-CS"/>
        </w:rPr>
        <w:t xml:space="preserve">У објектима „Дуга“, „Бамби“ и „Перјаница“ активности на српком као нематерњем језику и на мађарском као језику друштвене средине изводи васпитач Едит Корпонаи, а у  објектима „Красуљак“, „Бела рада“, „Маслачак“, „Сеница“, „Запећак“,  „Лептир“ и  „Дивљи цвет“ активности на српком </w:t>
      </w:r>
      <w:r w:rsidRPr="000A3F73">
        <w:rPr>
          <w:rFonts w:ascii="Times New Roman" w:hAnsi="Times New Roman" w:cs="Times New Roman"/>
          <w:sz w:val="24"/>
          <w:szCs w:val="24"/>
          <w:lang w:val="ru-RU"/>
        </w:rPr>
        <w:t xml:space="preserve"> </w:t>
      </w:r>
      <w:r w:rsidRPr="000A3F73">
        <w:rPr>
          <w:rFonts w:ascii="Times New Roman" w:hAnsi="Times New Roman" w:cs="Times New Roman"/>
          <w:sz w:val="24"/>
          <w:szCs w:val="24"/>
          <w:lang w:val="sr-Cyrl-CS"/>
        </w:rPr>
        <w:t xml:space="preserve">као нематерњем језику изводи васпитач Александра Влашчић. </w:t>
      </w:r>
    </w:p>
    <w:p w:rsidR="004450CA" w:rsidRPr="00585DC1" w:rsidRDefault="004450CA" w:rsidP="00BD6E75">
      <w:pPr>
        <w:spacing w:before="240" w:after="240" w:line="240" w:lineRule="auto"/>
        <w:jc w:val="both"/>
        <w:rPr>
          <w:rFonts w:ascii="Times New Roman" w:hAnsi="Times New Roman" w:cs="Times New Roman"/>
          <w:b/>
          <w:lang w:val="sr-Cyrl-CS"/>
        </w:rPr>
      </w:pPr>
      <w:r w:rsidRPr="00585DC1">
        <w:rPr>
          <w:rFonts w:ascii="Times New Roman" w:hAnsi="Times New Roman" w:cs="Times New Roman"/>
          <w:b/>
          <w:lang w:val="sr-Latn-CS"/>
        </w:rPr>
        <w:t>П</w:t>
      </w:r>
      <w:r w:rsidR="00257C74" w:rsidRPr="00585DC1">
        <w:rPr>
          <w:rFonts w:ascii="Times New Roman" w:hAnsi="Times New Roman" w:cs="Times New Roman"/>
          <w:b/>
        </w:rPr>
        <w:t xml:space="preserve">РИГОДНИ И ПОВРЕМЕНИ ПРОГРАМИ </w:t>
      </w:r>
    </w:p>
    <w:p w:rsidR="004450CA" w:rsidRPr="009C1B84" w:rsidRDefault="004660E5" w:rsidP="00257C74">
      <w:pPr>
        <w:spacing w:before="120" w:after="0" w:line="240" w:lineRule="auto"/>
        <w:jc w:val="both"/>
        <w:rPr>
          <w:rFonts w:ascii="Times New Roman" w:hAnsi="Times New Roman" w:cs="Times New Roman"/>
          <w:b/>
          <w:sz w:val="24"/>
          <w:szCs w:val="24"/>
        </w:rPr>
      </w:pPr>
      <w:r w:rsidRPr="009C1B84">
        <w:rPr>
          <w:rFonts w:ascii="Times New Roman" w:hAnsi="Times New Roman" w:cs="Times New Roman"/>
          <w:b/>
          <w:sz w:val="24"/>
          <w:szCs w:val="24"/>
          <w:lang w:val="sr-Cyrl-CS"/>
        </w:rPr>
        <w:t xml:space="preserve">1) </w:t>
      </w:r>
      <w:r w:rsidR="004450CA" w:rsidRPr="009C1B84">
        <w:rPr>
          <w:rFonts w:ascii="Times New Roman" w:hAnsi="Times New Roman" w:cs="Times New Roman"/>
          <w:b/>
          <w:sz w:val="24"/>
          <w:szCs w:val="24"/>
          <w:lang w:val="sr-Cyrl-CS"/>
        </w:rPr>
        <w:t>И</w:t>
      </w:r>
      <w:r w:rsidR="004450CA" w:rsidRPr="009C1B84">
        <w:rPr>
          <w:rFonts w:ascii="Times New Roman" w:hAnsi="Times New Roman" w:cs="Times New Roman"/>
          <w:b/>
          <w:sz w:val="24"/>
          <w:szCs w:val="24"/>
          <w:lang w:val="sr-Latn-CS"/>
        </w:rPr>
        <w:t>граонице, причаонице, дружење деце различитих узраста</w:t>
      </w:r>
      <w:r w:rsidR="004450CA" w:rsidRPr="009C1B84">
        <w:rPr>
          <w:rFonts w:ascii="Times New Roman" w:hAnsi="Times New Roman" w:cs="Times New Roman"/>
          <w:b/>
          <w:sz w:val="24"/>
          <w:szCs w:val="24"/>
          <w:lang w:val="sr-Cyrl-CS"/>
        </w:rPr>
        <w:t xml:space="preserve"> - </w:t>
      </w:r>
      <w:r w:rsidR="004450CA" w:rsidRPr="009C1B84">
        <w:rPr>
          <w:rFonts w:ascii="Times New Roman" w:hAnsi="Times New Roman" w:cs="Times New Roman"/>
          <w:b/>
          <w:sz w:val="24"/>
          <w:szCs w:val="24"/>
          <w:lang w:val="sr-Latn-CS"/>
        </w:rPr>
        <w:t>У објекту „Сеница“ у Горњем Брегу</w:t>
      </w:r>
      <w:r w:rsidR="00C856B3" w:rsidRPr="009C1B84">
        <w:rPr>
          <w:rFonts w:ascii="Times New Roman" w:hAnsi="Times New Roman" w:cs="Times New Roman"/>
          <w:b/>
          <w:sz w:val="24"/>
          <w:szCs w:val="24"/>
        </w:rPr>
        <w:t>.</w:t>
      </w:r>
    </w:p>
    <w:p w:rsidR="00C856B3" w:rsidRDefault="004660E5" w:rsidP="00C856B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56B3" w:rsidRPr="004660E5">
        <w:rPr>
          <w:rFonts w:ascii="Times New Roman" w:hAnsi="Times New Roman" w:cs="Times New Roman"/>
          <w:sz w:val="24"/>
          <w:szCs w:val="24"/>
        </w:rPr>
        <w:t xml:space="preserve">17. децембар 2019. </w:t>
      </w:r>
      <w:r w:rsidRPr="004660E5">
        <w:rPr>
          <w:rFonts w:ascii="Times New Roman" w:hAnsi="Times New Roman" w:cs="Times New Roman"/>
          <w:sz w:val="24"/>
          <w:szCs w:val="24"/>
        </w:rPr>
        <w:t>г</w:t>
      </w:r>
      <w:r w:rsidR="00C856B3" w:rsidRPr="004660E5">
        <w:rPr>
          <w:rFonts w:ascii="Times New Roman" w:hAnsi="Times New Roman" w:cs="Times New Roman"/>
          <w:sz w:val="24"/>
          <w:szCs w:val="24"/>
        </w:rPr>
        <w:t>одине</w:t>
      </w:r>
      <w:r>
        <w:rPr>
          <w:rFonts w:ascii="Times New Roman" w:hAnsi="Times New Roman" w:cs="Times New Roman"/>
          <w:sz w:val="24"/>
          <w:szCs w:val="24"/>
        </w:rPr>
        <w:t xml:space="preserve"> </w:t>
      </w:r>
      <w:r w:rsidRPr="004660E5">
        <w:rPr>
          <w:rFonts w:ascii="Times New Roman" w:hAnsi="Times New Roman" w:cs="Times New Roman"/>
          <w:sz w:val="24"/>
          <w:szCs w:val="24"/>
        </w:rPr>
        <w:t xml:space="preserve"> </w:t>
      </w:r>
      <w:r>
        <w:rPr>
          <w:rFonts w:ascii="Times New Roman" w:hAnsi="Times New Roman" w:cs="Times New Roman"/>
          <w:sz w:val="24"/>
          <w:szCs w:val="24"/>
        </w:rPr>
        <w:t xml:space="preserve">- Старија – припремна предшколска васпитна група. Васпитач </w:t>
      </w:r>
      <w:r w:rsidRPr="004660E5">
        <w:rPr>
          <w:rFonts w:ascii="Times New Roman" w:hAnsi="Times New Roman" w:cs="Times New Roman"/>
          <w:sz w:val="24"/>
          <w:szCs w:val="24"/>
        </w:rPr>
        <w:t>Клара Бартуш.</w:t>
      </w:r>
      <w:r>
        <w:rPr>
          <w:rFonts w:ascii="Times New Roman" w:hAnsi="Times New Roman" w:cs="Times New Roman"/>
          <w:sz w:val="24"/>
          <w:szCs w:val="24"/>
        </w:rPr>
        <w:t xml:space="preserve"> Дружење сестара и браћа и деце различитих узраста у вртићу. Тема дана: </w:t>
      </w:r>
      <w:r w:rsidR="009C1B84">
        <w:rPr>
          <w:rFonts w:ascii="Times New Roman" w:hAnsi="Times New Roman" w:cs="Times New Roman"/>
          <w:sz w:val="24"/>
          <w:szCs w:val="24"/>
        </w:rPr>
        <w:t>„</w:t>
      </w:r>
      <w:r w:rsidR="002D1253">
        <w:rPr>
          <w:rFonts w:ascii="Times New Roman" w:hAnsi="Times New Roman" w:cs="Times New Roman"/>
          <w:sz w:val="24"/>
          <w:szCs w:val="24"/>
        </w:rPr>
        <w:t>Моја најдража игра је...</w:t>
      </w:r>
      <w:r w:rsidR="009C1B84">
        <w:rPr>
          <w:rFonts w:ascii="Times New Roman" w:hAnsi="Times New Roman" w:cs="Times New Roman"/>
          <w:sz w:val="24"/>
          <w:szCs w:val="24"/>
        </w:rPr>
        <w:t>“</w:t>
      </w:r>
    </w:p>
    <w:p w:rsidR="00613CF0" w:rsidRPr="004660E5" w:rsidRDefault="002D1253" w:rsidP="00C856B3">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- 17. мецембар 2019.године – Млађа – средња васпитна група. Васпитач Јудит Четле. Дружење сестара и браћа и деве раличитих узраста у вртићу. Тема дана: Моја породица.</w:t>
      </w:r>
    </w:p>
    <w:p w:rsidR="004450CA" w:rsidRPr="009C1B84" w:rsidRDefault="004450CA" w:rsidP="004450CA">
      <w:pPr>
        <w:spacing w:before="120" w:after="0" w:line="240" w:lineRule="auto"/>
        <w:jc w:val="both"/>
        <w:rPr>
          <w:rFonts w:ascii="Times New Roman" w:hAnsi="Times New Roman" w:cs="Times New Roman"/>
          <w:b/>
          <w:sz w:val="24"/>
          <w:szCs w:val="24"/>
        </w:rPr>
      </w:pPr>
      <w:r w:rsidRPr="009C1B84">
        <w:rPr>
          <w:rFonts w:ascii="Times New Roman" w:hAnsi="Times New Roman" w:cs="Times New Roman"/>
          <w:b/>
          <w:sz w:val="24"/>
          <w:szCs w:val="24"/>
        </w:rPr>
        <w:t>2</w:t>
      </w:r>
      <w:r w:rsidRPr="009C1B84">
        <w:rPr>
          <w:rFonts w:ascii="Times New Roman" w:hAnsi="Times New Roman" w:cs="Times New Roman"/>
          <w:b/>
          <w:sz w:val="24"/>
          <w:szCs w:val="24"/>
          <w:lang w:val="hu-HU"/>
        </w:rPr>
        <w:t>)</w:t>
      </w:r>
      <w:r w:rsidRPr="009C1B84">
        <w:rPr>
          <w:rFonts w:ascii="Times New Roman" w:hAnsi="Times New Roman" w:cs="Times New Roman"/>
          <w:b/>
          <w:sz w:val="24"/>
          <w:szCs w:val="24"/>
          <w:lang w:val="sr-Cyrl-CS"/>
        </w:rPr>
        <w:t xml:space="preserve"> </w:t>
      </w:r>
      <w:r w:rsidRPr="009C1B84">
        <w:rPr>
          <w:rFonts w:ascii="Times New Roman" w:hAnsi="Times New Roman" w:cs="Times New Roman"/>
          <w:b/>
          <w:sz w:val="24"/>
          <w:szCs w:val="24"/>
          <w:lang w:val="hu-HU"/>
        </w:rPr>
        <w:t xml:space="preserve"> </w:t>
      </w:r>
      <w:r w:rsidRPr="009C1B84">
        <w:rPr>
          <w:rFonts w:ascii="Times New Roman" w:hAnsi="Times New Roman" w:cs="Times New Roman"/>
          <w:b/>
          <w:sz w:val="24"/>
          <w:szCs w:val="24"/>
        </w:rPr>
        <w:t>Акти</w:t>
      </w:r>
      <w:r w:rsidR="009C1B84" w:rsidRPr="009C1B84">
        <w:rPr>
          <w:rFonts w:ascii="Times New Roman" w:hAnsi="Times New Roman" w:cs="Times New Roman"/>
          <w:b/>
          <w:sz w:val="24"/>
          <w:szCs w:val="24"/>
        </w:rPr>
        <w:t xml:space="preserve">вности за децу у Дечјем кутку </w:t>
      </w:r>
    </w:p>
    <w:p w:rsidR="004450CA" w:rsidRDefault="00652F34" w:rsidP="004450CA">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450CA" w:rsidRPr="004450CA">
        <w:rPr>
          <w:rFonts w:ascii="Times New Roman" w:hAnsi="Times New Roman" w:cs="Times New Roman"/>
          <w:sz w:val="24"/>
          <w:szCs w:val="24"/>
          <w:lang w:val="sr-Cyrl-CS"/>
        </w:rPr>
        <w:t>5. о</w:t>
      </w:r>
      <w:r w:rsidR="009C1B84">
        <w:rPr>
          <w:rFonts w:ascii="Times New Roman" w:hAnsi="Times New Roman" w:cs="Times New Roman"/>
          <w:sz w:val="24"/>
          <w:szCs w:val="24"/>
          <w:lang w:val="sr-Cyrl-CS"/>
        </w:rPr>
        <w:t>ктобар 2019. године</w:t>
      </w:r>
      <w:r w:rsidR="004450CA">
        <w:rPr>
          <w:rFonts w:ascii="Times New Roman" w:hAnsi="Times New Roman" w:cs="Times New Roman"/>
          <w:sz w:val="24"/>
          <w:szCs w:val="24"/>
          <w:lang w:val="sr-Cyrl-CS"/>
        </w:rPr>
        <w:t xml:space="preserve"> - </w:t>
      </w:r>
      <w:r w:rsidR="004450CA" w:rsidRPr="004450CA">
        <w:rPr>
          <w:rFonts w:ascii="Times New Roman" w:hAnsi="Times New Roman" w:cs="Times New Roman"/>
          <w:sz w:val="24"/>
          <w:szCs w:val="24"/>
          <w:lang w:val="sr-Cyrl-CS"/>
        </w:rPr>
        <w:t>Чланови тима за екологију поставили су материјал путујуће изложбе – серију фотографије о животу и раду Терезе Брунсвик.</w:t>
      </w:r>
    </w:p>
    <w:p w:rsidR="00613CF0" w:rsidRPr="004450CA" w:rsidRDefault="00613CF0" w:rsidP="004450CA">
      <w:pPr>
        <w:spacing w:before="120" w:after="0" w:line="240" w:lineRule="auto"/>
        <w:jc w:val="both"/>
        <w:rPr>
          <w:rFonts w:ascii="Times New Roman" w:hAnsi="Times New Roman" w:cs="Times New Roman"/>
          <w:sz w:val="24"/>
          <w:szCs w:val="24"/>
          <w:lang w:val="sr-Cyrl-CS"/>
        </w:rPr>
      </w:pPr>
      <w:r w:rsidRPr="00613CF0">
        <w:rPr>
          <w:rFonts w:ascii="Times New Roman" w:hAnsi="Times New Roman" w:cs="Times New Roman"/>
          <w:sz w:val="24"/>
          <w:szCs w:val="24"/>
        </w:rPr>
        <w:t>- 5. октобар 2019. године - Луткарска представа „</w:t>
      </w:r>
      <w:r w:rsidRPr="00613CF0">
        <w:rPr>
          <w:rFonts w:ascii="Times New Roman" w:hAnsi="Times New Roman" w:cs="Times New Roman"/>
          <w:i/>
          <w:sz w:val="24"/>
          <w:szCs w:val="24"/>
          <w:lang w:val="hu-HU"/>
        </w:rPr>
        <w:t>A békakirály</w:t>
      </w:r>
      <w:r w:rsidRPr="00613CF0">
        <w:rPr>
          <w:rFonts w:ascii="Times New Roman" w:hAnsi="Times New Roman" w:cs="Times New Roman"/>
          <w:sz w:val="24"/>
          <w:szCs w:val="24"/>
        </w:rPr>
        <w:t>“</w:t>
      </w:r>
      <w:r w:rsidRPr="00613CF0">
        <w:rPr>
          <w:rFonts w:ascii="Times New Roman" w:hAnsi="Times New Roman" w:cs="Times New Roman"/>
          <w:sz w:val="24"/>
          <w:szCs w:val="24"/>
          <w:lang w:val="hu-HU"/>
        </w:rPr>
        <w:t xml:space="preserve"> („</w:t>
      </w:r>
      <w:r w:rsidRPr="00613CF0">
        <w:rPr>
          <w:rFonts w:ascii="Times New Roman" w:hAnsi="Times New Roman" w:cs="Times New Roman"/>
          <w:sz w:val="24"/>
          <w:szCs w:val="24"/>
        </w:rPr>
        <w:t>Жабац и принцеза</w:t>
      </w:r>
      <w:r w:rsidRPr="00613CF0">
        <w:rPr>
          <w:rFonts w:ascii="Times New Roman" w:hAnsi="Times New Roman" w:cs="Times New Roman"/>
          <w:sz w:val="24"/>
          <w:szCs w:val="24"/>
          <w:lang w:val="hu-HU"/>
        </w:rPr>
        <w:t>”</w:t>
      </w:r>
      <w:r w:rsidRPr="00613CF0">
        <w:rPr>
          <w:rFonts w:ascii="Times New Roman" w:hAnsi="Times New Roman" w:cs="Times New Roman"/>
          <w:sz w:val="24"/>
          <w:szCs w:val="24"/>
        </w:rPr>
        <w:t xml:space="preserve">) у извођењу чланова </w:t>
      </w:r>
      <w:r w:rsidRPr="00613CF0">
        <w:rPr>
          <w:rFonts w:ascii="Times New Roman" w:hAnsi="Times New Roman" w:cs="Times New Roman"/>
          <w:sz w:val="24"/>
          <w:szCs w:val="24"/>
          <w:lang w:val="sr-Cyrl-CS"/>
        </w:rPr>
        <w:t>стручног тима васпитача-луткара на мађарском језику „</w:t>
      </w:r>
      <w:r w:rsidRPr="00613CF0">
        <w:rPr>
          <w:rFonts w:ascii="Times New Roman" w:hAnsi="Times New Roman" w:cs="Times New Roman"/>
          <w:sz w:val="24"/>
          <w:szCs w:val="24"/>
          <w:lang w:val="hu-HU"/>
        </w:rPr>
        <w:t>DÁRIKA</w:t>
      </w:r>
      <w:r w:rsidRPr="00613CF0">
        <w:rPr>
          <w:rFonts w:ascii="Times New Roman" w:hAnsi="Times New Roman" w:cs="Times New Roman"/>
          <w:sz w:val="24"/>
          <w:szCs w:val="24"/>
          <w:lang w:val="sr-Cyrl-CS"/>
        </w:rPr>
        <w:t xml:space="preserve">“. </w:t>
      </w:r>
      <w:r w:rsidR="00ED5D9F">
        <w:rPr>
          <w:rFonts w:ascii="Times New Roman" w:hAnsi="Times New Roman" w:cs="Times New Roman"/>
          <w:sz w:val="24"/>
          <w:szCs w:val="24"/>
          <w:lang w:val="sr-Cyrl-CS"/>
        </w:rPr>
        <w:t>Представа је извођена поводом посете васпитача из Кечкемета.</w:t>
      </w:r>
    </w:p>
    <w:p w:rsidR="004450CA" w:rsidRPr="004450CA" w:rsidRDefault="00652F34" w:rsidP="004450CA">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450CA" w:rsidRPr="004450CA">
        <w:rPr>
          <w:rFonts w:ascii="Times New Roman" w:hAnsi="Times New Roman" w:cs="Times New Roman"/>
          <w:sz w:val="24"/>
          <w:szCs w:val="24"/>
          <w:lang w:val="sr-Cyrl-CS"/>
        </w:rPr>
        <w:t>17. о</w:t>
      </w:r>
      <w:r w:rsidR="009C1B84">
        <w:rPr>
          <w:rFonts w:ascii="Times New Roman" w:hAnsi="Times New Roman" w:cs="Times New Roman"/>
          <w:sz w:val="24"/>
          <w:szCs w:val="24"/>
          <w:lang w:val="sr-Cyrl-CS"/>
        </w:rPr>
        <w:t>ктобар 2019. године</w:t>
      </w:r>
      <w:r w:rsidR="004450CA" w:rsidRPr="004450CA">
        <w:rPr>
          <w:rFonts w:ascii="Times New Roman" w:hAnsi="Times New Roman" w:cs="Times New Roman"/>
          <w:sz w:val="24"/>
          <w:szCs w:val="24"/>
          <w:lang w:val="sr-Cyrl-CS"/>
        </w:rPr>
        <w:t xml:space="preserve"> - Активности за децу на тему „Плодови јесени“ - Израда различитих предмета од јесењих плодова.</w:t>
      </w:r>
    </w:p>
    <w:p w:rsidR="004450CA" w:rsidRPr="00BE286E" w:rsidRDefault="00652F34" w:rsidP="00652F34">
      <w:pPr>
        <w:spacing w:before="120" w:after="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4450CA" w:rsidRPr="004450CA">
        <w:rPr>
          <w:rFonts w:ascii="Times New Roman" w:hAnsi="Times New Roman" w:cs="Times New Roman"/>
          <w:sz w:val="24"/>
          <w:szCs w:val="24"/>
          <w:lang w:val="sr-Cyrl-CS"/>
        </w:rPr>
        <w:t>9. новембар 2019.</w:t>
      </w:r>
      <w:r w:rsidR="008B26A3">
        <w:rPr>
          <w:rFonts w:ascii="Times New Roman" w:hAnsi="Times New Roman" w:cs="Times New Roman"/>
          <w:sz w:val="24"/>
          <w:szCs w:val="24"/>
          <w:lang w:val="sr-Cyrl-CS"/>
        </w:rPr>
        <w:t xml:space="preserve"> </w:t>
      </w:r>
      <w:r w:rsidR="004450CA" w:rsidRPr="004450CA">
        <w:rPr>
          <w:rFonts w:ascii="Times New Roman" w:hAnsi="Times New Roman" w:cs="Times New Roman"/>
          <w:sz w:val="24"/>
          <w:szCs w:val="24"/>
          <w:lang w:val="sr-Cyrl-CS"/>
        </w:rPr>
        <w:t>године</w:t>
      </w:r>
      <w:r w:rsidR="004450CA" w:rsidRPr="004450CA">
        <w:rPr>
          <w:rFonts w:ascii="Times New Roman" w:hAnsi="Times New Roman" w:cs="Times New Roman"/>
          <w:b/>
          <w:sz w:val="24"/>
          <w:szCs w:val="24"/>
          <w:lang w:val="sr-Cyrl-CS"/>
        </w:rPr>
        <w:t xml:space="preserve"> </w:t>
      </w:r>
      <w:r w:rsidR="004450CA" w:rsidRPr="00BE286E">
        <w:rPr>
          <w:rFonts w:ascii="Times New Roman" w:hAnsi="Times New Roman" w:cs="Times New Roman"/>
          <w:sz w:val="24"/>
          <w:szCs w:val="24"/>
          <w:lang w:val="sr-Cyrl-CS"/>
        </w:rPr>
        <w:t xml:space="preserve">- Свечано отварање </w:t>
      </w:r>
      <w:r w:rsidR="0079504E">
        <w:rPr>
          <w:rFonts w:ascii="Times New Roman" w:hAnsi="Times New Roman" w:cs="Times New Roman"/>
          <w:sz w:val="24"/>
          <w:szCs w:val="24"/>
          <w:lang w:val="sr-Cyrl-CS"/>
        </w:rPr>
        <w:t xml:space="preserve">јесење </w:t>
      </w:r>
      <w:r w:rsidR="004450CA" w:rsidRPr="00BE286E">
        <w:rPr>
          <w:rFonts w:ascii="Times New Roman" w:hAnsi="Times New Roman" w:cs="Times New Roman"/>
          <w:sz w:val="24"/>
          <w:szCs w:val="24"/>
          <w:lang w:val="sr-Cyrl-CS"/>
        </w:rPr>
        <w:t xml:space="preserve">изложбе ликовних радова деце објекта „Дуга“. Пригодним програмом наступала су деца старијег и припремног предшколског узраста </w:t>
      </w:r>
      <w:r w:rsidR="00BE286E" w:rsidRPr="00BE286E">
        <w:rPr>
          <w:rFonts w:ascii="Times New Roman" w:hAnsi="Times New Roman" w:cs="Times New Roman"/>
          <w:sz w:val="24"/>
          <w:szCs w:val="24"/>
          <w:lang w:val="sr-Cyrl-CS"/>
        </w:rPr>
        <w:t xml:space="preserve">из објекта „Дуга“ </w:t>
      </w:r>
      <w:r w:rsidR="004450CA" w:rsidRPr="00BE286E">
        <w:rPr>
          <w:rFonts w:ascii="Times New Roman" w:hAnsi="Times New Roman" w:cs="Times New Roman"/>
          <w:sz w:val="24"/>
          <w:szCs w:val="24"/>
          <w:lang w:val="sr-Cyrl-CS"/>
        </w:rPr>
        <w:t>које су предводили васпитачи</w:t>
      </w:r>
      <w:r w:rsidR="00BE286E" w:rsidRPr="00BE286E">
        <w:rPr>
          <w:rFonts w:ascii="Times New Roman" w:hAnsi="Times New Roman" w:cs="Times New Roman"/>
          <w:sz w:val="24"/>
          <w:szCs w:val="24"/>
          <w:lang w:val="sr-Cyrl-CS"/>
        </w:rPr>
        <w:t xml:space="preserve">  Тамара Терзић, Зорана Српак, Силвиа Ковач и </w:t>
      </w:r>
      <w:r w:rsidR="00007A35">
        <w:rPr>
          <w:rFonts w:ascii="Times New Roman" w:hAnsi="Times New Roman" w:cs="Times New Roman"/>
          <w:sz w:val="24"/>
          <w:szCs w:val="24"/>
          <w:lang w:val="sr-Cyrl-CS"/>
        </w:rPr>
        <w:t xml:space="preserve">Клаудиа </w:t>
      </w:r>
      <w:r w:rsidR="00BE286E" w:rsidRPr="00BE286E">
        <w:rPr>
          <w:rFonts w:ascii="Times New Roman" w:hAnsi="Times New Roman" w:cs="Times New Roman"/>
          <w:sz w:val="24"/>
          <w:szCs w:val="24"/>
          <w:lang w:val="sr-Cyrl-CS"/>
        </w:rPr>
        <w:t>Кити Варга.</w:t>
      </w:r>
    </w:p>
    <w:p w:rsidR="004450CA" w:rsidRDefault="00652F34" w:rsidP="00652F34">
      <w:pPr>
        <w:spacing w:before="12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3D2A8C" w:rsidRPr="003D2A8C">
        <w:rPr>
          <w:rFonts w:ascii="Times New Roman" w:hAnsi="Times New Roman" w:cs="Times New Roman"/>
          <w:sz w:val="24"/>
          <w:szCs w:val="24"/>
          <w:lang w:val="sr-Cyrl-CS"/>
        </w:rPr>
        <w:t>14. децембар 2019.</w:t>
      </w:r>
      <w:r w:rsidR="008B26A3">
        <w:rPr>
          <w:rFonts w:ascii="Times New Roman" w:hAnsi="Times New Roman" w:cs="Times New Roman"/>
          <w:sz w:val="24"/>
          <w:szCs w:val="24"/>
          <w:lang w:val="sr-Cyrl-CS"/>
        </w:rPr>
        <w:t xml:space="preserve"> </w:t>
      </w:r>
      <w:r w:rsidR="003D2A8C" w:rsidRPr="003D2A8C">
        <w:rPr>
          <w:rFonts w:ascii="Times New Roman" w:hAnsi="Times New Roman" w:cs="Times New Roman"/>
          <w:sz w:val="24"/>
          <w:szCs w:val="24"/>
          <w:lang w:val="sr-Cyrl-CS"/>
        </w:rPr>
        <w:t xml:space="preserve">године - Свечано отварање </w:t>
      </w:r>
      <w:r w:rsidR="0079504E">
        <w:rPr>
          <w:rFonts w:ascii="Times New Roman" w:hAnsi="Times New Roman" w:cs="Times New Roman"/>
          <w:sz w:val="24"/>
          <w:szCs w:val="24"/>
          <w:lang w:val="sr-Cyrl-CS"/>
        </w:rPr>
        <w:t xml:space="preserve">предпразничне зимске </w:t>
      </w:r>
      <w:r w:rsidR="003D2A8C" w:rsidRPr="003D2A8C">
        <w:rPr>
          <w:rFonts w:ascii="Times New Roman" w:hAnsi="Times New Roman" w:cs="Times New Roman"/>
          <w:sz w:val="24"/>
          <w:szCs w:val="24"/>
          <w:lang w:val="sr-Cyrl-CS"/>
        </w:rPr>
        <w:t>изложбе ликовних радова деце објекта „Бела рада“. Пригодним програмом нас</w:t>
      </w:r>
      <w:r w:rsidR="00693DB5">
        <w:rPr>
          <w:rFonts w:ascii="Times New Roman" w:hAnsi="Times New Roman" w:cs="Times New Roman"/>
          <w:sz w:val="24"/>
          <w:szCs w:val="24"/>
          <w:lang w:val="sr-Cyrl-CS"/>
        </w:rPr>
        <w:t>тупала су деца старијег узраста</w:t>
      </w:r>
      <w:r w:rsidR="003D2A8C" w:rsidRPr="003D2A8C">
        <w:rPr>
          <w:rFonts w:ascii="Times New Roman" w:hAnsi="Times New Roman" w:cs="Times New Roman"/>
          <w:sz w:val="24"/>
          <w:szCs w:val="24"/>
          <w:lang w:val="sr-Cyrl-CS"/>
        </w:rPr>
        <w:t xml:space="preserve"> које су предводили васпита</w:t>
      </w:r>
      <w:r w:rsidR="00693DB5">
        <w:rPr>
          <w:rFonts w:ascii="Times New Roman" w:hAnsi="Times New Roman" w:cs="Times New Roman"/>
          <w:sz w:val="24"/>
          <w:szCs w:val="24"/>
          <w:lang w:val="sr-Cyrl-CS"/>
        </w:rPr>
        <w:t>чи Агнеш Хеже и Даниела Роботка, и деца средњег узраста које су предводили васпитачи Андреа Поша и Рожа Нађ Рац Сабо.</w:t>
      </w:r>
    </w:p>
    <w:p w:rsidR="004E7619" w:rsidRDefault="004E7619" w:rsidP="004E7619">
      <w:pPr>
        <w:spacing w:before="120" w:after="0"/>
        <w:jc w:val="both"/>
        <w:rPr>
          <w:rFonts w:ascii="Times New Roman" w:hAnsi="Times New Roman" w:cs="Times New Roman"/>
          <w:sz w:val="24"/>
          <w:szCs w:val="24"/>
          <w:lang w:val="sr-Cyrl-CS"/>
        </w:rPr>
      </w:pPr>
      <w:r w:rsidRPr="004E7619">
        <w:rPr>
          <w:rFonts w:ascii="Times New Roman" w:hAnsi="Times New Roman" w:cs="Times New Roman"/>
          <w:sz w:val="24"/>
          <w:szCs w:val="24"/>
          <w:lang w:val="sr-Cyrl-CS"/>
        </w:rPr>
        <w:t>- 8. фебруар 2020.године – Свечано отварање изложбе ликовних радова деце објекта „Перјаница“. Пригодним програмом наступају деца старијег и припремног предшколског узраста које предводе васпитачи Бетина Јухас и Мариа Боди.</w:t>
      </w:r>
    </w:p>
    <w:p w:rsidR="00613CF0" w:rsidRPr="005B172F" w:rsidRDefault="00613CF0" w:rsidP="004E7619">
      <w:pPr>
        <w:spacing w:before="120" w:after="0"/>
        <w:jc w:val="both"/>
        <w:rPr>
          <w:rFonts w:ascii="Times New Roman" w:hAnsi="Times New Roman" w:cs="Times New Roman"/>
          <w:sz w:val="24"/>
          <w:szCs w:val="24"/>
          <w:lang w:val="sr-Cyrl-CS"/>
        </w:rPr>
      </w:pPr>
      <w:r w:rsidRPr="005B172F">
        <w:rPr>
          <w:rFonts w:ascii="Times New Roman" w:hAnsi="Times New Roman" w:cs="Times New Roman"/>
          <w:sz w:val="24"/>
          <w:szCs w:val="24"/>
          <w:u w:val="single"/>
          <w:lang w:val="sr-Cyrl-CS"/>
        </w:rPr>
        <w:t>Напомена</w:t>
      </w:r>
      <w:r w:rsidRPr="005B172F">
        <w:rPr>
          <w:rFonts w:ascii="Times New Roman" w:hAnsi="Times New Roman" w:cs="Times New Roman"/>
          <w:sz w:val="24"/>
          <w:szCs w:val="24"/>
          <w:lang w:val="sr-Cyrl-CS"/>
        </w:rPr>
        <w:t xml:space="preserve">: </w:t>
      </w:r>
      <w:r w:rsidR="005B172F" w:rsidRPr="005B172F">
        <w:rPr>
          <w:rFonts w:ascii="Times New Roman" w:hAnsi="Times New Roman" w:cs="Times New Roman"/>
          <w:sz w:val="24"/>
          <w:szCs w:val="24"/>
          <w:lang w:val="sr-Cyrl-CS"/>
        </w:rPr>
        <w:t xml:space="preserve">Остале активности које су </w:t>
      </w:r>
      <w:r w:rsidR="005B172F">
        <w:rPr>
          <w:rFonts w:ascii="Times New Roman" w:hAnsi="Times New Roman" w:cs="Times New Roman"/>
          <w:sz w:val="24"/>
          <w:szCs w:val="24"/>
          <w:lang w:val="sr-Cyrl-CS"/>
        </w:rPr>
        <w:t xml:space="preserve">Годишњем планом рада </w:t>
      </w:r>
      <w:r w:rsidR="005B172F" w:rsidRPr="005B172F">
        <w:rPr>
          <w:rFonts w:ascii="Times New Roman" w:hAnsi="Times New Roman" w:cs="Times New Roman"/>
          <w:sz w:val="24"/>
          <w:szCs w:val="24"/>
          <w:lang w:val="sr-Cyrl-CS"/>
        </w:rPr>
        <w:t>предвиђене нису реализоване због ванредног стања.</w:t>
      </w:r>
    </w:p>
    <w:p w:rsidR="008B26A3" w:rsidRPr="009F7E84" w:rsidRDefault="00B90D11" w:rsidP="00652F34">
      <w:pPr>
        <w:spacing w:before="120" w:after="0"/>
        <w:jc w:val="both"/>
        <w:rPr>
          <w:rFonts w:ascii="Times New Roman" w:hAnsi="Times New Roman" w:cs="Times New Roman"/>
          <w:b/>
          <w:sz w:val="24"/>
          <w:szCs w:val="24"/>
        </w:rPr>
      </w:pPr>
      <w:r w:rsidRPr="009F7E84">
        <w:rPr>
          <w:rFonts w:ascii="Times New Roman" w:hAnsi="Times New Roman" w:cs="Times New Roman"/>
          <w:b/>
          <w:sz w:val="24"/>
          <w:szCs w:val="24"/>
          <w:lang w:val="sr-Cyrl-CS"/>
        </w:rPr>
        <w:t xml:space="preserve">3) </w:t>
      </w:r>
      <w:r w:rsidRPr="009F7E84">
        <w:rPr>
          <w:rFonts w:ascii="Times New Roman" w:hAnsi="Times New Roman" w:cs="Times New Roman"/>
          <w:b/>
          <w:sz w:val="24"/>
          <w:szCs w:val="24"/>
          <w:lang w:val="hu-HU"/>
        </w:rPr>
        <w:t>„Boldogságóra – program”</w:t>
      </w:r>
      <w:r w:rsidR="00E34CC4" w:rsidRPr="009F7E84">
        <w:rPr>
          <w:rFonts w:ascii="Times New Roman" w:hAnsi="Times New Roman" w:cs="Times New Roman"/>
          <w:b/>
          <w:sz w:val="24"/>
          <w:szCs w:val="24"/>
        </w:rPr>
        <w:t xml:space="preserve"> (Програм „Срећан вртић“)</w:t>
      </w:r>
    </w:p>
    <w:p w:rsidR="00E34CC4" w:rsidRPr="00E34CC4" w:rsidRDefault="00E34CC4" w:rsidP="00E34CC4">
      <w:pPr>
        <w:spacing w:before="120" w:after="0"/>
        <w:jc w:val="both"/>
        <w:rPr>
          <w:rFonts w:ascii="Times New Roman" w:hAnsi="Times New Roman" w:cs="Times New Roman"/>
          <w:sz w:val="24"/>
          <w:szCs w:val="24"/>
          <w:lang w:val="hu-HU"/>
        </w:rPr>
      </w:pPr>
      <w:r w:rsidRPr="00E34CC4">
        <w:rPr>
          <w:rFonts w:ascii="Times New Roman" w:hAnsi="Times New Roman" w:cs="Times New Roman"/>
          <w:sz w:val="24"/>
          <w:szCs w:val="24"/>
        </w:rPr>
        <w:t xml:space="preserve">Спровођење пројекта </w:t>
      </w:r>
      <w:r w:rsidRPr="00E34CC4">
        <w:rPr>
          <w:rFonts w:ascii="Times New Roman" w:hAnsi="Times New Roman" w:cs="Times New Roman"/>
          <w:sz w:val="24"/>
          <w:szCs w:val="24"/>
          <w:lang w:val="hu-HU"/>
        </w:rPr>
        <w:t>"</w:t>
      </w:r>
      <w:r w:rsidRPr="00E34CC4">
        <w:rPr>
          <w:rFonts w:ascii="Times New Roman" w:hAnsi="Times New Roman" w:cs="Times New Roman"/>
          <w:sz w:val="24"/>
          <w:szCs w:val="24"/>
        </w:rPr>
        <w:t>Boldogságóra-program</w:t>
      </w:r>
      <w:r w:rsidRPr="00E34CC4">
        <w:rPr>
          <w:rFonts w:ascii="Times New Roman" w:hAnsi="Times New Roman" w:cs="Times New Roman"/>
          <w:sz w:val="24"/>
          <w:szCs w:val="24"/>
          <w:lang w:val="hu-HU"/>
        </w:rPr>
        <w:t>"</w:t>
      </w:r>
      <w:r w:rsidRPr="00E34CC4">
        <w:rPr>
          <w:rFonts w:ascii="Times New Roman" w:hAnsi="Times New Roman" w:cs="Times New Roman"/>
          <w:sz w:val="24"/>
          <w:szCs w:val="24"/>
        </w:rPr>
        <w:t xml:space="preserve"> је започет у Мађарској 2014. године у предшколским установама, основним  и средњим школама. Аутори овог програма су проф. др Емеке Багди, психолог, психотерапеут, главни покровитељ пројекта; проф Атила Олах, управитељ Лабораторијума за позитивну психологију који функционише на Научном универзитету „Етвеш Лорант“ у Будимпешти, Бела Багди, директор Фондације „</w:t>
      </w:r>
      <w:r w:rsidRPr="00E34CC4">
        <w:rPr>
          <w:rFonts w:ascii="Times New Roman" w:hAnsi="Times New Roman" w:cs="Times New Roman"/>
          <w:sz w:val="24"/>
          <w:szCs w:val="24"/>
          <w:lang w:val="hu-HU"/>
        </w:rPr>
        <w:t>Jobb Veled a Világ</w:t>
      </w:r>
      <w:r w:rsidRPr="00E34CC4">
        <w:rPr>
          <w:rFonts w:ascii="Times New Roman" w:hAnsi="Times New Roman" w:cs="Times New Roman"/>
          <w:sz w:val="24"/>
          <w:szCs w:val="24"/>
        </w:rPr>
        <w:t>“</w:t>
      </w:r>
      <w:r w:rsidRPr="00E34CC4">
        <w:rPr>
          <w:rFonts w:ascii="Times New Roman" w:hAnsi="Times New Roman" w:cs="Times New Roman"/>
          <w:sz w:val="24"/>
          <w:szCs w:val="24"/>
          <w:lang w:val="hu-HU"/>
        </w:rPr>
        <w:t>.</w:t>
      </w:r>
    </w:p>
    <w:p w:rsidR="00E34CC4" w:rsidRDefault="00E34CC4" w:rsidP="00E34CC4">
      <w:pPr>
        <w:spacing w:after="0"/>
        <w:jc w:val="both"/>
        <w:rPr>
          <w:rFonts w:ascii="Times New Roman" w:hAnsi="Times New Roman" w:cs="Times New Roman"/>
          <w:sz w:val="24"/>
          <w:szCs w:val="24"/>
        </w:rPr>
      </w:pPr>
      <w:r w:rsidRPr="00E34CC4">
        <w:rPr>
          <w:rFonts w:ascii="Times New Roman" w:hAnsi="Times New Roman" w:cs="Times New Roman"/>
          <w:sz w:val="24"/>
          <w:szCs w:val="24"/>
        </w:rPr>
        <w:t>У школској 2019/2020.</w:t>
      </w:r>
      <w:r>
        <w:rPr>
          <w:rFonts w:ascii="Times New Roman" w:hAnsi="Times New Roman" w:cs="Times New Roman"/>
          <w:sz w:val="24"/>
          <w:szCs w:val="24"/>
        </w:rPr>
        <w:t xml:space="preserve"> </w:t>
      </w:r>
      <w:r w:rsidRPr="00E34CC4">
        <w:rPr>
          <w:rFonts w:ascii="Times New Roman" w:hAnsi="Times New Roman" w:cs="Times New Roman"/>
          <w:sz w:val="24"/>
          <w:szCs w:val="24"/>
        </w:rPr>
        <w:t xml:space="preserve">години наша Установа је </w:t>
      </w:r>
      <w:r>
        <w:rPr>
          <w:rFonts w:ascii="Times New Roman" w:hAnsi="Times New Roman" w:cs="Times New Roman"/>
          <w:sz w:val="24"/>
          <w:szCs w:val="24"/>
        </w:rPr>
        <w:t xml:space="preserve">први пут учествује у програму. </w:t>
      </w:r>
      <w:r w:rsidRPr="00E34CC4">
        <w:rPr>
          <w:rFonts w:ascii="Times New Roman" w:hAnsi="Times New Roman" w:cs="Times New Roman"/>
          <w:sz w:val="24"/>
          <w:szCs w:val="24"/>
        </w:rPr>
        <w:t>Програм се реализује у седам објеката, и као носиоци - реализаотори, пријавили су се</w:t>
      </w:r>
      <w:r>
        <w:rPr>
          <w:rFonts w:ascii="Times New Roman" w:hAnsi="Times New Roman" w:cs="Times New Roman"/>
          <w:sz w:val="24"/>
          <w:szCs w:val="24"/>
        </w:rPr>
        <w:t xml:space="preserve"> 22 васпитача, </w:t>
      </w:r>
      <w:r w:rsidRPr="00E34CC4">
        <w:rPr>
          <w:rFonts w:ascii="Times New Roman" w:hAnsi="Times New Roman" w:cs="Times New Roman"/>
          <w:sz w:val="24"/>
          <w:szCs w:val="24"/>
        </w:rPr>
        <w:t>помоћник директора Ангела Токоди и стручни сарадник педагог Јутка Балиж.</w:t>
      </w:r>
      <w:r>
        <w:rPr>
          <w:rFonts w:ascii="Times New Roman" w:hAnsi="Times New Roman" w:cs="Times New Roman"/>
          <w:sz w:val="24"/>
          <w:szCs w:val="24"/>
        </w:rPr>
        <w:t xml:space="preserve"> </w:t>
      </w:r>
    </w:p>
    <w:p w:rsidR="00FF4626" w:rsidRDefault="00E34CC4" w:rsidP="00FF4626">
      <w:pPr>
        <w:spacing w:after="0"/>
        <w:jc w:val="both"/>
        <w:rPr>
          <w:rFonts w:ascii="Times New Roman" w:hAnsi="Times New Roman" w:cs="Times New Roman"/>
          <w:sz w:val="24"/>
          <w:szCs w:val="24"/>
        </w:rPr>
      </w:pPr>
      <w:r>
        <w:rPr>
          <w:rFonts w:ascii="Times New Roman" w:hAnsi="Times New Roman" w:cs="Times New Roman"/>
          <w:sz w:val="24"/>
          <w:szCs w:val="24"/>
        </w:rPr>
        <w:t xml:space="preserve">Циљ програма је да да смернице како да се деца лакше суочавају са свакодневним изазовима, да проналазе </w:t>
      </w:r>
      <w:r w:rsidR="00554451">
        <w:rPr>
          <w:rFonts w:ascii="Times New Roman" w:hAnsi="Times New Roman" w:cs="Times New Roman"/>
          <w:sz w:val="24"/>
          <w:szCs w:val="24"/>
        </w:rPr>
        <w:t xml:space="preserve">здраве и конструктине </w:t>
      </w:r>
      <w:r w:rsidR="00FF4626">
        <w:rPr>
          <w:rFonts w:ascii="Times New Roman" w:hAnsi="Times New Roman" w:cs="Times New Roman"/>
          <w:sz w:val="24"/>
          <w:szCs w:val="24"/>
        </w:rPr>
        <w:t xml:space="preserve">начине решавања стресних ситуација и да </w:t>
      </w:r>
      <w:r w:rsidR="00FF4626">
        <w:rPr>
          <w:rFonts w:ascii="Times New Roman" w:hAnsi="Times New Roman" w:cs="Times New Roman"/>
          <w:sz w:val="24"/>
          <w:szCs w:val="24"/>
        </w:rPr>
        <w:lastRenderedPageBreak/>
        <w:t>се ефикасно изборе са проблемима.</w:t>
      </w:r>
      <w:r w:rsidR="00FF4626" w:rsidRPr="00FF4626">
        <w:rPr>
          <w:rFonts w:ascii="Times New Roman" w:eastAsia="Times New Roman" w:hAnsi="Times New Roman" w:cs="Times New Roman"/>
          <w:sz w:val="24"/>
          <w:szCs w:val="24"/>
        </w:rPr>
        <w:t xml:space="preserve"> </w:t>
      </w:r>
      <w:r w:rsidR="00FF4626" w:rsidRPr="00FF4626">
        <w:rPr>
          <w:rFonts w:ascii="Times New Roman" w:hAnsi="Times New Roman" w:cs="Times New Roman"/>
          <w:sz w:val="24"/>
          <w:szCs w:val="24"/>
        </w:rPr>
        <w:t xml:space="preserve">Програм даје могућност деци за откривањем разноврсних чинилаца који доприносе очувању психо-физичког здравља. </w:t>
      </w:r>
    </w:p>
    <w:p w:rsidR="00FF4626" w:rsidRPr="00FF4626" w:rsidRDefault="00FF4626" w:rsidP="00FF4626">
      <w:pPr>
        <w:spacing w:after="0"/>
        <w:jc w:val="both"/>
        <w:rPr>
          <w:rFonts w:ascii="Times New Roman" w:hAnsi="Times New Roman" w:cs="Times New Roman"/>
          <w:sz w:val="24"/>
          <w:szCs w:val="24"/>
        </w:rPr>
      </w:pPr>
      <w:r w:rsidRPr="00FF4626">
        <w:rPr>
          <w:rFonts w:ascii="Times New Roman" w:hAnsi="Times New Roman" w:cs="Times New Roman"/>
          <w:sz w:val="24"/>
          <w:szCs w:val="24"/>
        </w:rPr>
        <w:t>Програм се</w:t>
      </w:r>
      <w:r>
        <w:rPr>
          <w:rFonts w:ascii="Times New Roman" w:hAnsi="Times New Roman" w:cs="Times New Roman"/>
          <w:sz w:val="24"/>
          <w:szCs w:val="24"/>
        </w:rPr>
        <w:t xml:space="preserve"> реализује током школске године </w:t>
      </w:r>
      <w:r w:rsidRPr="00FF4626">
        <w:rPr>
          <w:rFonts w:ascii="Times New Roman" w:hAnsi="Times New Roman" w:cs="Times New Roman"/>
          <w:sz w:val="24"/>
          <w:szCs w:val="24"/>
        </w:rPr>
        <w:t xml:space="preserve">уз високу партиципацију деце и заједничко учешће деце и одраслих, </w:t>
      </w:r>
      <w:r>
        <w:rPr>
          <w:rFonts w:ascii="Times New Roman" w:hAnsi="Times New Roman" w:cs="Times New Roman"/>
          <w:sz w:val="24"/>
          <w:szCs w:val="24"/>
        </w:rPr>
        <w:t>и месечно најмање једном се обрађује једна од предвиђених тема.</w:t>
      </w:r>
      <w:r w:rsidRPr="00FF4626">
        <w:rPr>
          <w:rFonts w:ascii="Times New Roman" w:hAnsi="Times New Roman" w:cs="Times New Roman"/>
          <w:sz w:val="24"/>
          <w:szCs w:val="24"/>
        </w:rPr>
        <w:t xml:space="preserve"> </w:t>
      </w:r>
    </w:p>
    <w:p w:rsidR="00E34CC4" w:rsidRDefault="00FF4626" w:rsidP="00E34CC4">
      <w:pPr>
        <w:spacing w:after="0"/>
        <w:jc w:val="both"/>
        <w:rPr>
          <w:rFonts w:ascii="Times New Roman" w:hAnsi="Times New Roman" w:cs="Times New Roman"/>
          <w:sz w:val="24"/>
          <w:szCs w:val="24"/>
        </w:rPr>
      </w:pPr>
      <w:r>
        <w:rPr>
          <w:rFonts w:ascii="Times New Roman" w:hAnsi="Times New Roman" w:cs="Times New Roman"/>
          <w:sz w:val="24"/>
          <w:szCs w:val="24"/>
        </w:rPr>
        <w:t>Обрађене области и теме:</w:t>
      </w:r>
    </w:p>
    <w:p w:rsidR="004E5A3A" w:rsidRPr="00FF0229" w:rsidRDefault="004E5A3A" w:rsidP="00FF0229">
      <w:pPr>
        <w:pStyle w:val="ListParagraph"/>
        <w:numPr>
          <w:ilvl w:val="0"/>
          <w:numId w:val="18"/>
        </w:numPr>
        <w:spacing w:after="0"/>
        <w:jc w:val="both"/>
        <w:rPr>
          <w:rFonts w:ascii="Times New Roman" w:hAnsi="Times New Roman" w:cs="Times New Roman"/>
          <w:sz w:val="24"/>
          <w:szCs w:val="24"/>
        </w:rPr>
      </w:pPr>
      <w:r w:rsidRPr="00FF0229">
        <w:rPr>
          <w:rFonts w:ascii="Times New Roman" w:hAnsi="Times New Roman" w:cs="Times New Roman"/>
          <w:sz w:val="24"/>
          <w:szCs w:val="24"/>
        </w:rPr>
        <w:t>Септембар – Вежбање захвалности</w:t>
      </w:r>
    </w:p>
    <w:p w:rsidR="004E5A3A" w:rsidRPr="00FF0229" w:rsidRDefault="004E5A3A" w:rsidP="00FF0229">
      <w:pPr>
        <w:pStyle w:val="ListParagraph"/>
        <w:numPr>
          <w:ilvl w:val="0"/>
          <w:numId w:val="18"/>
        </w:numPr>
        <w:spacing w:after="0"/>
        <w:jc w:val="both"/>
        <w:rPr>
          <w:rFonts w:ascii="Times New Roman" w:hAnsi="Times New Roman" w:cs="Times New Roman"/>
          <w:sz w:val="24"/>
          <w:szCs w:val="24"/>
        </w:rPr>
      </w:pPr>
      <w:r w:rsidRPr="00FF0229">
        <w:rPr>
          <w:rFonts w:ascii="Times New Roman" w:hAnsi="Times New Roman" w:cs="Times New Roman"/>
          <w:sz w:val="24"/>
          <w:szCs w:val="24"/>
        </w:rPr>
        <w:t>Октобар – Вежбање оптимизма</w:t>
      </w:r>
    </w:p>
    <w:p w:rsidR="004E5A3A" w:rsidRPr="00FF0229" w:rsidRDefault="004E5A3A" w:rsidP="00FF0229">
      <w:pPr>
        <w:pStyle w:val="ListParagraph"/>
        <w:numPr>
          <w:ilvl w:val="0"/>
          <w:numId w:val="18"/>
        </w:numPr>
        <w:spacing w:after="0"/>
        <w:jc w:val="both"/>
        <w:rPr>
          <w:rFonts w:ascii="Times New Roman" w:hAnsi="Times New Roman" w:cs="Times New Roman"/>
          <w:sz w:val="24"/>
          <w:szCs w:val="24"/>
        </w:rPr>
      </w:pPr>
      <w:r w:rsidRPr="00FF0229">
        <w:rPr>
          <w:rFonts w:ascii="Times New Roman" w:hAnsi="Times New Roman" w:cs="Times New Roman"/>
          <w:sz w:val="24"/>
          <w:szCs w:val="24"/>
        </w:rPr>
        <w:t>Новембар – Неговање пријатељских односа</w:t>
      </w:r>
    </w:p>
    <w:p w:rsidR="004E5A3A" w:rsidRPr="00FF0229" w:rsidRDefault="004E5A3A" w:rsidP="00FF0229">
      <w:pPr>
        <w:pStyle w:val="ListParagraph"/>
        <w:numPr>
          <w:ilvl w:val="0"/>
          <w:numId w:val="18"/>
        </w:numPr>
        <w:spacing w:after="0"/>
        <w:jc w:val="both"/>
        <w:rPr>
          <w:rFonts w:ascii="Times New Roman" w:hAnsi="Times New Roman" w:cs="Times New Roman"/>
          <w:sz w:val="24"/>
          <w:szCs w:val="24"/>
        </w:rPr>
      </w:pPr>
      <w:r w:rsidRPr="00FF0229">
        <w:rPr>
          <w:rFonts w:ascii="Times New Roman" w:hAnsi="Times New Roman" w:cs="Times New Roman"/>
          <w:sz w:val="24"/>
          <w:szCs w:val="24"/>
        </w:rPr>
        <w:t>Децембар – Вежбање добрих чина</w:t>
      </w:r>
    </w:p>
    <w:p w:rsidR="004E5A3A" w:rsidRPr="00FF0229" w:rsidRDefault="004E5A3A" w:rsidP="00FF0229">
      <w:pPr>
        <w:pStyle w:val="ListParagraph"/>
        <w:numPr>
          <w:ilvl w:val="0"/>
          <w:numId w:val="18"/>
        </w:numPr>
        <w:spacing w:after="0"/>
        <w:jc w:val="both"/>
        <w:rPr>
          <w:rFonts w:ascii="Times New Roman" w:hAnsi="Times New Roman" w:cs="Times New Roman"/>
          <w:sz w:val="24"/>
          <w:szCs w:val="24"/>
        </w:rPr>
      </w:pPr>
      <w:r w:rsidRPr="00FF0229">
        <w:rPr>
          <w:rFonts w:ascii="Times New Roman" w:hAnsi="Times New Roman" w:cs="Times New Roman"/>
          <w:sz w:val="24"/>
          <w:szCs w:val="24"/>
        </w:rPr>
        <w:t>Јануар – Истрајност у добрим циљевима.</w:t>
      </w:r>
    </w:p>
    <w:p w:rsidR="009F7E84" w:rsidRDefault="004E5A3A" w:rsidP="009F7E84">
      <w:pPr>
        <w:spacing w:after="0"/>
        <w:jc w:val="both"/>
        <w:rPr>
          <w:rFonts w:ascii="Times New Roman" w:hAnsi="Times New Roman" w:cs="Times New Roman"/>
          <w:sz w:val="24"/>
          <w:szCs w:val="24"/>
        </w:rPr>
      </w:pPr>
      <w:r w:rsidRPr="001256A2">
        <w:rPr>
          <w:rFonts w:ascii="Times New Roman" w:hAnsi="Times New Roman" w:cs="Times New Roman"/>
          <w:sz w:val="24"/>
          <w:szCs w:val="24"/>
          <w:u w:val="single"/>
        </w:rPr>
        <w:t>Напомена:</w:t>
      </w:r>
      <w:r>
        <w:rPr>
          <w:rFonts w:ascii="Times New Roman" w:hAnsi="Times New Roman" w:cs="Times New Roman"/>
          <w:sz w:val="24"/>
          <w:szCs w:val="24"/>
        </w:rPr>
        <w:t xml:space="preserve"> </w:t>
      </w:r>
      <w:r w:rsidR="00820CBA">
        <w:rPr>
          <w:rFonts w:ascii="Times New Roman" w:hAnsi="Times New Roman" w:cs="Times New Roman"/>
          <w:sz w:val="24"/>
          <w:szCs w:val="24"/>
        </w:rPr>
        <w:t xml:space="preserve">У фебруару месецу тема „Развијање резилијентности“ је обрађена само делимично због </w:t>
      </w:r>
      <w:r w:rsidR="001256A2" w:rsidRPr="001256A2">
        <w:rPr>
          <w:rFonts w:ascii="Times New Roman" w:hAnsi="Times New Roman" w:cs="Times New Roman"/>
          <w:sz w:val="24"/>
          <w:szCs w:val="24"/>
        </w:rPr>
        <w:t>привремене обуставе рада Установе због широке распрострањености активности вируса грипа</w:t>
      </w:r>
      <w:r w:rsidR="009F7E84">
        <w:rPr>
          <w:rFonts w:ascii="Times New Roman" w:hAnsi="Times New Roman" w:cs="Times New Roman"/>
          <w:sz w:val="24"/>
          <w:szCs w:val="24"/>
        </w:rPr>
        <w:t>, а због ванредног стања нису остварене следеће теме и садржаји:</w:t>
      </w:r>
    </w:p>
    <w:p w:rsidR="001256A2" w:rsidRDefault="001256A2" w:rsidP="00E34CC4">
      <w:pPr>
        <w:spacing w:after="0"/>
        <w:jc w:val="both"/>
        <w:rPr>
          <w:rFonts w:ascii="Times New Roman" w:hAnsi="Times New Roman" w:cs="Times New Roman"/>
          <w:sz w:val="24"/>
          <w:szCs w:val="24"/>
        </w:rPr>
      </w:pPr>
      <w:r>
        <w:rPr>
          <w:rFonts w:ascii="Times New Roman" w:hAnsi="Times New Roman" w:cs="Times New Roman"/>
          <w:sz w:val="24"/>
          <w:szCs w:val="24"/>
        </w:rPr>
        <w:t>Март – Доживљај малих задовољства</w:t>
      </w:r>
    </w:p>
    <w:p w:rsidR="001256A2" w:rsidRDefault="001256A2" w:rsidP="00E34CC4">
      <w:pPr>
        <w:spacing w:after="0"/>
        <w:jc w:val="both"/>
        <w:rPr>
          <w:rFonts w:ascii="Times New Roman" w:hAnsi="Times New Roman" w:cs="Times New Roman"/>
          <w:sz w:val="24"/>
          <w:szCs w:val="24"/>
        </w:rPr>
      </w:pPr>
      <w:r>
        <w:rPr>
          <w:rFonts w:ascii="Times New Roman" w:hAnsi="Times New Roman" w:cs="Times New Roman"/>
          <w:sz w:val="24"/>
          <w:szCs w:val="24"/>
        </w:rPr>
        <w:t>Април – Вежбање опраштања</w:t>
      </w:r>
    </w:p>
    <w:p w:rsidR="001256A2" w:rsidRDefault="001256A2" w:rsidP="00E34CC4">
      <w:pPr>
        <w:spacing w:after="0"/>
        <w:jc w:val="both"/>
        <w:rPr>
          <w:rFonts w:ascii="Times New Roman" w:hAnsi="Times New Roman" w:cs="Times New Roman"/>
          <w:sz w:val="24"/>
          <w:szCs w:val="24"/>
        </w:rPr>
      </w:pPr>
      <w:r>
        <w:rPr>
          <w:rFonts w:ascii="Times New Roman" w:hAnsi="Times New Roman" w:cs="Times New Roman"/>
          <w:sz w:val="24"/>
          <w:szCs w:val="24"/>
        </w:rPr>
        <w:t>Мај – Физичка активност</w:t>
      </w:r>
    </w:p>
    <w:p w:rsidR="00E34CC4" w:rsidRPr="004E7619" w:rsidRDefault="001256A2" w:rsidP="004E7619">
      <w:pPr>
        <w:spacing w:after="0"/>
        <w:jc w:val="both"/>
        <w:rPr>
          <w:rFonts w:ascii="Times New Roman" w:hAnsi="Times New Roman" w:cs="Times New Roman"/>
          <w:sz w:val="24"/>
          <w:szCs w:val="24"/>
        </w:rPr>
      </w:pPr>
      <w:r>
        <w:rPr>
          <w:rFonts w:ascii="Times New Roman" w:hAnsi="Times New Roman" w:cs="Times New Roman"/>
          <w:sz w:val="24"/>
          <w:szCs w:val="24"/>
        </w:rPr>
        <w:t>Јун – Трајна срећа</w:t>
      </w:r>
      <w:r w:rsidR="004E7619">
        <w:rPr>
          <w:rFonts w:ascii="Times New Roman" w:hAnsi="Times New Roman" w:cs="Times New Roman"/>
          <w:sz w:val="24"/>
          <w:szCs w:val="24"/>
        </w:rPr>
        <w:t>.</w:t>
      </w:r>
    </w:p>
    <w:p w:rsidR="000A3F73" w:rsidRPr="000A3F73" w:rsidRDefault="00B90D11" w:rsidP="00652F34">
      <w:pPr>
        <w:spacing w:before="120" w:after="0"/>
        <w:jc w:val="both"/>
        <w:rPr>
          <w:rFonts w:ascii="Times New Roman" w:hAnsi="Times New Roman" w:cs="Times New Roman"/>
          <w:b/>
          <w:sz w:val="24"/>
          <w:szCs w:val="24"/>
        </w:rPr>
      </w:pPr>
      <w:r w:rsidRPr="000A3F73">
        <w:rPr>
          <w:rFonts w:ascii="Times New Roman" w:hAnsi="Times New Roman" w:cs="Times New Roman"/>
          <w:b/>
          <w:sz w:val="24"/>
          <w:szCs w:val="24"/>
          <w:lang w:val="hu-HU"/>
        </w:rPr>
        <w:t xml:space="preserve">4) </w:t>
      </w:r>
      <w:r w:rsidRPr="000A3F73">
        <w:rPr>
          <w:rFonts w:ascii="Times New Roman" w:hAnsi="Times New Roman" w:cs="Times New Roman"/>
          <w:b/>
          <w:sz w:val="24"/>
          <w:szCs w:val="24"/>
        </w:rPr>
        <w:t>Подстицање дечјег самопоштовања путем кооперативне комункације</w:t>
      </w:r>
    </w:p>
    <w:p w:rsidR="008E159D" w:rsidRPr="000A3F73" w:rsidRDefault="008E159D" w:rsidP="00652F34">
      <w:pPr>
        <w:spacing w:before="120" w:after="0"/>
        <w:jc w:val="both"/>
        <w:rPr>
          <w:rFonts w:ascii="Times New Roman" w:hAnsi="Times New Roman" w:cs="Times New Roman"/>
          <w:sz w:val="24"/>
          <w:szCs w:val="24"/>
        </w:rPr>
      </w:pPr>
      <w:r w:rsidRPr="000A3F73">
        <w:rPr>
          <w:rFonts w:ascii="Times New Roman" w:hAnsi="Times New Roman" w:cs="Times New Roman"/>
          <w:sz w:val="24"/>
          <w:szCs w:val="24"/>
        </w:rPr>
        <w:t>Објекат „Сеница“ Горњи Брег</w:t>
      </w:r>
    </w:p>
    <w:p w:rsidR="008E159D" w:rsidRPr="00BE2433" w:rsidRDefault="008E159D" w:rsidP="00652F34">
      <w:pPr>
        <w:spacing w:before="120" w:after="0"/>
        <w:jc w:val="both"/>
        <w:rPr>
          <w:rFonts w:ascii="Times New Roman" w:hAnsi="Times New Roman" w:cs="Times New Roman"/>
          <w:sz w:val="24"/>
          <w:szCs w:val="24"/>
        </w:rPr>
      </w:pPr>
      <w:r w:rsidRPr="00BE2433">
        <w:rPr>
          <w:rFonts w:ascii="Times New Roman" w:hAnsi="Times New Roman" w:cs="Times New Roman"/>
          <w:sz w:val="24"/>
          <w:szCs w:val="24"/>
        </w:rPr>
        <w:t>Старија – припремна предшколска васпитна група. Васпитач Клара Бартуш.</w:t>
      </w:r>
    </w:p>
    <w:p w:rsidR="008E159D" w:rsidRPr="003639A3" w:rsidRDefault="003639A3" w:rsidP="003639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59D" w:rsidRPr="003639A3">
        <w:rPr>
          <w:rFonts w:ascii="Times New Roman" w:hAnsi="Times New Roman" w:cs="Times New Roman"/>
          <w:sz w:val="24"/>
          <w:szCs w:val="24"/>
        </w:rPr>
        <w:t xml:space="preserve">31. октобар 2019. године – Тема: „Моја породица“. </w:t>
      </w:r>
      <w:r w:rsidR="00692A99" w:rsidRPr="003639A3">
        <w:rPr>
          <w:rFonts w:ascii="Times New Roman" w:hAnsi="Times New Roman" w:cs="Times New Roman"/>
          <w:sz w:val="24"/>
          <w:szCs w:val="24"/>
        </w:rPr>
        <w:t>И</w:t>
      </w:r>
      <w:r w:rsidR="008E159D" w:rsidRPr="003639A3">
        <w:rPr>
          <w:rFonts w:ascii="Times New Roman" w:hAnsi="Times New Roman" w:cs="Times New Roman"/>
          <w:sz w:val="24"/>
          <w:szCs w:val="24"/>
        </w:rPr>
        <w:t xml:space="preserve">зрада породичних паноа од сакпуљених породичних </w:t>
      </w:r>
      <w:r w:rsidR="00692A99" w:rsidRPr="003639A3">
        <w:rPr>
          <w:rFonts w:ascii="Times New Roman" w:hAnsi="Times New Roman" w:cs="Times New Roman"/>
          <w:sz w:val="24"/>
          <w:szCs w:val="24"/>
        </w:rPr>
        <w:t>фотографија уз активно учешће родитеља.</w:t>
      </w:r>
    </w:p>
    <w:p w:rsidR="008E159D" w:rsidRPr="003639A3" w:rsidRDefault="003639A3" w:rsidP="003639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59D" w:rsidRPr="003639A3">
        <w:rPr>
          <w:rFonts w:ascii="Times New Roman" w:hAnsi="Times New Roman" w:cs="Times New Roman"/>
          <w:sz w:val="24"/>
          <w:szCs w:val="24"/>
        </w:rPr>
        <w:t xml:space="preserve">Од 2. до 23. децембра 2019. године – Тема: </w:t>
      </w:r>
      <w:r w:rsidR="00087CBE" w:rsidRPr="003639A3">
        <w:rPr>
          <w:rFonts w:ascii="Times New Roman" w:hAnsi="Times New Roman" w:cs="Times New Roman"/>
          <w:sz w:val="24"/>
          <w:szCs w:val="24"/>
        </w:rPr>
        <w:t>„</w:t>
      </w:r>
      <w:r w:rsidR="00F66FC7" w:rsidRPr="003639A3">
        <w:rPr>
          <w:rFonts w:ascii="Times New Roman" w:hAnsi="Times New Roman" w:cs="Times New Roman"/>
          <w:sz w:val="24"/>
          <w:szCs w:val="24"/>
        </w:rPr>
        <w:t>Добро је бити добар и ч</w:t>
      </w:r>
      <w:r w:rsidR="00087CBE" w:rsidRPr="003639A3">
        <w:rPr>
          <w:rFonts w:ascii="Times New Roman" w:hAnsi="Times New Roman" w:cs="Times New Roman"/>
          <w:sz w:val="24"/>
          <w:szCs w:val="24"/>
        </w:rPr>
        <w:t>ини</w:t>
      </w:r>
      <w:r w:rsidR="00F66FC7" w:rsidRPr="003639A3">
        <w:rPr>
          <w:rFonts w:ascii="Times New Roman" w:hAnsi="Times New Roman" w:cs="Times New Roman"/>
          <w:sz w:val="24"/>
          <w:szCs w:val="24"/>
        </w:rPr>
        <w:t>ти</w:t>
      </w:r>
      <w:r w:rsidR="00087CBE" w:rsidRPr="003639A3">
        <w:rPr>
          <w:rFonts w:ascii="Times New Roman" w:hAnsi="Times New Roman" w:cs="Times New Roman"/>
          <w:sz w:val="24"/>
          <w:szCs w:val="24"/>
        </w:rPr>
        <w:t xml:space="preserve"> добро сваки дан</w:t>
      </w:r>
      <w:r w:rsidR="00F66FC7" w:rsidRPr="003639A3">
        <w:rPr>
          <w:rFonts w:ascii="Times New Roman" w:hAnsi="Times New Roman" w:cs="Times New Roman"/>
          <w:sz w:val="24"/>
          <w:szCs w:val="24"/>
        </w:rPr>
        <w:t>!</w:t>
      </w:r>
      <w:r w:rsidR="00087CBE" w:rsidRPr="003639A3">
        <w:rPr>
          <w:rFonts w:ascii="Times New Roman" w:hAnsi="Times New Roman" w:cs="Times New Roman"/>
          <w:sz w:val="24"/>
          <w:szCs w:val="24"/>
        </w:rPr>
        <w:t>“</w:t>
      </w:r>
      <w:r w:rsidR="00F66FC7" w:rsidRPr="003639A3">
        <w:rPr>
          <w:rFonts w:ascii="Times New Roman" w:hAnsi="Times New Roman" w:cs="Times New Roman"/>
          <w:sz w:val="24"/>
          <w:szCs w:val="24"/>
        </w:rPr>
        <w:t xml:space="preserve"> </w:t>
      </w:r>
      <w:r w:rsidR="008E159D" w:rsidRPr="003639A3">
        <w:rPr>
          <w:rFonts w:ascii="Times New Roman" w:hAnsi="Times New Roman" w:cs="Times New Roman"/>
          <w:sz w:val="24"/>
          <w:szCs w:val="24"/>
        </w:rPr>
        <w:t>Израда адвентског календара у сарадњи са родитељима и уз њихово свакодневно активно учешће.</w:t>
      </w:r>
    </w:p>
    <w:p w:rsidR="00692A99" w:rsidRPr="003639A3" w:rsidRDefault="003639A3" w:rsidP="003639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92A99" w:rsidRPr="003639A3">
        <w:rPr>
          <w:rFonts w:ascii="Times New Roman" w:hAnsi="Times New Roman" w:cs="Times New Roman"/>
          <w:sz w:val="24"/>
          <w:szCs w:val="24"/>
        </w:rPr>
        <w:t xml:space="preserve">16. децембар 2019. године </w:t>
      </w:r>
      <w:r w:rsidR="000A2E15" w:rsidRPr="003639A3">
        <w:rPr>
          <w:rFonts w:ascii="Times New Roman" w:hAnsi="Times New Roman" w:cs="Times New Roman"/>
          <w:sz w:val="24"/>
          <w:szCs w:val="24"/>
        </w:rPr>
        <w:t>–</w:t>
      </w:r>
      <w:r w:rsidR="00692A99" w:rsidRPr="003639A3">
        <w:rPr>
          <w:rFonts w:ascii="Times New Roman" w:hAnsi="Times New Roman" w:cs="Times New Roman"/>
          <w:sz w:val="24"/>
          <w:szCs w:val="24"/>
        </w:rPr>
        <w:t xml:space="preserve"> </w:t>
      </w:r>
      <w:r w:rsidR="000A2E15" w:rsidRPr="003639A3">
        <w:rPr>
          <w:rFonts w:ascii="Times New Roman" w:hAnsi="Times New Roman" w:cs="Times New Roman"/>
          <w:sz w:val="24"/>
          <w:szCs w:val="24"/>
        </w:rPr>
        <w:t>Тема: „Лепота даривања“</w:t>
      </w:r>
      <w:r>
        <w:rPr>
          <w:rFonts w:ascii="Times New Roman" w:hAnsi="Times New Roman" w:cs="Times New Roman"/>
          <w:sz w:val="24"/>
          <w:szCs w:val="24"/>
        </w:rPr>
        <w:t>.</w:t>
      </w:r>
    </w:p>
    <w:p w:rsidR="000A2E15" w:rsidRPr="003639A3" w:rsidRDefault="003639A3" w:rsidP="003639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2E15" w:rsidRPr="003639A3">
        <w:rPr>
          <w:rFonts w:ascii="Times New Roman" w:hAnsi="Times New Roman" w:cs="Times New Roman"/>
          <w:sz w:val="24"/>
          <w:szCs w:val="24"/>
        </w:rPr>
        <w:t>31. јануар 2020. године – Тема: „Какве су твоје очи“, „Очи у очи“. Цтрање очију чланова породиса. Јачање позитивнх емоција.</w:t>
      </w:r>
    </w:p>
    <w:p w:rsidR="00B90D11" w:rsidRDefault="003639A3" w:rsidP="003639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59D" w:rsidRPr="003639A3">
        <w:rPr>
          <w:rFonts w:ascii="Times New Roman" w:hAnsi="Times New Roman" w:cs="Times New Roman"/>
          <w:sz w:val="24"/>
          <w:szCs w:val="24"/>
        </w:rPr>
        <w:t xml:space="preserve">6. март 2020. </w:t>
      </w:r>
      <w:r w:rsidR="000A2E15" w:rsidRPr="003639A3">
        <w:rPr>
          <w:rFonts w:ascii="Times New Roman" w:hAnsi="Times New Roman" w:cs="Times New Roman"/>
          <w:sz w:val="24"/>
          <w:szCs w:val="24"/>
        </w:rPr>
        <w:t>г</w:t>
      </w:r>
      <w:r w:rsidR="008E159D" w:rsidRPr="003639A3">
        <w:rPr>
          <w:rFonts w:ascii="Times New Roman" w:hAnsi="Times New Roman" w:cs="Times New Roman"/>
          <w:sz w:val="24"/>
          <w:szCs w:val="24"/>
        </w:rPr>
        <w:t>одине</w:t>
      </w:r>
      <w:r w:rsidR="000A2E15" w:rsidRPr="003639A3">
        <w:rPr>
          <w:rFonts w:ascii="Times New Roman" w:hAnsi="Times New Roman" w:cs="Times New Roman"/>
          <w:sz w:val="24"/>
          <w:szCs w:val="24"/>
        </w:rPr>
        <w:t xml:space="preserve"> – Тема: „</w:t>
      </w:r>
      <w:r w:rsidR="008E159D" w:rsidRPr="003639A3">
        <w:rPr>
          <w:rFonts w:ascii="Times New Roman" w:hAnsi="Times New Roman" w:cs="Times New Roman"/>
          <w:sz w:val="24"/>
          <w:szCs w:val="24"/>
        </w:rPr>
        <w:t xml:space="preserve">Моје најлепше </w:t>
      </w:r>
      <w:r w:rsidR="000A2E15" w:rsidRPr="003639A3">
        <w:rPr>
          <w:rFonts w:ascii="Times New Roman" w:hAnsi="Times New Roman" w:cs="Times New Roman"/>
          <w:sz w:val="24"/>
          <w:szCs w:val="24"/>
        </w:rPr>
        <w:t>поруке</w:t>
      </w:r>
      <w:r w:rsidR="00B90D11" w:rsidRPr="003639A3">
        <w:rPr>
          <w:rFonts w:ascii="Times New Roman" w:hAnsi="Times New Roman" w:cs="Times New Roman"/>
          <w:sz w:val="24"/>
          <w:szCs w:val="24"/>
        </w:rPr>
        <w:t xml:space="preserve"> </w:t>
      </w:r>
      <w:r w:rsidR="008E159D" w:rsidRPr="003639A3">
        <w:rPr>
          <w:rFonts w:ascii="Times New Roman" w:hAnsi="Times New Roman" w:cs="Times New Roman"/>
          <w:sz w:val="24"/>
          <w:szCs w:val="24"/>
        </w:rPr>
        <w:t xml:space="preserve">упућене </w:t>
      </w:r>
      <w:r w:rsidR="00B90D11" w:rsidRPr="003639A3">
        <w:rPr>
          <w:rFonts w:ascii="Times New Roman" w:hAnsi="Times New Roman" w:cs="Times New Roman"/>
          <w:sz w:val="24"/>
          <w:szCs w:val="24"/>
        </w:rPr>
        <w:t>мами</w:t>
      </w:r>
      <w:r w:rsidR="000A2E15" w:rsidRPr="003639A3">
        <w:rPr>
          <w:rFonts w:ascii="Times New Roman" w:hAnsi="Times New Roman" w:cs="Times New Roman"/>
          <w:sz w:val="24"/>
          <w:szCs w:val="24"/>
        </w:rPr>
        <w:t>“</w:t>
      </w:r>
      <w:r w:rsidR="00BE2433">
        <w:rPr>
          <w:rFonts w:ascii="Times New Roman" w:hAnsi="Times New Roman" w:cs="Times New Roman"/>
          <w:sz w:val="24"/>
          <w:szCs w:val="24"/>
        </w:rPr>
        <w:t>.</w:t>
      </w:r>
    </w:p>
    <w:p w:rsidR="00BE2433" w:rsidRPr="00BE2433" w:rsidRDefault="00BE2433" w:rsidP="00BE2433">
      <w:pPr>
        <w:spacing w:before="120" w:after="0"/>
        <w:jc w:val="both"/>
        <w:rPr>
          <w:rFonts w:ascii="Times New Roman" w:hAnsi="Times New Roman" w:cs="Times New Roman"/>
          <w:sz w:val="24"/>
          <w:szCs w:val="24"/>
        </w:rPr>
      </w:pPr>
      <w:r w:rsidRPr="00BE2433">
        <w:rPr>
          <w:rFonts w:ascii="Times New Roman" w:hAnsi="Times New Roman" w:cs="Times New Roman"/>
          <w:sz w:val="24"/>
          <w:szCs w:val="24"/>
        </w:rPr>
        <w:t>Млађа-средња васпитна група. Васпитач Јудит Четле</w:t>
      </w:r>
    </w:p>
    <w:p w:rsidR="00BE2433" w:rsidRPr="00BE2433" w:rsidRDefault="00BE2433" w:rsidP="003639A3">
      <w:pPr>
        <w:spacing w:after="0"/>
        <w:jc w:val="both"/>
        <w:rPr>
          <w:rFonts w:ascii="Times New Roman" w:hAnsi="Times New Roman" w:cs="Times New Roman"/>
          <w:sz w:val="24"/>
          <w:szCs w:val="24"/>
        </w:rPr>
      </w:pPr>
      <w:r w:rsidRPr="00BE2433">
        <w:rPr>
          <w:rFonts w:ascii="Times New Roman" w:hAnsi="Times New Roman" w:cs="Times New Roman"/>
          <w:sz w:val="24"/>
          <w:szCs w:val="24"/>
        </w:rPr>
        <w:t>- 31.октобар 2019. године – Тема: „Ја сам главни јунак приче“ – Читање прича који су родитељи писали о свом детету. Истицање позитиних особина, црта личности.</w:t>
      </w:r>
    </w:p>
    <w:p w:rsidR="00BE2433" w:rsidRPr="00BE2433" w:rsidRDefault="00BE2433" w:rsidP="003639A3">
      <w:pPr>
        <w:spacing w:after="0"/>
        <w:jc w:val="both"/>
        <w:rPr>
          <w:rFonts w:ascii="Times New Roman" w:hAnsi="Times New Roman" w:cs="Times New Roman"/>
          <w:sz w:val="24"/>
          <w:szCs w:val="24"/>
        </w:rPr>
      </w:pPr>
      <w:r w:rsidRPr="00BE2433">
        <w:rPr>
          <w:rFonts w:ascii="Times New Roman" w:hAnsi="Times New Roman" w:cs="Times New Roman"/>
          <w:sz w:val="24"/>
          <w:szCs w:val="24"/>
        </w:rPr>
        <w:t>-22.новембар 2019.године – Тема: „Отисци и исцртавање дланова чланова породице“. „Длан на длан“. Разлике и сличности међу члановима породице.</w:t>
      </w:r>
    </w:p>
    <w:p w:rsidR="00BE2433" w:rsidRPr="00BE2433" w:rsidRDefault="00BE2433" w:rsidP="00BE2433">
      <w:pPr>
        <w:spacing w:after="0"/>
        <w:jc w:val="both"/>
        <w:rPr>
          <w:rFonts w:ascii="Times New Roman" w:hAnsi="Times New Roman" w:cs="Times New Roman"/>
          <w:sz w:val="24"/>
          <w:szCs w:val="24"/>
        </w:rPr>
      </w:pPr>
      <w:r w:rsidRPr="00BE2433">
        <w:rPr>
          <w:rFonts w:ascii="Times New Roman" w:hAnsi="Times New Roman" w:cs="Times New Roman"/>
          <w:sz w:val="24"/>
          <w:szCs w:val="24"/>
        </w:rPr>
        <w:t>- 16. децембар 2019. године – Тема: „Лепота даривања“.</w:t>
      </w:r>
    </w:p>
    <w:p w:rsidR="00BE2433" w:rsidRDefault="00BE2433" w:rsidP="00BE2433">
      <w:pPr>
        <w:spacing w:after="0"/>
        <w:jc w:val="both"/>
        <w:rPr>
          <w:rFonts w:ascii="Times New Roman" w:hAnsi="Times New Roman" w:cs="Times New Roman"/>
          <w:sz w:val="24"/>
          <w:szCs w:val="24"/>
        </w:rPr>
      </w:pPr>
      <w:r w:rsidRPr="00BE2433">
        <w:rPr>
          <w:rFonts w:ascii="Times New Roman" w:hAnsi="Times New Roman" w:cs="Times New Roman"/>
          <w:sz w:val="24"/>
          <w:szCs w:val="24"/>
        </w:rPr>
        <w:t>- 20.децембар 2019.године – Тема: „Огрлица од лепих речи“ – Тема је реализована у вртићу у сарадњи са родитељима.</w:t>
      </w:r>
    </w:p>
    <w:p w:rsidR="00141CFC" w:rsidRDefault="00141CFC" w:rsidP="00BE2433">
      <w:pPr>
        <w:spacing w:after="0"/>
        <w:jc w:val="both"/>
        <w:rPr>
          <w:rFonts w:ascii="Times New Roman" w:hAnsi="Times New Roman" w:cs="Times New Roman"/>
          <w:sz w:val="24"/>
          <w:szCs w:val="24"/>
        </w:rPr>
      </w:pPr>
    </w:p>
    <w:p w:rsidR="00141CFC" w:rsidRPr="00BE2433" w:rsidRDefault="00141CFC" w:rsidP="00BE2433">
      <w:pPr>
        <w:spacing w:after="0"/>
        <w:jc w:val="both"/>
        <w:rPr>
          <w:rFonts w:ascii="Times New Roman" w:hAnsi="Times New Roman" w:cs="Times New Roman"/>
          <w:sz w:val="24"/>
          <w:szCs w:val="24"/>
        </w:rPr>
      </w:pPr>
    </w:p>
    <w:p w:rsidR="00C061DA" w:rsidRPr="00C061DA" w:rsidRDefault="00C061DA" w:rsidP="00BD6E75">
      <w:pPr>
        <w:spacing w:before="120" w:after="120"/>
        <w:jc w:val="both"/>
        <w:rPr>
          <w:rFonts w:ascii="Times New Roman" w:hAnsi="Times New Roman" w:cs="Times New Roman"/>
          <w:b/>
          <w:sz w:val="24"/>
          <w:szCs w:val="24"/>
          <w:lang w:val="sr-Cyrl-CS"/>
        </w:rPr>
      </w:pPr>
      <w:r w:rsidRPr="00C061DA">
        <w:rPr>
          <w:rFonts w:ascii="Times New Roman" w:hAnsi="Times New Roman" w:cs="Times New Roman"/>
          <w:b/>
          <w:sz w:val="24"/>
          <w:szCs w:val="24"/>
          <w:lang w:val="sr-Latn-CS"/>
        </w:rPr>
        <w:lastRenderedPageBreak/>
        <w:t>Програми стручне подршке породици</w:t>
      </w:r>
    </w:p>
    <w:p w:rsidR="00A9203B" w:rsidRDefault="00C061DA" w:rsidP="00A9203B">
      <w:pPr>
        <w:spacing w:after="0"/>
        <w:jc w:val="both"/>
        <w:rPr>
          <w:rFonts w:ascii="Times New Roman" w:hAnsi="Times New Roman" w:cs="Times New Roman"/>
          <w:sz w:val="24"/>
          <w:szCs w:val="24"/>
        </w:rPr>
      </w:pPr>
      <w:r w:rsidRPr="00C061DA">
        <w:rPr>
          <w:rFonts w:ascii="Times New Roman" w:hAnsi="Times New Roman" w:cs="Times New Roman"/>
          <w:sz w:val="24"/>
          <w:szCs w:val="24"/>
        </w:rPr>
        <w:t>4. децембар 2019. године, Објекат „Бам</w:t>
      </w:r>
      <w:r>
        <w:rPr>
          <w:rFonts w:ascii="Times New Roman" w:hAnsi="Times New Roman" w:cs="Times New Roman"/>
          <w:sz w:val="24"/>
          <w:szCs w:val="24"/>
        </w:rPr>
        <w:t>би“ – Групни родитељски састанак</w:t>
      </w:r>
      <w:r w:rsidRPr="00C061DA">
        <w:rPr>
          <w:rFonts w:ascii="Times New Roman" w:hAnsi="Times New Roman" w:cs="Times New Roman"/>
          <w:sz w:val="24"/>
          <w:szCs w:val="24"/>
        </w:rPr>
        <w:t xml:space="preserve"> а јасленој васпитној групи</w:t>
      </w:r>
      <w:r>
        <w:rPr>
          <w:rFonts w:ascii="Times New Roman" w:hAnsi="Times New Roman" w:cs="Times New Roman"/>
          <w:sz w:val="24"/>
          <w:szCs w:val="24"/>
        </w:rPr>
        <w:t>. В</w:t>
      </w:r>
      <w:r w:rsidRPr="00C061DA">
        <w:rPr>
          <w:rFonts w:ascii="Times New Roman" w:hAnsi="Times New Roman" w:cs="Times New Roman"/>
          <w:sz w:val="24"/>
          <w:szCs w:val="24"/>
        </w:rPr>
        <w:t>аспи</w:t>
      </w:r>
      <w:r>
        <w:rPr>
          <w:rFonts w:ascii="Times New Roman" w:hAnsi="Times New Roman" w:cs="Times New Roman"/>
          <w:sz w:val="24"/>
          <w:szCs w:val="24"/>
        </w:rPr>
        <w:t>тач групе је Валерија Гедошевић</w:t>
      </w:r>
      <w:r w:rsidRPr="00C061DA">
        <w:rPr>
          <w:rFonts w:ascii="Times New Roman" w:hAnsi="Times New Roman" w:cs="Times New Roman"/>
          <w:sz w:val="24"/>
          <w:szCs w:val="24"/>
        </w:rPr>
        <w:t xml:space="preserve">. Тема разговора: Агресија код деце на раном узрасту. </w:t>
      </w:r>
      <w:r w:rsidR="00997677">
        <w:rPr>
          <w:rFonts w:ascii="Times New Roman" w:hAnsi="Times New Roman" w:cs="Times New Roman"/>
          <w:sz w:val="24"/>
          <w:szCs w:val="24"/>
        </w:rPr>
        <w:t xml:space="preserve">У разговору </w:t>
      </w:r>
      <w:r w:rsidRPr="00C061DA">
        <w:rPr>
          <w:rFonts w:ascii="Times New Roman" w:hAnsi="Times New Roman" w:cs="Times New Roman"/>
          <w:sz w:val="24"/>
          <w:szCs w:val="24"/>
        </w:rPr>
        <w:t>са родитељима</w:t>
      </w:r>
      <w:r w:rsidR="00A9203B">
        <w:rPr>
          <w:rFonts w:ascii="Times New Roman" w:hAnsi="Times New Roman" w:cs="Times New Roman"/>
          <w:sz w:val="24"/>
          <w:szCs w:val="24"/>
        </w:rPr>
        <w:t xml:space="preserve"> учествује</w:t>
      </w:r>
      <w:r w:rsidR="00997677">
        <w:rPr>
          <w:rFonts w:ascii="Times New Roman" w:hAnsi="Times New Roman" w:cs="Times New Roman"/>
          <w:sz w:val="24"/>
          <w:szCs w:val="24"/>
        </w:rPr>
        <w:t xml:space="preserve"> </w:t>
      </w:r>
      <w:r w:rsidRPr="00C061DA">
        <w:rPr>
          <w:rFonts w:ascii="Times New Roman" w:hAnsi="Times New Roman" w:cs="Times New Roman"/>
          <w:sz w:val="24"/>
          <w:szCs w:val="24"/>
        </w:rPr>
        <w:t>сенћ</w:t>
      </w:r>
      <w:r w:rsidR="00997677">
        <w:rPr>
          <w:rFonts w:ascii="Times New Roman" w:hAnsi="Times New Roman" w:cs="Times New Roman"/>
          <w:sz w:val="24"/>
          <w:szCs w:val="24"/>
        </w:rPr>
        <w:t>ански психоло</w:t>
      </w:r>
      <w:r w:rsidR="00A9203B">
        <w:rPr>
          <w:rFonts w:ascii="Times New Roman" w:hAnsi="Times New Roman" w:cs="Times New Roman"/>
          <w:sz w:val="24"/>
          <w:szCs w:val="24"/>
        </w:rPr>
        <w:t>г</w:t>
      </w:r>
      <w:r w:rsidR="00997677">
        <w:rPr>
          <w:rFonts w:ascii="Times New Roman" w:hAnsi="Times New Roman" w:cs="Times New Roman"/>
          <w:sz w:val="24"/>
          <w:szCs w:val="24"/>
        </w:rPr>
        <w:t xml:space="preserve"> Олга Хејнрих и педагог Установе Јутка Балиж</w:t>
      </w:r>
      <w:r w:rsidR="00A9203B">
        <w:rPr>
          <w:rFonts w:ascii="Times New Roman" w:hAnsi="Times New Roman" w:cs="Times New Roman"/>
          <w:sz w:val="24"/>
          <w:szCs w:val="24"/>
        </w:rPr>
        <w:t xml:space="preserve">. </w:t>
      </w:r>
    </w:p>
    <w:p w:rsidR="004450CA" w:rsidRPr="000A3F73" w:rsidRDefault="00A9203B" w:rsidP="000A3F73">
      <w:pPr>
        <w:spacing w:after="0"/>
        <w:jc w:val="both"/>
        <w:rPr>
          <w:rFonts w:ascii="Times New Roman" w:hAnsi="Times New Roman" w:cs="Times New Roman"/>
          <w:sz w:val="24"/>
          <w:szCs w:val="24"/>
        </w:rPr>
      </w:pPr>
      <w:r w:rsidRPr="00A9203B">
        <w:rPr>
          <w:rFonts w:ascii="Times New Roman" w:hAnsi="Times New Roman" w:cs="Times New Roman"/>
          <w:sz w:val="24"/>
          <w:szCs w:val="24"/>
          <w:lang w:val="sr-Latn-CS"/>
        </w:rPr>
        <w:t xml:space="preserve">Циљ </w:t>
      </w:r>
      <w:r>
        <w:rPr>
          <w:rFonts w:ascii="Times New Roman" w:hAnsi="Times New Roman" w:cs="Times New Roman"/>
          <w:sz w:val="24"/>
          <w:szCs w:val="24"/>
        </w:rPr>
        <w:t xml:space="preserve">родитељског састанка је </w:t>
      </w:r>
      <w:r w:rsidRPr="00A9203B">
        <w:rPr>
          <w:rFonts w:ascii="Times New Roman" w:hAnsi="Times New Roman" w:cs="Times New Roman"/>
          <w:sz w:val="24"/>
          <w:szCs w:val="24"/>
          <w:lang w:val="sr-Latn-CS"/>
        </w:rPr>
        <w:t xml:space="preserve">јачање родитељских компетенција, развијање вештина и знања којима ће </w:t>
      </w:r>
      <w:r>
        <w:rPr>
          <w:rFonts w:ascii="Times New Roman" w:hAnsi="Times New Roman" w:cs="Times New Roman"/>
          <w:sz w:val="24"/>
          <w:szCs w:val="24"/>
        </w:rPr>
        <w:t xml:space="preserve">родитељи </w:t>
      </w:r>
      <w:r w:rsidRPr="00A9203B">
        <w:rPr>
          <w:rFonts w:ascii="Times New Roman" w:hAnsi="Times New Roman" w:cs="Times New Roman"/>
          <w:sz w:val="24"/>
          <w:szCs w:val="24"/>
          <w:lang w:val="sr-Latn-CS"/>
        </w:rPr>
        <w:t>подржати оснаживање менталног здравља своје деце, као и размена искустава, ставова и дилема које прате родитељство.</w:t>
      </w:r>
    </w:p>
    <w:p w:rsidR="00914A59" w:rsidRPr="009A56FC" w:rsidRDefault="00914A59" w:rsidP="00914A59">
      <w:pPr>
        <w:spacing w:before="240" w:after="240" w:line="240" w:lineRule="auto"/>
        <w:jc w:val="center"/>
        <w:rPr>
          <w:rFonts w:ascii="Times New Roman" w:hAnsi="Times New Roman" w:cs="Times New Roman"/>
          <w:b/>
          <w:bCs/>
          <w:iCs/>
        </w:rPr>
      </w:pPr>
      <w:r w:rsidRPr="009A56FC">
        <w:rPr>
          <w:rFonts w:ascii="Times New Roman" w:hAnsi="Times New Roman" w:cs="Times New Roman"/>
          <w:b/>
          <w:bCs/>
          <w:iCs/>
          <w:lang w:val="sr-Cyrl-CS"/>
        </w:rPr>
        <w:t>ОСТВАРИВАЊЕ ПЛАНА САРАДЊЕ СА ПОРОДИЦОМ</w:t>
      </w:r>
    </w:p>
    <w:p w:rsidR="00BF6928" w:rsidRPr="00ED5D9F" w:rsidRDefault="00BF6928" w:rsidP="0006205B">
      <w:pPr>
        <w:spacing w:after="0"/>
        <w:jc w:val="both"/>
        <w:rPr>
          <w:rFonts w:ascii="Times New Roman" w:hAnsi="Times New Roman" w:cs="Times New Roman"/>
          <w:sz w:val="24"/>
          <w:szCs w:val="24"/>
          <w:lang w:val="sr-Cyrl-CS"/>
        </w:rPr>
      </w:pPr>
      <w:r w:rsidRPr="00ED5D9F">
        <w:rPr>
          <w:rFonts w:ascii="Times New Roman" w:hAnsi="Times New Roman" w:cs="Times New Roman"/>
          <w:bCs/>
          <w:iCs/>
          <w:sz w:val="24"/>
          <w:szCs w:val="24"/>
          <w:lang w:val="sr-Cyrl-CS"/>
        </w:rPr>
        <w:t xml:space="preserve">У </w:t>
      </w:r>
      <w:r w:rsidRPr="00ED5D9F">
        <w:rPr>
          <w:rFonts w:ascii="Times New Roman" w:hAnsi="Times New Roman" w:cs="Times New Roman"/>
          <w:bCs/>
          <w:iCs/>
          <w:sz w:val="24"/>
          <w:szCs w:val="24"/>
        </w:rPr>
        <w:t>школ</w:t>
      </w:r>
      <w:r w:rsidRPr="00ED5D9F">
        <w:rPr>
          <w:rFonts w:ascii="Times New Roman" w:hAnsi="Times New Roman" w:cs="Times New Roman"/>
          <w:bCs/>
          <w:iCs/>
          <w:sz w:val="24"/>
          <w:szCs w:val="24"/>
          <w:lang w:val="sr-Cyrl-CS"/>
        </w:rPr>
        <w:t>ској</w:t>
      </w:r>
      <w:r w:rsidRPr="00ED5D9F">
        <w:rPr>
          <w:rFonts w:ascii="Times New Roman" w:hAnsi="Times New Roman" w:cs="Times New Roman"/>
          <w:bCs/>
          <w:iCs/>
          <w:sz w:val="24"/>
          <w:szCs w:val="24"/>
        </w:rPr>
        <w:t xml:space="preserve"> 2019/2020</w:t>
      </w:r>
      <w:r w:rsidRPr="00ED5D9F">
        <w:rPr>
          <w:rFonts w:ascii="Times New Roman" w:hAnsi="Times New Roman" w:cs="Times New Roman"/>
          <w:bCs/>
          <w:iCs/>
          <w:sz w:val="24"/>
          <w:szCs w:val="24"/>
          <w:lang w:val="sr-Cyrl-CS"/>
        </w:rPr>
        <w:t xml:space="preserve">. години  </w:t>
      </w:r>
      <w:r w:rsidRPr="00ED5D9F">
        <w:rPr>
          <w:rFonts w:ascii="Times New Roman" w:hAnsi="Times New Roman" w:cs="Times New Roman"/>
          <w:sz w:val="24"/>
          <w:szCs w:val="24"/>
          <w:lang w:val="sr-Cyrl-CS"/>
        </w:rPr>
        <w:t xml:space="preserve">сарадња између Установе и породице одвијала је плански и систематски са јасно формулисаним задацима и утврђеном динамиком њиховог остваривања, уважавајући и потребе које се укажу спонтано као и иницијатива које крећу </w:t>
      </w:r>
      <w:r w:rsidR="00A66A8A" w:rsidRPr="00ED5D9F">
        <w:rPr>
          <w:rFonts w:ascii="Times New Roman" w:hAnsi="Times New Roman" w:cs="Times New Roman"/>
          <w:sz w:val="24"/>
          <w:szCs w:val="24"/>
          <w:lang w:val="sr-Cyrl-CS"/>
        </w:rPr>
        <w:t xml:space="preserve">од васпитача тако и од родитеља, до 15. </w:t>
      </w:r>
      <w:r w:rsidR="00201DC7" w:rsidRPr="00ED5D9F">
        <w:rPr>
          <w:rFonts w:ascii="Times New Roman" w:hAnsi="Times New Roman" w:cs="Times New Roman"/>
          <w:sz w:val="24"/>
          <w:szCs w:val="24"/>
          <w:lang w:val="sr-Cyrl-CS"/>
        </w:rPr>
        <w:t>м</w:t>
      </w:r>
      <w:r w:rsidR="00A66A8A" w:rsidRPr="00ED5D9F">
        <w:rPr>
          <w:rFonts w:ascii="Times New Roman" w:hAnsi="Times New Roman" w:cs="Times New Roman"/>
          <w:sz w:val="24"/>
          <w:szCs w:val="24"/>
          <w:lang w:val="sr-Cyrl-CS"/>
        </w:rPr>
        <w:t xml:space="preserve">арта 2020. </w:t>
      </w:r>
      <w:r w:rsidR="00201DC7" w:rsidRPr="00ED5D9F">
        <w:rPr>
          <w:rFonts w:ascii="Times New Roman" w:hAnsi="Times New Roman" w:cs="Times New Roman"/>
          <w:sz w:val="24"/>
          <w:szCs w:val="24"/>
          <w:lang w:val="sr-Cyrl-CS"/>
        </w:rPr>
        <w:t>г</w:t>
      </w:r>
      <w:r w:rsidR="00A66A8A" w:rsidRPr="00ED5D9F">
        <w:rPr>
          <w:rFonts w:ascii="Times New Roman" w:hAnsi="Times New Roman" w:cs="Times New Roman"/>
          <w:sz w:val="24"/>
          <w:szCs w:val="24"/>
          <w:lang w:val="sr-Cyrl-CS"/>
        </w:rPr>
        <w:t>одине, тј. до проглашења ванредног стања.</w:t>
      </w:r>
    </w:p>
    <w:p w:rsidR="00201DC7" w:rsidRPr="000A3F73" w:rsidRDefault="000A3F73" w:rsidP="00ED5D9F">
      <w:pPr>
        <w:spacing w:after="0" w:line="240" w:lineRule="auto"/>
        <w:jc w:val="both"/>
        <w:rPr>
          <w:rFonts w:ascii="Times New Roman" w:hAnsi="Times New Roman" w:cs="Times New Roman"/>
          <w:bCs/>
          <w:iCs/>
          <w:sz w:val="24"/>
          <w:szCs w:val="24"/>
          <w:u w:val="single"/>
          <w:lang w:val="sr-Cyrl-CS"/>
        </w:rPr>
      </w:pPr>
      <w:r w:rsidRPr="000A3F73">
        <w:rPr>
          <w:rFonts w:ascii="Times New Roman" w:hAnsi="Times New Roman" w:cs="Times New Roman"/>
          <w:bCs/>
          <w:iCs/>
          <w:sz w:val="24"/>
          <w:szCs w:val="24"/>
          <w:u w:val="single"/>
          <w:lang w:val="sr-Cyrl-CS"/>
        </w:rPr>
        <w:t xml:space="preserve">Извештај о </w:t>
      </w:r>
      <w:r w:rsidR="00201DC7" w:rsidRPr="000A3F73">
        <w:rPr>
          <w:rFonts w:ascii="Times New Roman" w:hAnsi="Times New Roman" w:cs="Times New Roman"/>
          <w:bCs/>
          <w:iCs/>
          <w:sz w:val="24"/>
          <w:szCs w:val="24"/>
          <w:u w:val="single"/>
          <w:lang w:val="sr-Cyrl-CS"/>
        </w:rPr>
        <w:t>значајнијим садржајима у области сарадње са родитељима</w:t>
      </w:r>
      <w:r w:rsidR="00201DC7" w:rsidRPr="000A3F73">
        <w:rPr>
          <w:rFonts w:ascii="Times New Roman" w:hAnsi="Times New Roman" w:cs="Times New Roman"/>
          <w:bCs/>
          <w:iCs/>
          <w:sz w:val="24"/>
          <w:szCs w:val="24"/>
          <w:u w:val="single"/>
          <w:lang w:val="ru-RU"/>
        </w:rPr>
        <w:t xml:space="preserve"> </w:t>
      </w:r>
    </w:p>
    <w:p w:rsidR="00EA6878" w:rsidRDefault="00201440" w:rsidP="00201440">
      <w:pPr>
        <w:spacing w:after="0"/>
        <w:jc w:val="both"/>
        <w:rPr>
          <w:rFonts w:ascii="Times New Roman" w:hAnsi="Times New Roman" w:cs="Times New Roman"/>
          <w:bCs/>
          <w:iCs/>
          <w:sz w:val="24"/>
          <w:szCs w:val="24"/>
          <w:lang w:val="ru-RU"/>
        </w:rPr>
      </w:pPr>
      <w:r w:rsidRPr="00201440">
        <w:rPr>
          <w:rFonts w:ascii="Times New Roman" w:hAnsi="Times New Roman" w:cs="Times New Roman"/>
          <w:bCs/>
          <w:iCs/>
          <w:sz w:val="24"/>
          <w:szCs w:val="24"/>
          <w:lang w:val="sr-Cyrl-CS"/>
        </w:rPr>
        <w:t xml:space="preserve">На основу података и информација добијених из извештаја васпитача, </w:t>
      </w:r>
      <w:r>
        <w:rPr>
          <w:rFonts w:ascii="Times New Roman" w:hAnsi="Times New Roman" w:cs="Times New Roman"/>
          <w:bCs/>
          <w:iCs/>
          <w:sz w:val="24"/>
          <w:szCs w:val="24"/>
          <w:lang w:val="sr-Cyrl-CS"/>
        </w:rPr>
        <w:t>с</w:t>
      </w:r>
      <w:r>
        <w:rPr>
          <w:rFonts w:ascii="Times New Roman" w:hAnsi="Times New Roman" w:cs="Times New Roman"/>
          <w:bCs/>
          <w:iCs/>
          <w:sz w:val="24"/>
          <w:szCs w:val="24"/>
          <w:lang w:val="ru-RU"/>
        </w:rPr>
        <w:t xml:space="preserve">арадња са родитељима током </w:t>
      </w:r>
      <w:r w:rsidR="00BF6928" w:rsidRPr="00BF6928">
        <w:rPr>
          <w:rFonts w:ascii="Times New Roman" w:hAnsi="Times New Roman" w:cs="Times New Roman"/>
          <w:bCs/>
          <w:iCs/>
          <w:sz w:val="24"/>
          <w:szCs w:val="24"/>
          <w:lang w:val="ru-RU"/>
        </w:rPr>
        <w:t xml:space="preserve">школске </w:t>
      </w:r>
      <w:r>
        <w:rPr>
          <w:rFonts w:ascii="Times New Roman" w:hAnsi="Times New Roman" w:cs="Times New Roman"/>
          <w:bCs/>
          <w:iCs/>
          <w:sz w:val="24"/>
          <w:szCs w:val="24"/>
          <w:lang w:val="ru-RU"/>
        </w:rPr>
        <w:t xml:space="preserve">2019/2020. године </w:t>
      </w:r>
      <w:r w:rsidR="00BF6928" w:rsidRPr="00BF6928">
        <w:rPr>
          <w:rFonts w:ascii="Times New Roman" w:hAnsi="Times New Roman" w:cs="Times New Roman"/>
          <w:bCs/>
          <w:iCs/>
          <w:sz w:val="24"/>
          <w:szCs w:val="24"/>
          <w:lang w:val="ru-RU"/>
        </w:rPr>
        <w:t>остварена је кроз следеће облике и видове:</w:t>
      </w:r>
      <w:r w:rsidR="00EA6878">
        <w:rPr>
          <w:rFonts w:ascii="Times New Roman" w:hAnsi="Times New Roman" w:cs="Times New Roman"/>
          <w:bCs/>
          <w:iCs/>
          <w:sz w:val="24"/>
          <w:szCs w:val="24"/>
          <w:lang w:val="ru-RU"/>
        </w:rPr>
        <w:t xml:space="preserve"> </w:t>
      </w:r>
    </w:p>
    <w:p w:rsidR="00201440" w:rsidRPr="00821655" w:rsidRDefault="00201440" w:rsidP="00201440">
      <w:pPr>
        <w:spacing w:before="120" w:after="0"/>
        <w:jc w:val="both"/>
        <w:rPr>
          <w:rFonts w:ascii="Times New Roman" w:hAnsi="Times New Roman" w:cs="Times New Roman"/>
          <w:b/>
          <w:bCs/>
          <w:iCs/>
          <w:lang w:val="ru-RU"/>
        </w:rPr>
      </w:pPr>
      <w:r w:rsidRPr="00821655">
        <w:rPr>
          <w:rFonts w:ascii="Times New Roman" w:hAnsi="Times New Roman" w:cs="Times New Roman"/>
          <w:b/>
          <w:bCs/>
          <w:iCs/>
          <w:lang w:val="ru-RU"/>
        </w:rPr>
        <w:t>РОДИТЕЉСКИ САСТАНЦИ</w:t>
      </w:r>
    </w:p>
    <w:p w:rsidR="00201440" w:rsidRPr="00821655" w:rsidRDefault="000C32D9" w:rsidP="00201440">
      <w:pPr>
        <w:spacing w:after="0"/>
        <w:jc w:val="both"/>
        <w:rPr>
          <w:rFonts w:ascii="Times New Roman" w:hAnsi="Times New Roman" w:cs="Times New Roman"/>
          <w:bCs/>
          <w:iCs/>
          <w:sz w:val="24"/>
          <w:szCs w:val="24"/>
          <w:lang w:val="sr-Cyrl-CS"/>
        </w:rPr>
      </w:pPr>
      <w:r w:rsidRPr="00821655">
        <w:rPr>
          <w:rFonts w:ascii="Times New Roman" w:hAnsi="Times New Roman" w:cs="Times New Roman"/>
          <w:bCs/>
          <w:iCs/>
          <w:sz w:val="24"/>
          <w:szCs w:val="24"/>
          <w:lang w:val="ru-RU"/>
        </w:rPr>
        <w:t>- У свакој васпитно</w:t>
      </w:r>
      <w:r w:rsidR="00821655" w:rsidRPr="00821655">
        <w:rPr>
          <w:rFonts w:ascii="Times New Roman" w:hAnsi="Times New Roman" w:cs="Times New Roman"/>
          <w:bCs/>
          <w:iCs/>
          <w:sz w:val="24"/>
          <w:szCs w:val="24"/>
          <w:lang w:val="ru-RU"/>
        </w:rPr>
        <w:t xml:space="preserve">ј </w:t>
      </w:r>
      <w:r w:rsidRPr="00821655">
        <w:rPr>
          <w:rFonts w:ascii="Times New Roman" w:hAnsi="Times New Roman" w:cs="Times New Roman"/>
          <w:bCs/>
          <w:iCs/>
          <w:sz w:val="24"/>
          <w:szCs w:val="24"/>
          <w:lang w:val="ru-RU"/>
        </w:rPr>
        <w:t>групи су одржани родитељски састанци</w:t>
      </w:r>
      <w:r w:rsidRPr="00821655">
        <w:rPr>
          <w:rFonts w:ascii="Times New Roman" w:hAnsi="Times New Roman" w:cs="Times New Roman"/>
          <w:bCs/>
          <w:iCs/>
          <w:sz w:val="24"/>
          <w:szCs w:val="24"/>
          <w:lang w:val="sr-Cyrl-CS"/>
        </w:rPr>
        <w:t>. На родитељским састанцима родитељи су упознати са програмом рада у целини, Кућним редом Установе, организацијом живота и рада у вртићу, о актуелним питањима, правима и дужностима родитеља и др.</w:t>
      </w:r>
    </w:p>
    <w:p w:rsidR="00201440" w:rsidRPr="00821655" w:rsidRDefault="00201440" w:rsidP="00201440">
      <w:pPr>
        <w:spacing w:before="120" w:after="0"/>
        <w:jc w:val="both"/>
        <w:rPr>
          <w:rFonts w:ascii="Times New Roman" w:hAnsi="Times New Roman" w:cs="Times New Roman"/>
          <w:b/>
          <w:bCs/>
          <w:iCs/>
          <w:lang w:val="sr-Cyrl-CS"/>
        </w:rPr>
      </w:pPr>
      <w:r w:rsidRPr="00821655">
        <w:rPr>
          <w:rFonts w:ascii="Times New Roman" w:hAnsi="Times New Roman" w:cs="Times New Roman"/>
          <w:b/>
          <w:bCs/>
          <w:iCs/>
          <w:lang w:val="sr-Cyrl-CS"/>
        </w:rPr>
        <w:t>ИНДИВИДУАЛНИ РАЗГОВОРИ</w:t>
      </w:r>
    </w:p>
    <w:p w:rsidR="00201440" w:rsidRPr="00821655" w:rsidRDefault="000C32D9" w:rsidP="00201440">
      <w:pPr>
        <w:spacing w:after="0"/>
        <w:jc w:val="both"/>
        <w:rPr>
          <w:rFonts w:ascii="Times New Roman" w:hAnsi="Times New Roman" w:cs="Times New Roman"/>
          <w:bCs/>
          <w:iCs/>
          <w:sz w:val="24"/>
          <w:szCs w:val="24"/>
          <w:lang w:val="sr-Cyrl-CS"/>
        </w:rPr>
      </w:pPr>
      <w:r w:rsidRPr="00821655">
        <w:rPr>
          <w:rFonts w:ascii="Times New Roman" w:hAnsi="Times New Roman" w:cs="Times New Roman"/>
          <w:bCs/>
          <w:iCs/>
          <w:sz w:val="24"/>
          <w:szCs w:val="24"/>
          <w:lang w:val="sr-Cyrl-CS"/>
        </w:rPr>
        <w:t xml:space="preserve"> </w:t>
      </w:r>
      <w:r w:rsidR="00201440" w:rsidRPr="00821655">
        <w:rPr>
          <w:rFonts w:ascii="Times New Roman" w:hAnsi="Times New Roman" w:cs="Times New Roman"/>
          <w:bCs/>
          <w:iCs/>
          <w:sz w:val="24"/>
          <w:szCs w:val="24"/>
          <w:lang w:val="sr-Cyrl-CS"/>
        </w:rPr>
        <w:t>- По плану до 15. марта 2020. године, тј. до проглашења ванредног стања, месечно су били одржани пријемни часови за родитеље, тј. индивидуални разговори медицинске сестре-васпитача, васпитача и родитеља о развоју деце. Приликом индивидуалних контаката васпитач, медицинска сестра-васпитач и родитељ су разменили инфорамције битне за развој детета, ускладили су однос према детету и утврдлили су васпитне поступке који су најадекватнији за развој детета. Ови разговори су се одвијали на иницијативу родитеља, васпитача или педагога.</w:t>
      </w:r>
    </w:p>
    <w:p w:rsidR="000A3F73" w:rsidRPr="00FF5057" w:rsidRDefault="00201440" w:rsidP="00201440">
      <w:pPr>
        <w:spacing w:after="0"/>
        <w:jc w:val="both"/>
        <w:rPr>
          <w:rFonts w:ascii="Times New Roman" w:hAnsi="Times New Roman" w:cs="Times New Roman"/>
          <w:bCs/>
          <w:iCs/>
          <w:sz w:val="24"/>
          <w:szCs w:val="24"/>
        </w:rPr>
      </w:pPr>
      <w:r w:rsidRPr="00821655">
        <w:rPr>
          <w:rFonts w:ascii="Times New Roman" w:hAnsi="Times New Roman" w:cs="Times New Roman"/>
          <w:bCs/>
          <w:iCs/>
          <w:sz w:val="24"/>
          <w:szCs w:val="24"/>
          <w:lang w:val="ru-RU"/>
        </w:rPr>
        <w:t xml:space="preserve">- Васпитачи у кутковима за родитеље недељно су излагали ликовне радове деце,  едукативно-информативне садржаје, путем којих су се родитељи обавештавали о раду деце и установе. </w:t>
      </w:r>
    </w:p>
    <w:p w:rsidR="00DD6B1B" w:rsidRPr="00D25A03" w:rsidRDefault="00DD6B1B" w:rsidP="008334CB">
      <w:pPr>
        <w:spacing w:before="120" w:after="120"/>
        <w:jc w:val="both"/>
        <w:rPr>
          <w:rFonts w:ascii="Times New Roman" w:hAnsi="Times New Roman" w:cs="Times New Roman"/>
          <w:b/>
          <w:bCs/>
          <w:iCs/>
          <w:lang w:val="ru-RU"/>
        </w:rPr>
      </w:pPr>
      <w:r w:rsidRPr="00D25A03">
        <w:rPr>
          <w:rFonts w:ascii="Times New Roman" w:hAnsi="Times New Roman" w:cs="Times New Roman"/>
          <w:b/>
          <w:bCs/>
          <w:iCs/>
          <w:lang w:val="ru-RU"/>
        </w:rPr>
        <w:t>БОРАВАК РОДИТЕЉА У ВАСПИТНОЈ ГРУПИ</w:t>
      </w:r>
    </w:p>
    <w:p w:rsidR="00FF5057" w:rsidRPr="00147E1E" w:rsidRDefault="00147E1E" w:rsidP="008334CB">
      <w:pPr>
        <w:spacing w:after="0"/>
        <w:jc w:val="both"/>
        <w:rPr>
          <w:rFonts w:ascii="Times New Roman" w:hAnsi="Times New Roman" w:cs="Times New Roman"/>
          <w:bCs/>
          <w:iCs/>
          <w:sz w:val="24"/>
          <w:szCs w:val="24"/>
          <w:lang w:val="ru-RU"/>
        </w:rPr>
      </w:pPr>
      <w:r w:rsidRPr="00147E1E">
        <w:rPr>
          <w:rFonts w:ascii="Times New Roman" w:hAnsi="Times New Roman" w:cs="Times New Roman"/>
          <w:bCs/>
          <w:iCs/>
          <w:sz w:val="24"/>
          <w:szCs w:val="24"/>
          <w:lang w:val="ru-RU"/>
        </w:rPr>
        <w:t>- Током целе школске године у</w:t>
      </w:r>
      <w:r w:rsidR="00FF5057" w:rsidRPr="00147E1E">
        <w:rPr>
          <w:rFonts w:ascii="Times New Roman" w:hAnsi="Times New Roman" w:cs="Times New Roman"/>
          <w:bCs/>
          <w:iCs/>
          <w:sz w:val="24"/>
          <w:szCs w:val="24"/>
          <w:lang w:val="ru-RU"/>
        </w:rPr>
        <w:t xml:space="preserve"> јасленим васпитним групама родитељи су били присутни у периоду </w:t>
      </w:r>
      <w:r w:rsidR="00D25A03">
        <w:rPr>
          <w:rFonts w:ascii="Times New Roman" w:hAnsi="Times New Roman" w:cs="Times New Roman"/>
          <w:bCs/>
          <w:iCs/>
          <w:sz w:val="24"/>
          <w:szCs w:val="24"/>
          <w:lang w:val="ru-RU"/>
        </w:rPr>
        <w:t xml:space="preserve">постепене </w:t>
      </w:r>
      <w:r w:rsidR="00FF5057" w:rsidRPr="00147E1E">
        <w:rPr>
          <w:rFonts w:ascii="Times New Roman" w:hAnsi="Times New Roman" w:cs="Times New Roman"/>
          <w:bCs/>
          <w:iCs/>
          <w:sz w:val="24"/>
          <w:szCs w:val="24"/>
          <w:lang w:val="ru-RU"/>
        </w:rPr>
        <w:t>адаптације</w:t>
      </w:r>
      <w:r w:rsidRPr="00147E1E">
        <w:rPr>
          <w:rFonts w:ascii="Times New Roman" w:hAnsi="Times New Roman" w:cs="Times New Roman"/>
          <w:bCs/>
          <w:iCs/>
          <w:sz w:val="24"/>
          <w:szCs w:val="24"/>
          <w:lang w:val="ru-RU"/>
        </w:rPr>
        <w:t xml:space="preserve"> детета на нову средину.</w:t>
      </w:r>
    </w:p>
    <w:p w:rsidR="00DD6B1B" w:rsidRPr="00FF5057" w:rsidRDefault="00BC7386" w:rsidP="008334CB">
      <w:pPr>
        <w:spacing w:after="0"/>
        <w:jc w:val="both"/>
        <w:rPr>
          <w:rFonts w:ascii="Times New Roman" w:hAnsi="Times New Roman" w:cs="Times New Roman"/>
          <w:bCs/>
          <w:iCs/>
          <w:sz w:val="24"/>
          <w:szCs w:val="24"/>
        </w:rPr>
      </w:pPr>
      <w:r>
        <w:rPr>
          <w:rFonts w:ascii="Times New Roman" w:hAnsi="Times New Roman" w:cs="Times New Roman"/>
          <w:bCs/>
          <w:iCs/>
          <w:sz w:val="24"/>
          <w:szCs w:val="24"/>
          <w:lang w:val="ru-RU"/>
        </w:rPr>
        <w:lastRenderedPageBreak/>
        <w:t xml:space="preserve">- </w:t>
      </w:r>
      <w:r w:rsidR="00DD6B1B">
        <w:rPr>
          <w:rFonts w:ascii="Times New Roman" w:hAnsi="Times New Roman" w:cs="Times New Roman"/>
          <w:bCs/>
          <w:iCs/>
          <w:sz w:val="24"/>
          <w:szCs w:val="24"/>
          <w:lang w:val="ru-RU"/>
        </w:rPr>
        <w:t xml:space="preserve">Објекат </w:t>
      </w:r>
      <w:r w:rsidR="00DD6B1B">
        <w:rPr>
          <w:rFonts w:ascii="Times New Roman" w:hAnsi="Times New Roman" w:cs="Times New Roman"/>
          <w:bCs/>
          <w:iCs/>
          <w:sz w:val="24"/>
          <w:szCs w:val="24"/>
        </w:rPr>
        <w:t xml:space="preserve">“Дуга” - Млађа васпитна група. Васпитачи Етелка Ујхази и Ева Пилиши. </w:t>
      </w:r>
      <w:r w:rsidR="00DD6B1B" w:rsidRPr="00DD6B1B">
        <w:rPr>
          <w:rFonts w:ascii="Times New Roman" w:hAnsi="Times New Roman" w:cs="Times New Roman"/>
          <w:bCs/>
          <w:iCs/>
          <w:sz w:val="24"/>
          <w:szCs w:val="24"/>
          <w:lang w:val="sr-Latn-CS"/>
        </w:rPr>
        <w:t xml:space="preserve">Активно учешће родитеља у </w:t>
      </w:r>
      <w:r w:rsidR="00DD6B1B" w:rsidRPr="00DD6B1B">
        <w:rPr>
          <w:rFonts w:ascii="Times New Roman" w:hAnsi="Times New Roman" w:cs="Times New Roman"/>
          <w:bCs/>
          <w:iCs/>
          <w:sz w:val="24"/>
          <w:szCs w:val="24"/>
          <w:lang w:val="sr-Cyrl-CS"/>
        </w:rPr>
        <w:t xml:space="preserve">процесу </w:t>
      </w:r>
      <w:r w:rsidR="00DD6B1B">
        <w:rPr>
          <w:rFonts w:ascii="Times New Roman" w:hAnsi="Times New Roman" w:cs="Times New Roman"/>
          <w:bCs/>
          <w:iCs/>
          <w:sz w:val="24"/>
          <w:szCs w:val="24"/>
          <w:lang w:val="sr-Cyrl-CS"/>
        </w:rPr>
        <w:t xml:space="preserve">постепене </w:t>
      </w:r>
      <w:r w:rsidR="00DD6B1B" w:rsidRPr="00DD6B1B">
        <w:rPr>
          <w:rFonts w:ascii="Times New Roman" w:hAnsi="Times New Roman" w:cs="Times New Roman"/>
          <w:bCs/>
          <w:iCs/>
          <w:sz w:val="24"/>
          <w:szCs w:val="24"/>
          <w:lang w:val="sr-Latn-CS"/>
        </w:rPr>
        <w:t>адаптациј</w:t>
      </w:r>
      <w:r w:rsidR="00DD6B1B" w:rsidRPr="00DD6B1B">
        <w:rPr>
          <w:rFonts w:ascii="Times New Roman" w:hAnsi="Times New Roman" w:cs="Times New Roman"/>
          <w:bCs/>
          <w:iCs/>
          <w:sz w:val="24"/>
          <w:szCs w:val="24"/>
          <w:lang w:val="sr-Cyrl-CS"/>
        </w:rPr>
        <w:t>е</w:t>
      </w:r>
      <w:r w:rsidR="00DD6B1B" w:rsidRPr="00DD6B1B">
        <w:rPr>
          <w:rFonts w:ascii="Times New Roman" w:hAnsi="Times New Roman" w:cs="Times New Roman"/>
          <w:bCs/>
          <w:iCs/>
          <w:sz w:val="24"/>
          <w:szCs w:val="24"/>
          <w:lang w:val="sr-Latn-CS"/>
        </w:rPr>
        <w:t xml:space="preserve"> своје деце</w:t>
      </w:r>
      <w:r w:rsidR="00DD6B1B">
        <w:rPr>
          <w:rFonts w:ascii="Times New Roman" w:hAnsi="Times New Roman" w:cs="Times New Roman"/>
          <w:bCs/>
          <w:iCs/>
          <w:sz w:val="24"/>
          <w:szCs w:val="24"/>
          <w:lang w:val="sr-Cyrl-CS"/>
        </w:rPr>
        <w:t xml:space="preserve"> у прве дев недеље</w:t>
      </w:r>
      <w:r w:rsidR="00FF5057">
        <w:rPr>
          <w:rFonts w:ascii="Times New Roman" w:hAnsi="Times New Roman" w:cs="Times New Roman"/>
          <w:bCs/>
          <w:iCs/>
          <w:sz w:val="24"/>
          <w:szCs w:val="24"/>
          <w:lang w:val="sr-Cyrl-CS"/>
        </w:rPr>
        <w:t xml:space="preserve"> септембра месеца 2019. године.</w:t>
      </w:r>
    </w:p>
    <w:p w:rsidR="00BC7386" w:rsidRDefault="00BC7386"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lang w:val="sr-Cyrl-CS"/>
        </w:rPr>
        <w:t>- 17. децембар 2019</w:t>
      </w:r>
      <w:r w:rsidRPr="00BC7386">
        <w:rPr>
          <w:rFonts w:ascii="Times New Roman" w:hAnsi="Times New Roman" w:cs="Times New Roman"/>
          <w:bCs/>
          <w:iCs/>
          <w:sz w:val="24"/>
          <w:szCs w:val="24"/>
          <w:lang w:val="sr-Cyrl-CS"/>
        </w:rPr>
        <w:t>.</w:t>
      </w:r>
      <w:r>
        <w:rPr>
          <w:rFonts w:ascii="Times New Roman" w:hAnsi="Times New Roman" w:cs="Times New Roman"/>
          <w:bCs/>
          <w:iCs/>
          <w:sz w:val="24"/>
          <w:szCs w:val="24"/>
          <w:lang w:val="sr-Cyrl-CS"/>
        </w:rPr>
        <w:t xml:space="preserve"> </w:t>
      </w:r>
      <w:r w:rsidRPr="00BC7386">
        <w:rPr>
          <w:rFonts w:ascii="Times New Roman" w:hAnsi="Times New Roman" w:cs="Times New Roman"/>
          <w:bCs/>
          <w:iCs/>
          <w:sz w:val="24"/>
          <w:szCs w:val="24"/>
          <w:lang w:val="sr-Cyrl-CS"/>
        </w:rPr>
        <w:t>године Објекат „Дивљи цвет“</w:t>
      </w:r>
      <w:r>
        <w:rPr>
          <w:rFonts w:ascii="Times New Roman" w:hAnsi="Times New Roman" w:cs="Times New Roman"/>
          <w:bCs/>
          <w:iCs/>
          <w:sz w:val="24"/>
          <w:szCs w:val="24"/>
          <w:lang w:val="sr-Cyrl-CS"/>
        </w:rPr>
        <w:t xml:space="preserve"> у Кевију - </w:t>
      </w:r>
      <w:r w:rsidRPr="00BC7386">
        <w:rPr>
          <w:rFonts w:ascii="Times New Roman" w:hAnsi="Times New Roman" w:cs="Times New Roman"/>
          <w:bCs/>
          <w:iCs/>
          <w:sz w:val="24"/>
          <w:szCs w:val="24"/>
          <w:lang w:val="sr-Cyrl-CS"/>
        </w:rPr>
        <w:t>По узрасту мешовита, припремна предшколска васпитна група. Васпитач Балинт Бригита.</w:t>
      </w:r>
      <w:r>
        <w:rPr>
          <w:rFonts w:ascii="Times New Roman" w:hAnsi="Times New Roman" w:cs="Times New Roman"/>
          <w:bCs/>
          <w:iCs/>
          <w:sz w:val="24"/>
          <w:szCs w:val="24"/>
          <w:lang w:val="sr-Cyrl-CS"/>
        </w:rPr>
        <w:t xml:space="preserve"> </w:t>
      </w:r>
      <w:r w:rsidRPr="00BC7386">
        <w:rPr>
          <w:rFonts w:ascii="Times New Roman" w:hAnsi="Times New Roman" w:cs="Times New Roman"/>
          <w:bCs/>
          <w:iCs/>
          <w:sz w:val="24"/>
          <w:szCs w:val="24"/>
          <w:lang w:val="sr-Cyrl-CS"/>
        </w:rPr>
        <w:t>Отворена врата вртића; Дружење са родитељима, сестрама и браћам</w:t>
      </w:r>
      <w:r>
        <w:rPr>
          <w:rFonts w:ascii="Times New Roman" w:hAnsi="Times New Roman" w:cs="Times New Roman"/>
          <w:bCs/>
          <w:iCs/>
          <w:sz w:val="24"/>
          <w:szCs w:val="24"/>
          <w:lang w:val="sr-Cyrl-CS"/>
        </w:rPr>
        <w:t>а</w:t>
      </w:r>
      <w:r w:rsidR="004C380F">
        <w:rPr>
          <w:rFonts w:ascii="Times New Roman" w:hAnsi="Times New Roman" w:cs="Times New Roman"/>
          <w:bCs/>
          <w:iCs/>
          <w:sz w:val="24"/>
          <w:szCs w:val="24"/>
          <w:lang w:val="sr-Cyrl-CS"/>
        </w:rPr>
        <w:t xml:space="preserve">, припрема за божићне празнике: </w:t>
      </w:r>
      <w:r>
        <w:rPr>
          <w:rFonts w:ascii="Times New Roman" w:hAnsi="Times New Roman" w:cs="Times New Roman"/>
          <w:bCs/>
          <w:iCs/>
          <w:sz w:val="24"/>
          <w:szCs w:val="24"/>
          <w:lang w:val="sr-Cyrl-CS"/>
        </w:rPr>
        <w:t xml:space="preserve">израда адевнтског венца, </w:t>
      </w:r>
      <w:r w:rsidR="00366A2C">
        <w:rPr>
          <w:rFonts w:ascii="Times New Roman" w:hAnsi="Times New Roman" w:cs="Times New Roman"/>
          <w:bCs/>
          <w:iCs/>
          <w:sz w:val="24"/>
          <w:szCs w:val="24"/>
          <w:lang w:val="sr-Cyrl-CS"/>
        </w:rPr>
        <w:t>декорисање медењака</w:t>
      </w:r>
      <w:r w:rsidR="004C380F">
        <w:rPr>
          <w:rFonts w:ascii="Times New Roman" w:hAnsi="Times New Roman" w:cs="Times New Roman"/>
          <w:bCs/>
          <w:iCs/>
          <w:sz w:val="24"/>
          <w:szCs w:val="24"/>
          <w:lang w:val="sr-Cyrl-CS"/>
        </w:rPr>
        <w:t xml:space="preserve"> и сл.</w:t>
      </w:r>
    </w:p>
    <w:p w:rsidR="00C856B3" w:rsidRPr="00D25A03" w:rsidRDefault="00C856B3" w:rsidP="00BD6E75">
      <w:pPr>
        <w:spacing w:before="120" w:after="120"/>
        <w:jc w:val="both"/>
        <w:rPr>
          <w:rFonts w:ascii="Times New Roman" w:hAnsi="Times New Roman" w:cs="Times New Roman"/>
          <w:b/>
          <w:bCs/>
          <w:iCs/>
        </w:rPr>
      </w:pPr>
      <w:r w:rsidRPr="00D25A03">
        <w:rPr>
          <w:rFonts w:ascii="Times New Roman" w:hAnsi="Times New Roman" w:cs="Times New Roman"/>
          <w:b/>
          <w:bCs/>
          <w:iCs/>
        </w:rPr>
        <w:t>УГЛЕДНЕ АКТИВНОСТИ</w:t>
      </w:r>
    </w:p>
    <w:p w:rsidR="00C856B3" w:rsidRPr="00D25A03" w:rsidRDefault="00C856B3" w:rsidP="00C856B3">
      <w:pPr>
        <w:spacing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„Сеница“</w:t>
      </w:r>
    </w:p>
    <w:p w:rsidR="00C856B3" w:rsidRDefault="00C856B3"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C856B3">
        <w:rPr>
          <w:rFonts w:ascii="Times New Roman" w:hAnsi="Times New Roman" w:cs="Times New Roman"/>
          <w:bCs/>
          <w:iCs/>
          <w:sz w:val="24"/>
          <w:szCs w:val="24"/>
        </w:rPr>
        <w:t>4. октобар 2019. године – Старија – припремна предшколска васпитна група. Васпитач Клара Бартуш. Угледна активност из области логичких активности. Тема: Поврће –</w:t>
      </w:r>
      <w:r w:rsidR="00920800">
        <w:rPr>
          <w:rFonts w:ascii="Times New Roman" w:hAnsi="Times New Roman" w:cs="Times New Roman"/>
          <w:bCs/>
          <w:iCs/>
          <w:sz w:val="24"/>
          <w:szCs w:val="24"/>
        </w:rPr>
        <w:t xml:space="preserve"> Операције скуповима.</w:t>
      </w:r>
    </w:p>
    <w:p w:rsidR="0016198B" w:rsidRDefault="0016198B"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- 5. новембар 2019.године – Млађа-средња васпитна група. Васпитач Јудит Четле. Угледна активност из области стваралачких активности. Тема: </w:t>
      </w:r>
      <w:r w:rsidR="00ED5DF4">
        <w:rPr>
          <w:rFonts w:ascii="Times New Roman" w:hAnsi="Times New Roman" w:cs="Times New Roman"/>
          <w:bCs/>
          <w:iCs/>
          <w:sz w:val="24"/>
          <w:szCs w:val="24"/>
        </w:rPr>
        <w:t>Неговање традиције-</w:t>
      </w:r>
      <w:r>
        <w:rPr>
          <w:rFonts w:ascii="Times New Roman" w:hAnsi="Times New Roman" w:cs="Times New Roman"/>
          <w:bCs/>
          <w:iCs/>
          <w:sz w:val="24"/>
          <w:szCs w:val="24"/>
        </w:rPr>
        <w:t>Припреме за дан Светог Мартина.</w:t>
      </w:r>
    </w:p>
    <w:p w:rsidR="00FF0229" w:rsidRPr="00BD6E75" w:rsidRDefault="00FF0229" w:rsidP="00FF0229">
      <w:pPr>
        <w:spacing w:before="120" w:after="0"/>
        <w:jc w:val="both"/>
        <w:rPr>
          <w:rFonts w:ascii="Times New Roman" w:hAnsi="Times New Roman" w:cs="Times New Roman"/>
          <w:b/>
          <w:bCs/>
          <w:iCs/>
          <w:sz w:val="24"/>
          <w:szCs w:val="24"/>
        </w:rPr>
      </w:pPr>
      <w:r w:rsidRPr="00BD6E75">
        <w:rPr>
          <w:rFonts w:ascii="Times New Roman" w:hAnsi="Times New Roman" w:cs="Times New Roman"/>
          <w:b/>
          <w:bCs/>
          <w:iCs/>
          <w:sz w:val="24"/>
          <w:szCs w:val="24"/>
        </w:rPr>
        <w:t>Објекат „Бамби“</w:t>
      </w:r>
    </w:p>
    <w:p w:rsidR="00FF0229" w:rsidRPr="0094726C" w:rsidRDefault="00FF0229" w:rsidP="00201440">
      <w:pPr>
        <w:spacing w:after="0"/>
        <w:jc w:val="both"/>
        <w:rPr>
          <w:rFonts w:ascii="Times New Roman" w:hAnsi="Times New Roman" w:cs="Times New Roman"/>
          <w:bCs/>
          <w:iCs/>
          <w:strike/>
          <w:sz w:val="24"/>
          <w:szCs w:val="24"/>
        </w:rPr>
      </w:pPr>
      <w:r>
        <w:rPr>
          <w:rFonts w:ascii="Times New Roman" w:hAnsi="Times New Roman" w:cs="Times New Roman"/>
          <w:bCs/>
          <w:iCs/>
          <w:sz w:val="24"/>
          <w:szCs w:val="24"/>
        </w:rPr>
        <w:t xml:space="preserve">- 17. децембар 2019. године – Јаслена васпитна група. </w:t>
      </w:r>
      <w:r w:rsidR="0094726C">
        <w:rPr>
          <w:rFonts w:ascii="Times New Roman" w:hAnsi="Times New Roman" w:cs="Times New Roman"/>
          <w:bCs/>
          <w:iCs/>
          <w:sz w:val="24"/>
          <w:szCs w:val="24"/>
        </w:rPr>
        <w:t>Угледну активност је реализовала в</w:t>
      </w:r>
      <w:r>
        <w:rPr>
          <w:rFonts w:ascii="Times New Roman" w:hAnsi="Times New Roman" w:cs="Times New Roman"/>
          <w:bCs/>
          <w:iCs/>
          <w:sz w:val="24"/>
          <w:szCs w:val="24"/>
        </w:rPr>
        <w:t>аспитач</w:t>
      </w:r>
      <w:r w:rsidR="0094726C">
        <w:rPr>
          <w:rFonts w:ascii="Times New Roman" w:hAnsi="Times New Roman" w:cs="Times New Roman"/>
          <w:bCs/>
          <w:iCs/>
          <w:sz w:val="24"/>
          <w:szCs w:val="24"/>
        </w:rPr>
        <w:t xml:space="preserve"> Валерија Гедошевић у сарадњи са васпитачем Агнеш Сабо.</w:t>
      </w:r>
      <w:r>
        <w:rPr>
          <w:rFonts w:ascii="Times New Roman" w:hAnsi="Times New Roman" w:cs="Times New Roman"/>
          <w:bCs/>
          <w:iCs/>
          <w:sz w:val="24"/>
          <w:szCs w:val="24"/>
        </w:rPr>
        <w:t xml:space="preserve"> Те</w:t>
      </w:r>
      <w:r w:rsidR="00A05A20">
        <w:rPr>
          <w:rFonts w:ascii="Times New Roman" w:hAnsi="Times New Roman" w:cs="Times New Roman"/>
          <w:bCs/>
          <w:iCs/>
          <w:sz w:val="24"/>
          <w:szCs w:val="24"/>
        </w:rPr>
        <w:t xml:space="preserve">ма: Моторичке игре и активности. </w:t>
      </w:r>
      <w:r w:rsidR="00A05A20" w:rsidRPr="0094726C">
        <w:rPr>
          <w:rFonts w:ascii="Times New Roman" w:hAnsi="Times New Roman" w:cs="Times New Roman"/>
          <w:bCs/>
          <w:iCs/>
          <w:sz w:val="24"/>
          <w:szCs w:val="24"/>
        </w:rPr>
        <w:t xml:space="preserve">Активности су реализоване у фискултурној сали уз висок ниво ангажованости родитеља. </w:t>
      </w:r>
    </w:p>
    <w:p w:rsidR="009C4AD7" w:rsidRPr="00BD6E75" w:rsidRDefault="009C4AD7" w:rsidP="00491CD2">
      <w:pPr>
        <w:spacing w:before="120" w:after="0"/>
        <w:jc w:val="both"/>
        <w:rPr>
          <w:rFonts w:ascii="Times New Roman" w:hAnsi="Times New Roman" w:cs="Times New Roman"/>
          <w:b/>
          <w:bCs/>
          <w:iCs/>
          <w:lang w:val="ru-RU"/>
        </w:rPr>
      </w:pPr>
      <w:r w:rsidRPr="00BD6E75">
        <w:rPr>
          <w:rFonts w:ascii="Times New Roman" w:hAnsi="Times New Roman" w:cs="Times New Roman"/>
          <w:b/>
          <w:bCs/>
          <w:iCs/>
          <w:lang w:val="ru-RU"/>
        </w:rPr>
        <w:t>ПРИРЕДБЕ ЗА РОДИТЕЉЕ</w:t>
      </w:r>
    </w:p>
    <w:p w:rsidR="009C4AD7" w:rsidRPr="00BD6E75" w:rsidRDefault="009C4AD7" w:rsidP="00920800">
      <w:pPr>
        <w:spacing w:before="120" w:after="0"/>
        <w:jc w:val="both"/>
        <w:rPr>
          <w:rFonts w:ascii="Times New Roman" w:hAnsi="Times New Roman" w:cs="Times New Roman"/>
          <w:b/>
          <w:bCs/>
          <w:iCs/>
          <w:lang w:val="sr-Cyrl-CS"/>
        </w:rPr>
      </w:pPr>
      <w:r w:rsidRPr="00BD6E75">
        <w:rPr>
          <w:rFonts w:ascii="Times New Roman" w:hAnsi="Times New Roman" w:cs="Times New Roman"/>
          <w:b/>
          <w:bCs/>
          <w:iCs/>
          <w:lang w:val="sr-Cyrl-CS"/>
        </w:rPr>
        <w:t xml:space="preserve">Објекат „Бела рада“ </w:t>
      </w:r>
    </w:p>
    <w:p w:rsidR="009C4AD7" w:rsidRPr="00C625B1" w:rsidRDefault="00C625B1" w:rsidP="009C4AD7">
      <w:pPr>
        <w:spacing w:after="0"/>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xml:space="preserve">- </w:t>
      </w:r>
      <w:r w:rsidR="009C4AD7" w:rsidRPr="00C625B1">
        <w:rPr>
          <w:rFonts w:ascii="Times New Roman" w:hAnsi="Times New Roman" w:cs="Times New Roman"/>
          <w:bCs/>
          <w:iCs/>
          <w:sz w:val="24"/>
          <w:szCs w:val="24"/>
          <w:lang w:val="sr-Cyrl-CS"/>
        </w:rPr>
        <w:t>31. октобар 2019. године</w:t>
      </w:r>
      <w:r w:rsidRPr="00C625B1">
        <w:rPr>
          <w:rFonts w:ascii="Times New Roman" w:hAnsi="Times New Roman" w:cs="Times New Roman"/>
          <w:bCs/>
          <w:iCs/>
          <w:sz w:val="24"/>
          <w:szCs w:val="24"/>
          <w:lang w:val="sr-Cyrl-CS"/>
        </w:rPr>
        <w:t xml:space="preserve"> - </w:t>
      </w:r>
      <w:r w:rsidR="009C4AD7" w:rsidRPr="00C625B1">
        <w:rPr>
          <w:rFonts w:ascii="Times New Roman" w:hAnsi="Times New Roman" w:cs="Times New Roman"/>
          <w:bCs/>
          <w:iCs/>
          <w:sz w:val="24"/>
          <w:szCs w:val="24"/>
          <w:lang w:val="sr-Cyrl-CS"/>
        </w:rPr>
        <w:t>Млађа васпитна група. Васпитачи Лаура Хиреш и Тимеа Поповић</w:t>
      </w:r>
      <w:r w:rsidRPr="00C625B1">
        <w:rPr>
          <w:rFonts w:ascii="Times New Roman" w:hAnsi="Times New Roman" w:cs="Times New Roman"/>
          <w:bCs/>
          <w:iCs/>
          <w:sz w:val="24"/>
          <w:szCs w:val="24"/>
          <w:lang w:val="sr-Cyrl-CS"/>
        </w:rPr>
        <w:t xml:space="preserve">. </w:t>
      </w:r>
      <w:r w:rsidRPr="00C625B1">
        <w:rPr>
          <w:rFonts w:ascii="Times New Roman" w:hAnsi="Times New Roman" w:cs="Times New Roman"/>
          <w:bCs/>
          <w:iCs/>
          <w:sz w:val="24"/>
          <w:szCs w:val="24"/>
          <w:lang w:val="sr-Latn-CS"/>
        </w:rPr>
        <w:t>„Златна јесен“</w:t>
      </w:r>
      <w:r w:rsidRPr="00C625B1">
        <w:rPr>
          <w:rFonts w:ascii="Times New Roman" w:hAnsi="Times New Roman" w:cs="Times New Roman"/>
          <w:bCs/>
          <w:iCs/>
          <w:sz w:val="24"/>
          <w:szCs w:val="24"/>
          <w:lang w:val="sr-Cyrl-CS"/>
        </w:rPr>
        <w:t xml:space="preserve"> Јесења приредба за баке и деке.</w:t>
      </w:r>
    </w:p>
    <w:p w:rsidR="00832388" w:rsidRDefault="00C625B1" w:rsidP="009C4AD7">
      <w:pPr>
        <w:spacing w:after="0"/>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xml:space="preserve">- </w:t>
      </w:r>
      <w:r w:rsidR="004C380F">
        <w:rPr>
          <w:rFonts w:ascii="Times New Roman" w:hAnsi="Times New Roman" w:cs="Times New Roman"/>
          <w:bCs/>
          <w:iCs/>
          <w:sz w:val="24"/>
          <w:szCs w:val="24"/>
          <w:lang w:val="sr-Cyrl-CS"/>
        </w:rPr>
        <w:t>11</w:t>
      </w:r>
      <w:r w:rsidRPr="00C625B1">
        <w:rPr>
          <w:rFonts w:ascii="Times New Roman" w:hAnsi="Times New Roman" w:cs="Times New Roman"/>
          <w:bCs/>
          <w:iCs/>
          <w:sz w:val="24"/>
          <w:szCs w:val="24"/>
          <w:lang w:val="sr-Cyrl-CS"/>
        </w:rPr>
        <w:t>. децембар 2019. године - Млађа васпитна група. Васпитачи Лаура Хиреш и Тимеа Поповић. Свечани божићни</w:t>
      </w:r>
      <w:r w:rsidR="00491CD2">
        <w:rPr>
          <w:rFonts w:ascii="Times New Roman" w:hAnsi="Times New Roman" w:cs="Times New Roman"/>
          <w:bCs/>
          <w:iCs/>
          <w:sz w:val="24"/>
          <w:szCs w:val="24"/>
          <w:lang w:val="sr-Cyrl-CS"/>
        </w:rPr>
        <w:t xml:space="preserve"> програм са родитељима</w:t>
      </w:r>
      <w:r w:rsidRPr="00C625B1">
        <w:rPr>
          <w:rFonts w:ascii="Times New Roman" w:hAnsi="Times New Roman" w:cs="Times New Roman"/>
          <w:bCs/>
          <w:iCs/>
          <w:sz w:val="24"/>
          <w:szCs w:val="24"/>
          <w:lang w:val="sr-Cyrl-CS"/>
        </w:rPr>
        <w:t>.</w:t>
      </w:r>
    </w:p>
    <w:p w:rsidR="00CA6FCE" w:rsidRPr="00BD6E75" w:rsidRDefault="00CA6FCE" w:rsidP="002E41D6">
      <w:pPr>
        <w:spacing w:before="120" w:after="0"/>
        <w:jc w:val="both"/>
        <w:rPr>
          <w:rFonts w:ascii="Times New Roman" w:hAnsi="Times New Roman" w:cs="Times New Roman"/>
          <w:b/>
          <w:bCs/>
          <w:iCs/>
          <w:sz w:val="24"/>
          <w:szCs w:val="24"/>
          <w:lang w:val="sr-Cyrl-CS"/>
        </w:rPr>
      </w:pPr>
      <w:r w:rsidRPr="00BD6E75">
        <w:rPr>
          <w:rFonts w:ascii="Times New Roman" w:hAnsi="Times New Roman" w:cs="Times New Roman"/>
          <w:b/>
          <w:bCs/>
          <w:iCs/>
          <w:sz w:val="24"/>
          <w:szCs w:val="24"/>
          <w:lang w:val="sr-Cyrl-CS"/>
        </w:rPr>
        <w:t>Објекат „Дуга“</w:t>
      </w:r>
    </w:p>
    <w:p w:rsidR="00CA6FCE" w:rsidRDefault="00620BD2" w:rsidP="009C4AD7">
      <w:pPr>
        <w:spacing w:after="0"/>
        <w:jc w:val="both"/>
        <w:rPr>
          <w:rFonts w:ascii="Times New Roman" w:hAnsi="Times New Roman" w:cs="Times New Roman"/>
          <w:bCs/>
          <w:iCs/>
          <w:sz w:val="24"/>
          <w:szCs w:val="24"/>
        </w:rPr>
      </w:pPr>
      <w:r>
        <w:rPr>
          <w:rFonts w:ascii="Times New Roman" w:hAnsi="Times New Roman" w:cs="Times New Roman"/>
          <w:bCs/>
          <w:iCs/>
          <w:sz w:val="24"/>
          <w:szCs w:val="24"/>
        </w:rPr>
        <w:t>- 22. октобар 2019. године – Старија припремна предшколска васпитна група. Васпитачи Силвиа Ковач и Клаудиа Кити Варга. „Златна јесен“ Јесења прередба за баке и деке. Тема: Традиционалне народне игре – берба грожђа.</w:t>
      </w:r>
    </w:p>
    <w:p w:rsidR="00224884" w:rsidRDefault="00224884" w:rsidP="009C4AD7">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224884">
        <w:rPr>
          <w:rFonts w:ascii="Times New Roman" w:hAnsi="Times New Roman" w:cs="Times New Roman"/>
          <w:bCs/>
          <w:iCs/>
          <w:sz w:val="24"/>
          <w:szCs w:val="24"/>
        </w:rPr>
        <w:t xml:space="preserve">8. новембар 2019. године – Средња васпитна група. Васпитачи Мелинда Ђери Такач и Корнелиа Жолдош. „Златна јесен“ Јесења прередба за </w:t>
      </w:r>
      <w:r>
        <w:rPr>
          <w:rFonts w:ascii="Times New Roman" w:hAnsi="Times New Roman" w:cs="Times New Roman"/>
          <w:bCs/>
          <w:iCs/>
          <w:sz w:val="24"/>
          <w:szCs w:val="24"/>
        </w:rPr>
        <w:t xml:space="preserve">родитеље, </w:t>
      </w:r>
      <w:r w:rsidRPr="00224884">
        <w:rPr>
          <w:rFonts w:ascii="Times New Roman" w:hAnsi="Times New Roman" w:cs="Times New Roman"/>
          <w:bCs/>
          <w:iCs/>
          <w:sz w:val="24"/>
          <w:szCs w:val="24"/>
        </w:rPr>
        <w:t>баке и деке.</w:t>
      </w:r>
    </w:p>
    <w:p w:rsidR="001F719D" w:rsidRPr="00BD6E75" w:rsidRDefault="001F719D" w:rsidP="001F719D">
      <w:pPr>
        <w:spacing w:before="120" w:after="0"/>
        <w:jc w:val="both"/>
        <w:rPr>
          <w:rFonts w:ascii="Times New Roman" w:hAnsi="Times New Roman" w:cs="Times New Roman"/>
          <w:b/>
          <w:bCs/>
          <w:iCs/>
          <w:sz w:val="24"/>
          <w:szCs w:val="24"/>
        </w:rPr>
      </w:pPr>
      <w:r w:rsidRPr="00BD6E75">
        <w:rPr>
          <w:rFonts w:ascii="Times New Roman" w:hAnsi="Times New Roman" w:cs="Times New Roman"/>
          <w:b/>
          <w:bCs/>
          <w:iCs/>
          <w:sz w:val="24"/>
          <w:szCs w:val="24"/>
        </w:rPr>
        <w:t>Објекат „Дивљи цвет“ у Кевију</w:t>
      </w:r>
    </w:p>
    <w:p w:rsidR="001F719D" w:rsidRDefault="001F719D" w:rsidP="009C4AD7">
      <w:pPr>
        <w:spacing w:after="0"/>
        <w:jc w:val="both"/>
        <w:rPr>
          <w:rFonts w:ascii="Times New Roman" w:hAnsi="Times New Roman" w:cs="Times New Roman"/>
          <w:bCs/>
          <w:iCs/>
          <w:sz w:val="24"/>
          <w:szCs w:val="24"/>
        </w:rPr>
      </w:pPr>
      <w:r w:rsidRPr="001F719D">
        <w:rPr>
          <w:rFonts w:ascii="Times New Roman" w:hAnsi="Times New Roman" w:cs="Times New Roman"/>
          <w:bCs/>
          <w:iCs/>
          <w:sz w:val="24"/>
          <w:szCs w:val="24"/>
        </w:rPr>
        <w:t xml:space="preserve">- 8. новембар 2019. </w:t>
      </w:r>
      <w:r w:rsidR="006C1FA9">
        <w:rPr>
          <w:rFonts w:ascii="Times New Roman" w:hAnsi="Times New Roman" w:cs="Times New Roman"/>
          <w:bCs/>
          <w:iCs/>
          <w:sz w:val="24"/>
          <w:szCs w:val="24"/>
        </w:rPr>
        <w:t>г</w:t>
      </w:r>
      <w:r w:rsidRPr="001F719D">
        <w:rPr>
          <w:rFonts w:ascii="Times New Roman" w:hAnsi="Times New Roman" w:cs="Times New Roman"/>
          <w:bCs/>
          <w:iCs/>
          <w:sz w:val="24"/>
          <w:szCs w:val="24"/>
        </w:rPr>
        <w:t>одине -  По узрасту мешовита припремна предшколска васпитна група. Васпитач Бригита Балинт. „Златна јесен“ Јесења прередба за баке и деке.</w:t>
      </w:r>
    </w:p>
    <w:p w:rsidR="00920800" w:rsidRPr="00BD6E75" w:rsidRDefault="00920800" w:rsidP="00920800">
      <w:pPr>
        <w:spacing w:before="120" w:after="0"/>
        <w:jc w:val="both"/>
        <w:rPr>
          <w:rFonts w:ascii="Times New Roman" w:hAnsi="Times New Roman" w:cs="Times New Roman"/>
          <w:b/>
          <w:bCs/>
          <w:iCs/>
          <w:sz w:val="24"/>
          <w:szCs w:val="24"/>
        </w:rPr>
      </w:pPr>
      <w:r w:rsidRPr="00BD6E75">
        <w:rPr>
          <w:rFonts w:ascii="Times New Roman" w:hAnsi="Times New Roman" w:cs="Times New Roman"/>
          <w:b/>
          <w:bCs/>
          <w:iCs/>
          <w:sz w:val="24"/>
          <w:szCs w:val="24"/>
        </w:rPr>
        <w:t>Објекат „Сеница“ у Горњем Брегу</w:t>
      </w:r>
    </w:p>
    <w:p w:rsidR="00920800" w:rsidRDefault="00920800" w:rsidP="009C4AD7">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- 6. март 2020. године </w:t>
      </w:r>
      <w:r w:rsidR="008E410B">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920800">
        <w:rPr>
          <w:rFonts w:ascii="Times New Roman" w:hAnsi="Times New Roman" w:cs="Times New Roman"/>
          <w:bCs/>
          <w:iCs/>
          <w:sz w:val="24"/>
          <w:szCs w:val="24"/>
        </w:rPr>
        <w:t>Старија – припремна предшколска васпитна група. Васпитач Клара Бартуш</w:t>
      </w:r>
      <w:r>
        <w:rPr>
          <w:rFonts w:ascii="Times New Roman" w:hAnsi="Times New Roman" w:cs="Times New Roman"/>
          <w:bCs/>
          <w:iCs/>
          <w:sz w:val="24"/>
          <w:szCs w:val="24"/>
        </w:rPr>
        <w:t xml:space="preserve">. </w:t>
      </w:r>
      <w:r w:rsidR="008E410B">
        <w:rPr>
          <w:rFonts w:ascii="Times New Roman" w:hAnsi="Times New Roman" w:cs="Times New Roman"/>
          <w:bCs/>
          <w:iCs/>
          <w:sz w:val="24"/>
          <w:szCs w:val="24"/>
        </w:rPr>
        <w:t>Песме, рецитације, поклони мајци поводом Дана жена.</w:t>
      </w:r>
    </w:p>
    <w:p w:rsidR="009C4AD7" w:rsidRDefault="008E410B"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r w:rsidRPr="008E410B">
        <w:rPr>
          <w:rFonts w:ascii="Times New Roman" w:hAnsi="Times New Roman" w:cs="Times New Roman"/>
          <w:bCs/>
          <w:iCs/>
          <w:sz w:val="24"/>
          <w:szCs w:val="24"/>
        </w:rPr>
        <w:t xml:space="preserve">6. март 2020. године </w:t>
      </w:r>
      <w:r>
        <w:rPr>
          <w:rFonts w:ascii="Times New Roman" w:hAnsi="Times New Roman" w:cs="Times New Roman"/>
          <w:bCs/>
          <w:iCs/>
          <w:sz w:val="24"/>
          <w:szCs w:val="24"/>
        </w:rPr>
        <w:t xml:space="preserve">– Млађа-средња васпитна група. Васпитач Јудит Четле. </w:t>
      </w:r>
      <w:r w:rsidRPr="008E410B">
        <w:rPr>
          <w:rFonts w:ascii="Times New Roman" w:hAnsi="Times New Roman" w:cs="Times New Roman"/>
          <w:bCs/>
          <w:iCs/>
          <w:sz w:val="24"/>
          <w:szCs w:val="24"/>
        </w:rPr>
        <w:t>Песме, рецитације, поклони мајци поводом Дана жена.</w:t>
      </w:r>
    </w:p>
    <w:p w:rsidR="00832388" w:rsidRPr="00BD6E75" w:rsidRDefault="00832388" w:rsidP="00832388">
      <w:pPr>
        <w:spacing w:before="120" w:after="0"/>
        <w:jc w:val="both"/>
        <w:rPr>
          <w:rFonts w:ascii="Times New Roman" w:hAnsi="Times New Roman" w:cs="Times New Roman"/>
          <w:b/>
          <w:bCs/>
          <w:iCs/>
          <w:sz w:val="24"/>
          <w:szCs w:val="24"/>
        </w:rPr>
      </w:pPr>
      <w:r w:rsidRPr="00BD6E75">
        <w:rPr>
          <w:rFonts w:ascii="Times New Roman" w:hAnsi="Times New Roman" w:cs="Times New Roman"/>
          <w:b/>
          <w:bCs/>
          <w:iCs/>
          <w:sz w:val="24"/>
          <w:szCs w:val="24"/>
        </w:rPr>
        <w:t>Објекат „Перјаница“</w:t>
      </w:r>
    </w:p>
    <w:p w:rsidR="00832388" w:rsidRDefault="006C7E28"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832388">
        <w:rPr>
          <w:rFonts w:ascii="Times New Roman" w:hAnsi="Times New Roman" w:cs="Times New Roman"/>
          <w:bCs/>
          <w:iCs/>
          <w:sz w:val="24"/>
          <w:szCs w:val="24"/>
        </w:rPr>
        <w:t>8.новембар 2019.године, Млађа-средњаваспитна група.Васпитачи Ела Нађ Хорти и Рејана Балог. „Златна јесен“, јесења свечаност за баке и деке.</w:t>
      </w:r>
    </w:p>
    <w:p w:rsidR="006C7E28" w:rsidRDefault="006C7E28" w:rsidP="00201440">
      <w:pPr>
        <w:spacing w:after="0"/>
        <w:jc w:val="both"/>
        <w:rPr>
          <w:rFonts w:ascii="Times New Roman" w:hAnsi="Times New Roman" w:cs="Times New Roman"/>
          <w:bCs/>
          <w:iCs/>
          <w:sz w:val="24"/>
          <w:szCs w:val="24"/>
          <w:lang w:val="sr-Cyrl-CS"/>
        </w:rPr>
      </w:pPr>
      <w:r>
        <w:rPr>
          <w:rFonts w:ascii="Times New Roman" w:hAnsi="Times New Roman" w:cs="Times New Roman"/>
          <w:bCs/>
          <w:iCs/>
          <w:sz w:val="24"/>
          <w:szCs w:val="24"/>
        </w:rPr>
        <w:t xml:space="preserve">- 23. децембар 2019. године, Средња-старија васпитна група. Васпитачи Кристина Чернак и Розалиа Тукач. </w:t>
      </w:r>
      <w:r w:rsidRPr="006C7E28">
        <w:rPr>
          <w:rFonts w:ascii="Times New Roman" w:hAnsi="Times New Roman" w:cs="Times New Roman"/>
          <w:bCs/>
          <w:iCs/>
          <w:sz w:val="24"/>
          <w:szCs w:val="24"/>
          <w:lang w:val="sr-Cyrl-CS"/>
        </w:rPr>
        <w:t>Свечани божићни програм</w:t>
      </w:r>
      <w:r>
        <w:rPr>
          <w:rFonts w:ascii="Times New Roman" w:hAnsi="Times New Roman" w:cs="Times New Roman"/>
          <w:bCs/>
          <w:iCs/>
          <w:sz w:val="24"/>
          <w:szCs w:val="24"/>
          <w:lang w:val="sr-Cyrl-CS"/>
        </w:rPr>
        <w:t xml:space="preserve"> за родитеље и божићна радионица.</w:t>
      </w:r>
    </w:p>
    <w:p w:rsidR="00EA2BA6" w:rsidRPr="00BD6E75" w:rsidRDefault="00EA2BA6" w:rsidP="00EA2BA6">
      <w:pPr>
        <w:spacing w:before="120" w:after="0"/>
        <w:jc w:val="both"/>
        <w:rPr>
          <w:rFonts w:ascii="Times New Roman" w:hAnsi="Times New Roman" w:cs="Times New Roman"/>
          <w:b/>
          <w:bCs/>
          <w:iCs/>
          <w:sz w:val="24"/>
          <w:szCs w:val="24"/>
          <w:lang w:val="sr-Cyrl-CS"/>
        </w:rPr>
      </w:pPr>
      <w:r w:rsidRPr="00BD6E75">
        <w:rPr>
          <w:rFonts w:ascii="Times New Roman" w:hAnsi="Times New Roman" w:cs="Times New Roman"/>
          <w:b/>
          <w:bCs/>
          <w:iCs/>
          <w:sz w:val="24"/>
          <w:szCs w:val="24"/>
          <w:lang w:val="sr-Cyrl-CS"/>
        </w:rPr>
        <w:t>Објекат „Бамби“</w:t>
      </w:r>
    </w:p>
    <w:p w:rsidR="00EA2BA6" w:rsidRPr="00BE6EB7" w:rsidRDefault="00EA2BA6" w:rsidP="00BE6EB7">
      <w:pPr>
        <w:pStyle w:val="ListParagraph"/>
        <w:numPr>
          <w:ilvl w:val="0"/>
          <w:numId w:val="18"/>
        </w:numPr>
        <w:rPr>
          <w:rFonts w:ascii="Times New Roman" w:hAnsi="Times New Roman" w:cs="Times New Roman"/>
          <w:bCs/>
          <w:iCs/>
          <w:sz w:val="24"/>
          <w:szCs w:val="24"/>
        </w:rPr>
      </w:pPr>
      <w:r w:rsidRPr="00EA2BA6">
        <w:rPr>
          <w:rFonts w:ascii="Times New Roman" w:hAnsi="Times New Roman" w:cs="Times New Roman"/>
          <w:bCs/>
          <w:iCs/>
          <w:sz w:val="24"/>
          <w:szCs w:val="24"/>
          <w:lang w:val="sr-Cyrl-CS"/>
        </w:rPr>
        <w:t xml:space="preserve">27. новембар 2019. године, </w:t>
      </w:r>
      <w:r w:rsidRPr="00EA2BA6">
        <w:rPr>
          <w:rFonts w:ascii="Times New Roman" w:hAnsi="Times New Roman" w:cs="Times New Roman"/>
          <w:bCs/>
          <w:iCs/>
          <w:sz w:val="24"/>
          <w:szCs w:val="24"/>
        </w:rPr>
        <w:t>Млађа-средњаваспитна група.</w:t>
      </w:r>
      <w:r>
        <w:rPr>
          <w:rFonts w:ascii="Times New Roman" w:hAnsi="Times New Roman" w:cs="Times New Roman"/>
          <w:bCs/>
          <w:iCs/>
          <w:sz w:val="24"/>
          <w:szCs w:val="24"/>
        </w:rPr>
        <w:t xml:space="preserve"> </w:t>
      </w:r>
      <w:r w:rsidRPr="00EA2BA6">
        <w:rPr>
          <w:rFonts w:ascii="Times New Roman" w:hAnsi="Times New Roman" w:cs="Times New Roman"/>
          <w:bCs/>
          <w:iCs/>
          <w:sz w:val="24"/>
          <w:szCs w:val="24"/>
        </w:rPr>
        <w:t>Васпитачи</w:t>
      </w:r>
      <w:r>
        <w:rPr>
          <w:rFonts w:ascii="Times New Roman" w:hAnsi="Times New Roman" w:cs="Times New Roman"/>
          <w:bCs/>
          <w:iCs/>
          <w:sz w:val="24"/>
          <w:szCs w:val="24"/>
          <w:lang w:val="sr-Cyrl-CS"/>
        </w:rPr>
        <w:t xml:space="preserve">  Ерика Попов и Јудит Нађ. </w:t>
      </w:r>
      <w:r w:rsidRPr="00EA2BA6">
        <w:rPr>
          <w:rFonts w:ascii="Times New Roman" w:hAnsi="Times New Roman" w:cs="Times New Roman"/>
          <w:bCs/>
          <w:iCs/>
          <w:sz w:val="24"/>
          <w:szCs w:val="24"/>
        </w:rPr>
        <w:t>„Златна јесен“ Јесења прередба за баке и деке.</w:t>
      </w:r>
    </w:p>
    <w:p w:rsidR="00201440" w:rsidRPr="00D25A03" w:rsidRDefault="00201440" w:rsidP="00A81AE1">
      <w:pPr>
        <w:spacing w:before="120" w:after="0"/>
        <w:jc w:val="both"/>
        <w:rPr>
          <w:rFonts w:ascii="Times New Roman" w:hAnsi="Times New Roman" w:cs="Times New Roman"/>
          <w:b/>
          <w:bCs/>
          <w:iCs/>
          <w:lang w:val="sr-Cyrl-CS"/>
        </w:rPr>
      </w:pPr>
      <w:r w:rsidRPr="00D25A03">
        <w:rPr>
          <w:rFonts w:ascii="Times New Roman" w:hAnsi="Times New Roman" w:cs="Times New Roman"/>
          <w:b/>
          <w:bCs/>
          <w:iCs/>
          <w:lang w:val="sr-Cyrl-CS"/>
        </w:rPr>
        <w:t>РАДИОНИЦЕ</w:t>
      </w:r>
      <w:r w:rsidR="00821655" w:rsidRPr="00D25A03">
        <w:rPr>
          <w:rFonts w:ascii="Times New Roman" w:hAnsi="Times New Roman" w:cs="Times New Roman"/>
          <w:b/>
          <w:bCs/>
          <w:iCs/>
          <w:lang w:val="sr-Cyrl-CS"/>
        </w:rPr>
        <w:t xml:space="preserve"> СА РОДИТЕЉИМА</w:t>
      </w:r>
    </w:p>
    <w:p w:rsidR="00821655" w:rsidRPr="00D25A03" w:rsidRDefault="009C4AD7" w:rsidP="00920800">
      <w:pPr>
        <w:spacing w:before="120" w:after="0"/>
        <w:jc w:val="both"/>
        <w:rPr>
          <w:rFonts w:ascii="Times New Roman" w:hAnsi="Times New Roman" w:cs="Times New Roman"/>
          <w:b/>
          <w:bCs/>
          <w:iCs/>
          <w:lang w:val="sr-Cyrl-CS"/>
        </w:rPr>
      </w:pPr>
      <w:r w:rsidRPr="00D25A03">
        <w:rPr>
          <w:rFonts w:ascii="Times New Roman" w:hAnsi="Times New Roman" w:cs="Times New Roman"/>
          <w:b/>
          <w:bCs/>
          <w:iCs/>
          <w:lang w:val="sr-Cyrl-CS"/>
        </w:rPr>
        <w:t xml:space="preserve">Објекат „Бела рада“ </w:t>
      </w:r>
    </w:p>
    <w:p w:rsidR="009C4AD7" w:rsidRDefault="00563075"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lang w:val="sr-Cyrl-CS"/>
        </w:rPr>
        <w:t xml:space="preserve">- </w:t>
      </w:r>
      <w:r w:rsidR="00C625B1" w:rsidRPr="00491CD2">
        <w:rPr>
          <w:rFonts w:ascii="Times New Roman" w:hAnsi="Times New Roman" w:cs="Times New Roman"/>
          <w:bCs/>
          <w:iCs/>
          <w:sz w:val="24"/>
          <w:szCs w:val="24"/>
          <w:lang w:val="sr-Cyrl-CS"/>
        </w:rPr>
        <w:t>15. нове</w:t>
      </w:r>
      <w:r w:rsidR="009C4AD7" w:rsidRPr="00491CD2">
        <w:rPr>
          <w:rFonts w:ascii="Times New Roman" w:hAnsi="Times New Roman" w:cs="Times New Roman"/>
          <w:bCs/>
          <w:iCs/>
          <w:sz w:val="24"/>
          <w:szCs w:val="24"/>
          <w:lang w:val="sr-Cyrl-CS"/>
        </w:rPr>
        <w:t xml:space="preserve">бар 2019. </w:t>
      </w:r>
      <w:r w:rsidR="00491CD2" w:rsidRPr="00491CD2">
        <w:rPr>
          <w:rFonts w:ascii="Times New Roman" w:hAnsi="Times New Roman" w:cs="Times New Roman"/>
          <w:bCs/>
          <w:iCs/>
          <w:sz w:val="24"/>
          <w:szCs w:val="24"/>
          <w:lang w:val="sr-Cyrl-CS"/>
        </w:rPr>
        <w:t>г</w:t>
      </w:r>
      <w:r w:rsidR="009C4AD7" w:rsidRPr="00491CD2">
        <w:rPr>
          <w:rFonts w:ascii="Times New Roman" w:hAnsi="Times New Roman" w:cs="Times New Roman"/>
          <w:bCs/>
          <w:iCs/>
          <w:sz w:val="24"/>
          <w:szCs w:val="24"/>
          <w:lang w:val="sr-Cyrl-CS"/>
        </w:rPr>
        <w:t>одине</w:t>
      </w:r>
      <w:r w:rsidR="00491CD2" w:rsidRPr="00491CD2">
        <w:rPr>
          <w:rFonts w:ascii="Times New Roman" w:hAnsi="Times New Roman" w:cs="Times New Roman"/>
          <w:bCs/>
          <w:iCs/>
          <w:sz w:val="24"/>
          <w:szCs w:val="24"/>
          <w:lang w:val="sr-Cyrl-CS"/>
        </w:rPr>
        <w:t xml:space="preserve"> – Средња васпитна група. Васпитачи Андреа Поша и Рожа Нађ Рац Сабо. </w:t>
      </w:r>
      <w:r w:rsidR="00491CD2" w:rsidRPr="00491CD2">
        <w:rPr>
          <w:rFonts w:ascii="Times New Roman" w:hAnsi="Times New Roman" w:cs="Times New Roman"/>
          <w:bCs/>
          <w:iCs/>
          <w:sz w:val="24"/>
          <w:szCs w:val="24"/>
          <w:lang w:val="sr-Latn-CS"/>
        </w:rPr>
        <w:t>„Златна јесен“</w:t>
      </w:r>
      <w:r w:rsidR="00491CD2" w:rsidRPr="00491CD2">
        <w:rPr>
          <w:rFonts w:ascii="Times New Roman" w:hAnsi="Times New Roman" w:cs="Times New Roman"/>
          <w:bCs/>
          <w:iCs/>
          <w:sz w:val="24"/>
          <w:szCs w:val="24"/>
        </w:rPr>
        <w:t xml:space="preserve"> </w:t>
      </w:r>
      <w:r w:rsidR="00491CD2">
        <w:rPr>
          <w:rFonts w:ascii="Times New Roman" w:hAnsi="Times New Roman" w:cs="Times New Roman"/>
          <w:bCs/>
          <w:iCs/>
          <w:sz w:val="24"/>
          <w:szCs w:val="24"/>
        </w:rPr>
        <w:t>–</w:t>
      </w:r>
      <w:r w:rsidR="00491CD2" w:rsidRPr="00491CD2">
        <w:rPr>
          <w:rFonts w:ascii="Times New Roman" w:hAnsi="Times New Roman" w:cs="Times New Roman"/>
          <w:bCs/>
          <w:iCs/>
          <w:sz w:val="24"/>
          <w:szCs w:val="24"/>
        </w:rPr>
        <w:t xml:space="preserve"> </w:t>
      </w:r>
      <w:r w:rsidR="00491CD2">
        <w:rPr>
          <w:rFonts w:ascii="Times New Roman" w:hAnsi="Times New Roman" w:cs="Times New Roman"/>
          <w:bCs/>
          <w:iCs/>
          <w:sz w:val="24"/>
          <w:szCs w:val="24"/>
        </w:rPr>
        <w:t xml:space="preserve">Креативна радионица и дружење са </w:t>
      </w:r>
      <w:r w:rsidR="00491CD2" w:rsidRPr="00491CD2">
        <w:rPr>
          <w:rFonts w:ascii="Times New Roman" w:hAnsi="Times New Roman" w:cs="Times New Roman"/>
          <w:bCs/>
          <w:iCs/>
          <w:sz w:val="24"/>
          <w:szCs w:val="24"/>
        </w:rPr>
        <w:t>бакама и декама.</w:t>
      </w:r>
    </w:p>
    <w:p w:rsidR="00491CD2" w:rsidRDefault="00563075"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491CD2">
        <w:rPr>
          <w:rFonts w:ascii="Times New Roman" w:hAnsi="Times New Roman" w:cs="Times New Roman"/>
          <w:bCs/>
          <w:iCs/>
          <w:sz w:val="24"/>
          <w:szCs w:val="24"/>
        </w:rPr>
        <w:t>20. децембар 2019. године -  Средња васпитна група.</w:t>
      </w:r>
      <w:r w:rsidR="00491CD2" w:rsidRPr="00491CD2">
        <w:rPr>
          <w:rFonts w:ascii="Times New Roman" w:hAnsi="Times New Roman" w:cs="Times New Roman"/>
          <w:bCs/>
          <w:iCs/>
          <w:sz w:val="24"/>
          <w:szCs w:val="24"/>
          <w:lang w:val="sr-Cyrl-CS"/>
        </w:rPr>
        <w:t xml:space="preserve"> Васпитачи Андреа Поша и Рожа Нађ Рац Сабо</w:t>
      </w:r>
      <w:r w:rsidR="00491CD2">
        <w:rPr>
          <w:rFonts w:ascii="Times New Roman" w:hAnsi="Times New Roman" w:cs="Times New Roman"/>
          <w:bCs/>
          <w:iCs/>
          <w:sz w:val="24"/>
          <w:szCs w:val="24"/>
          <w:lang w:val="sr-Cyrl-CS"/>
        </w:rPr>
        <w:t xml:space="preserve">. </w:t>
      </w:r>
      <w:r w:rsidR="00491CD2">
        <w:rPr>
          <w:rFonts w:ascii="Times New Roman" w:hAnsi="Times New Roman" w:cs="Times New Roman"/>
          <w:bCs/>
          <w:iCs/>
          <w:sz w:val="24"/>
          <w:szCs w:val="24"/>
        </w:rPr>
        <w:t>Предпразнична божићна радионица са родитељима.</w:t>
      </w:r>
    </w:p>
    <w:p w:rsidR="00491CD2" w:rsidRDefault="00563075"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491CD2">
        <w:rPr>
          <w:rFonts w:ascii="Times New Roman" w:hAnsi="Times New Roman" w:cs="Times New Roman"/>
          <w:bCs/>
          <w:iCs/>
          <w:sz w:val="24"/>
          <w:szCs w:val="24"/>
        </w:rPr>
        <w:t>23. децембар 2019. године – Млађа васпитна група. Васпитачи Тимеа Јухас и Тимеа Нађ Ђерђ Хатала. Божићна креативна радионица и заједничке игровне активности са родитељима</w:t>
      </w:r>
      <w:r>
        <w:rPr>
          <w:rFonts w:ascii="Times New Roman" w:hAnsi="Times New Roman" w:cs="Times New Roman"/>
          <w:bCs/>
          <w:iCs/>
          <w:sz w:val="24"/>
          <w:szCs w:val="24"/>
        </w:rPr>
        <w:t>.</w:t>
      </w:r>
    </w:p>
    <w:p w:rsidR="006A5853" w:rsidRPr="00D25A03" w:rsidRDefault="006A5853" w:rsidP="00A61D16">
      <w:pPr>
        <w:spacing w:before="120"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„Сеница“ у Горњем Брегу</w:t>
      </w:r>
    </w:p>
    <w:p w:rsidR="00A61D16" w:rsidRDefault="00A61D16" w:rsidP="00A61D16">
      <w:pPr>
        <w:spacing w:after="0"/>
        <w:jc w:val="both"/>
        <w:rPr>
          <w:rFonts w:ascii="Times New Roman" w:hAnsi="Times New Roman" w:cs="Times New Roman"/>
          <w:bCs/>
          <w:iCs/>
          <w:sz w:val="24"/>
          <w:szCs w:val="24"/>
        </w:rPr>
      </w:pPr>
      <w:r w:rsidRPr="00A61D16">
        <w:rPr>
          <w:rFonts w:ascii="Times New Roman" w:hAnsi="Times New Roman" w:cs="Times New Roman"/>
          <w:bCs/>
          <w:iCs/>
          <w:sz w:val="24"/>
          <w:szCs w:val="24"/>
        </w:rPr>
        <w:t xml:space="preserve">- 20. новембар 2019. године - Старија – припремна предшколска васпитна група. Васпитач Клара Бартуш. </w:t>
      </w:r>
      <w:r>
        <w:rPr>
          <w:rFonts w:ascii="Times New Roman" w:hAnsi="Times New Roman" w:cs="Times New Roman"/>
          <w:bCs/>
          <w:iCs/>
          <w:sz w:val="24"/>
          <w:szCs w:val="24"/>
        </w:rPr>
        <w:t xml:space="preserve">- „Златна јесен“; </w:t>
      </w:r>
      <w:r w:rsidRPr="00A61D16">
        <w:rPr>
          <w:rFonts w:ascii="Times New Roman" w:hAnsi="Times New Roman" w:cs="Times New Roman"/>
          <w:bCs/>
          <w:iCs/>
          <w:sz w:val="24"/>
          <w:szCs w:val="24"/>
        </w:rPr>
        <w:t>Јесења свечаност, заједничке музичке и плесне активности са бакама и декама, и креатвина радионица.</w:t>
      </w:r>
    </w:p>
    <w:p w:rsidR="00ED5DF4" w:rsidRPr="00A61D16" w:rsidRDefault="00ED5DF4" w:rsidP="00A61D16">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- 28. новембар 2019.године – Млађа-средња васпитна група. Васпитач Јудит Четле. </w:t>
      </w:r>
      <w:r w:rsidRPr="00ED5DF4">
        <w:rPr>
          <w:rFonts w:ascii="Times New Roman" w:hAnsi="Times New Roman" w:cs="Times New Roman"/>
          <w:bCs/>
          <w:iCs/>
          <w:sz w:val="24"/>
          <w:szCs w:val="24"/>
        </w:rPr>
        <w:t>„Златна јесен“; Јесења свечаност, заједничке музичке и плесне активности са бакама и декама, и креатвина радионица.</w:t>
      </w:r>
    </w:p>
    <w:p w:rsidR="006A5853" w:rsidRDefault="00A61D16" w:rsidP="00201440">
      <w:pPr>
        <w:spacing w:after="0"/>
        <w:jc w:val="both"/>
        <w:rPr>
          <w:rFonts w:ascii="Times New Roman" w:hAnsi="Times New Roman" w:cs="Times New Roman"/>
          <w:bCs/>
          <w:iCs/>
          <w:sz w:val="24"/>
          <w:szCs w:val="24"/>
        </w:rPr>
      </w:pPr>
      <w:r w:rsidRPr="00A61D16">
        <w:rPr>
          <w:rFonts w:ascii="Times New Roman" w:hAnsi="Times New Roman" w:cs="Times New Roman"/>
          <w:bCs/>
          <w:iCs/>
          <w:sz w:val="24"/>
          <w:szCs w:val="24"/>
        </w:rPr>
        <w:t xml:space="preserve">- </w:t>
      </w:r>
      <w:r w:rsidR="006A5853" w:rsidRPr="00A61D16">
        <w:rPr>
          <w:rFonts w:ascii="Times New Roman" w:hAnsi="Times New Roman" w:cs="Times New Roman"/>
          <w:bCs/>
          <w:iCs/>
          <w:sz w:val="24"/>
          <w:szCs w:val="24"/>
        </w:rPr>
        <w:t>7. фебруар 2020. године – Старија – припремна предшколска васпитна група. Васпитач Клара Бартуш. Израда маски за фаршанг заједно са родитељима.</w:t>
      </w:r>
    </w:p>
    <w:p w:rsidR="00ED5DF4" w:rsidRDefault="00ED5DF4"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- 24. фебруар 2020. године-Млађа-средња васпитна група. Васпитач Јудит Четле. Израда маски за фаршанг у сарадњи</w:t>
      </w:r>
      <w:r w:rsidRPr="00ED5DF4">
        <w:rPr>
          <w:rFonts w:ascii="Times New Roman" w:hAnsi="Times New Roman" w:cs="Times New Roman"/>
          <w:bCs/>
          <w:iCs/>
          <w:sz w:val="24"/>
          <w:szCs w:val="24"/>
        </w:rPr>
        <w:t xml:space="preserve"> са родитељима.</w:t>
      </w:r>
    </w:p>
    <w:p w:rsidR="0094726C" w:rsidRPr="00D25A03" w:rsidRDefault="0094726C" w:rsidP="0094726C">
      <w:pPr>
        <w:spacing w:before="120"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„Бамби“</w:t>
      </w:r>
    </w:p>
    <w:p w:rsidR="0094726C" w:rsidRPr="0094726C" w:rsidRDefault="0094726C" w:rsidP="0094726C">
      <w:pPr>
        <w:spacing w:after="0"/>
        <w:jc w:val="both"/>
        <w:rPr>
          <w:rFonts w:ascii="Times New Roman" w:hAnsi="Times New Roman" w:cs="Times New Roman"/>
          <w:bCs/>
          <w:iCs/>
          <w:sz w:val="24"/>
          <w:szCs w:val="24"/>
        </w:rPr>
      </w:pPr>
      <w:r w:rsidRPr="0094726C">
        <w:rPr>
          <w:rFonts w:ascii="Times New Roman" w:hAnsi="Times New Roman" w:cs="Times New Roman"/>
          <w:bCs/>
          <w:iCs/>
          <w:sz w:val="24"/>
          <w:szCs w:val="24"/>
        </w:rPr>
        <w:t xml:space="preserve">- 17. децембар 2019. године – Јаслена васпитна група. Васпитачи Валерија Гедошевић и Агнеш Сабо. </w:t>
      </w:r>
      <w:r>
        <w:rPr>
          <w:rFonts w:ascii="Times New Roman" w:hAnsi="Times New Roman" w:cs="Times New Roman"/>
          <w:bCs/>
          <w:iCs/>
          <w:sz w:val="24"/>
          <w:szCs w:val="24"/>
        </w:rPr>
        <w:t>Креативна радионица деце и родитеља у предпразничној атмосфери.</w:t>
      </w:r>
    </w:p>
    <w:p w:rsidR="0094726C" w:rsidRPr="0094726C" w:rsidRDefault="0094726C" w:rsidP="0094726C">
      <w:pPr>
        <w:spacing w:after="0"/>
        <w:jc w:val="both"/>
        <w:rPr>
          <w:rFonts w:ascii="Times New Roman" w:hAnsi="Times New Roman" w:cs="Times New Roman"/>
          <w:bCs/>
          <w:iCs/>
          <w:sz w:val="24"/>
          <w:szCs w:val="24"/>
        </w:rPr>
      </w:pPr>
      <w:r w:rsidRPr="0094726C">
        <w:rPr>
          <w:rFonts w:ascii="Times New Roman" w:hAnsi="Times New Roman" w:cs="Times New Roman"/>
          <w:bCs/>
          <w:iCs/>
          <w:sz w:val="24"/>
          <w:szCs w:val="24"/>
        </w:rPr>
        <w:t>- 17. децембар 2019. године – Млађа-средња васпитна група. Васпитачи Анита Маток . Новогодишња радионица са родитељима.</w:t>
      </w:r>
    </w:p>
    <w:p w:rsidR="0094726C" w:rsidRPr="0094726C" w:rsidRDefault="0094726C" w:rsidP="0094726C">
      <w:pPr>
        <w:spacing w:after="0"/>
        <w:jc w:val="both"/>
        <w:rPr>
          <w:rFonts w:ascii="Times New Roman" w:hAnsi="Times New Roman" w:cs="Times New Roman"/>
          <w:bCs/>
          <w:iCs/>
          <w:sz w:val="24"/>
          <w:szCs w:val="24"/>
        </w:rPr>
      </w:pPr>
      <w:r w:rsidRPr="0094726C">
        <w:rPr>
          <w:rFonts w:ascii="Times New Roman" w:hAnsi="Times New Roman" w:cs="Times New Roman"/>
          <w:bCs/>
          <w:iCs/>
          <w:sz w:val="24"/>
          <w:szCs w:val="24"/>
        </w:rPr>
        <w:t>- 20. децембар 2019.године – Старија-припремна предшколска васпитна група. Васпитачи: Каталин Нађ Абоњи и Атила Молнар. Свечани божићни програм и предпразнична радионица са бакама и декама.</w:t>
      </w:r>
    </w:p>
    <w:p w:rsidR="0094726C" w:rsidRPr="00A61D16" w:rsidRDefault="0094726C" w:rsidP="00201440">
      <w:pPr>
        <w:spacing w:after="0"/>
        <w:jc w:val="both"/>
        <w:rPr>
          <w:rFonts w:ascii="Times New Roman" w:hAnsi="Times New Roman" w:cs="Times New Roman"/>
          <w:bCs/>
          <w:iCs/>
          <w:sz w:val="24"/>
          <w:szCs w:val="24"/>
        </w:rPr>
      </w:pPr>
      <w:r w:rsidRPr="0094726C">
        <w:rPr>
          <w:rFonts w:ascii="Times New Roman" w:hAnsi="Times New Roman" w:cs="Times New Roman"/>
          <w:bCs/>
          <w:iCs/>
          <w:sz w:val="24"/>
          <w:szCs w:val="24"/>
        </w:rPr>
        <w:lastRenderedPageBreak/>
        <w:t>- 20. децембар 2019.године – Старија-припремна предшколска васпитна група. Васпитачи: Бојана Муиџа и Сузана Кираљ. Новогодишња радионица са родитељима.</w:t>
      </w:r>
    </w:p>
    <w:p w:rsidR="002E41D6" w:rsidRPr="00D25A03" w:rsidRDefault="00A81AE1" w:rsidP="002E41D6">
      <w:pPr>
        <w:spacing w:before="120"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„Запећак“ у Богарашу</w:t>
      </w:r>
    </w:p>
    <w:p w:rsidR="002E41D6" w:rsidRDefault="002E41D6" w:rsidP="00201440">
      <w:pPr>
        <w:spacing w:after="0"/>
        <w:jc w:val="both"/>
        <w:rPr>
          <w:rFonts w:ascii="Times New Roman" w:hAnsi="Times New Roman" w:cs="Times New Roman"/>
          <w:bCs/>
          <w:iCs/>
          <w:sz w:val="24"/>
          <w:szCs w:val="24"/>
        </w:rPr>
      </w:pPr>
      <w:r w:rsidRPr="002E41D6">
        <w:rPr>
          <w:rFonts w:ascii="Times New Roman" w:hAnsi="Times New Roman" w:cs="Times New Roman"/>
          <w:bCs/>
          <w:iCs/>
          <w:sz w:val="24"/>
          <w:szCs w:val="24"/>
        </w:rPr>
        <w:t xml:space="preserve">- 18. </w:t>
      </w:r>
      <w:r w:rsidRPr="002E41D6">
        <w:rPr>
          <w:rFonts w:ascii="Times New Roman" w:hAnsi="Times New Roman" w:cs="Times New Roman"/>
          <w:bCs/>
          <w:iCs/>
          <w:sz w:val="24"/>
          <w:szCs w:val="24"/>
          <w:lang w:val="sr-Cyrl-CS"/>
        </w:rPr>
        <w:t xml:space="preserve">новебар 2019. године - </w:t>
      </w:r>
      <w:r w:rsidRPr="002E41D6">
        <w:rPr>
          <w:rFonts w:ascii="Times New Roman" w:hAnsi="Times New Roman" w:cs="Times New Roman"/>
          <w:bCs/>
          <w:iCs/>
          <w:sz w:val="24"/>
          <w:szCs w:val="24"/>
        </w:rPr>
        <w:t>„Златна јесен“ – Јесења свечаност и креатвина радионица за родитеље, баке и деке. Васпитач Бланка Кертес Сабо.</w:t>
      </w:r>
    </w:p>
    <w:p w:rsidR="00A81AE1" w:rsidRPr="00D25A03" w:rsidRDefault="00A81AE1" w:rsidP="00A81AE1">
      <w:pPr>
        <w:spacing w:before="120"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„Перјаница“</w:t>
      </w:r>
    </w:p>
    <w:p w:rsidR="00A81AE1" w:rsidRDefault="00A81AE1" w:rsidP="00201440">
      <w:pPr>
        <w:spacing w:after="0"/>
        <w:jc w:val="both"/>
        <w:rPr>
          <w:rFonts w:ascii="Times New Roman" w:hAnsi="Times New Roman" w:cs="Times New Roman"/>
          <w:bCs/>
          <w:iCs/>
          <w:sz w:val="24"/>
          <w:szCs w:val="24"/>
        </w:rPr>
      </w:pPr>
      <w:r w:rsidRPr="00A81AE1">
        <w:rPr>
          <w:rFonts w:ascii="Times New Roman" w:hAnsi="Times New Roman" w:cs="Times New Roman"/>
          <w:bCs/>
          <w:iCs/>
          <w:sz w:val="24"/>
          <w:szCs w:val="24"/>
        </w:rPr>
        <w:t>- 15. новембар 2019. године – Старија – припремна предшколска васпитна група. Васпитачи Бетина Јухас и Мариа Боди. „Златна јесен“ – Јесења свечаност и креатвина радионица са бакама и декама. Тема радионице: Дрво среће.</w:t>
      </w:r>
    </w:p>
    <w:p w:rsidR="00FF5057" w:rsidRPr="00FF5057" w:rsidRDefault="00FF5057"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- 18. децембар 2019. године – Јаслена васпитна група. Васпитачи Агнеш Кормањош и Моника Лауфер Гачер. Дружење са родитељима у празничнпј атмосфери - Божићна радионица - израда божићних украса.</w:t>
      </w:r>
    </w:p>
    <w:p w:rsidR="00A81AE1" w:rsidRDefault="00A81AE1"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- 18.</w:t>
      </w:r>
      <w:r w:rsidR="00FF505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децембар 2019. године - </w:t>
      </w:r>
      <w:r w:rsidRPr="00A81AE1">
        <w:rPr>
          <w:rFonts w:ascii="Times New Roman" w:hAnsi="Times New Roman" w:cs="Times New Roman"/>
          <w:bCs/>
          <w:iCs/>
          <w:sz w:val="24"/>
          <w:szCs w:val="24"/>
        </w:rPr>
        <w:t xml:space="preserve"> Старија – припремна предшколска васпитна група. Васпитачи Бетина Јухас и Мариа Боди</w:t>
      </w:r>
      <w:r>
        <w:rPr>
          <w:rFonts w:ascii="Times New Roman" w:hAnsi="Times New Roman" w:cs="Times New Roman"/>
          <w:bCs/>
          <w:iCs/>
          <w:sz w:val="24"/>
          <w:szCs w:val="24"/>
        </w:rPr>
        <w:t>. Припреме за божић: божићна радионица у сарадњи са родитељима: декорисање медењака.</w:t>
      </w:r>
    </w:p>
    <w:p w:rsidR="00832388" w:rsidRPr="002E41D6" w:rsidRDefault="00832388"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- 20.</w:t>
      </w:r>
      <w:r w:rsidR="00FF505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децембар 2019.године - </w:t>
      </w:r>
      <w:r w:rsidRPr="00832388">
        <w:rPr>
          <w:rFonts w:ascii="Times New Roman" w:hAnsi="Times New Roman" w:cs="Times New Roman"/>
          <w:bCs/>
          <w:iCs/>
          <w:sz w:val="24"/>
          <w:szCs w:val="24"/>
        </w:rPr>
        <w:t>Млађа-средњаваспитна група.</w:t>
      </w:r>
      <w:r>
        <w:rPr>
          <w:rFonts w:ascii="Times New Roman" w:hAnsi="Times New Roman" w:cs="Times New Roman"/>
          <w:bCs/>
          <w:iCs/>
          <w:sz w:val="24"/>
          <w:szCs w:val="24"/>
        </w:rPr>
        <w:t xml:space="preserve"> </w:t>
      </w:r>
      <w:r w:rsidRPr="00832388">
        <w:rPr>
          <w:rFonts w:ascii="Times New Roman" w:hAnsi="Times New Roman" w:cs="Times New Roman"/>
          <w:bCs/>
          <w:iCs/>
          <w:sz w:val="24"/>
          <w:szCs w:val="24"/>
        </w:rPr>
        <w:t>Васпитачи Ела Нађ Хорти и Рејана Балог.</w:t>
      </w:r>
      <w:r>
        <w:rPr>
          <w:rFonts w:ascii="Times New Roman" w:hAnsi="Times New Roman" w:cs="Times New Roman"/>
          <w:bCs/>
          <w:iCs/>
          <w:sz w:val="24"/>
          <w:szCs w:val="24"/>
        </w:rPr>
        <w:t xml:space="preserve"> Креативно пре подне са родитељима у божићној атмосфери.</w:t>
      </w:r>
    </w:p>
    <w:p w:rsidR="00563075" w:rsidRPr="00D25A03" w:rsidRDefault="00563075" w:rsidP="00563075">
      <w:pPr>
        <w:spacing w:before="120"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„Дуга“</w:t>
      </w:r>
    </w:p>
    <w:p w:rsidR="00563075" w:rsidRDefault="00563075"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- 25. октобар 2019. године – Старија – припремна предшколска васпитна група. Васпитачи Тамара Терзић и Зорана Српак. „Златна јесен“ радионица са бакама и декама.</w:t>
      </w:r>
    </w:p>
    <w:p w:rsidR="00DD6B1B" w:rsidRDefault="00DD6B1B" w:rsidP="00201440">
      <w:pPr>
        <w:spacing w:after="0"/>
        <w:jc w:val="both"/>
        <w:rPr>
          <w:rFonts w:ascii="Times New Roman" w:hAnsi="Times New Roman" w:cs="Times New Roman"/>
          <w:bCs/>
          <w:iCs/>
          <w:sz w:val="24"/>
          <w:szCs w:val="24"/>
        </w:rPr>
      </w:pPr>
      <w:r w:rsidRPr="00DD6B1B">
        <w:rPr>
          <w:rFonts w:ascii="Times New Roman" w:hAnsi="Times New Roman" w:cs="Times New Roman"/>
          <w:bCs/>
          <w:iCs/>
          <w:sz w:val="24"/>
          <w:szCs w:val="24"/>
        </w:rPr>
        <w:t xml:space="preserve">- 19. децембар 2019. године - </w:t>
      </w:r>
      <w:r w:rsidRPr="00DD6B1B">
        <w:rPr>
          <w:rFonts w:ascii="Times New Roman" w:hAnsi="Times New Roman" w:cs="Times New Roman"/>
          <w:bCs/>
          <w:iCs/>
          <w:sz w:val="24"/>
          <w:szCs w:val="24"/>
          <w:lang w:val="ru-RU"/>
        </w:rPr>
        <w:t>Млађа васпит</w:t>
      </w:r>
      <w:r w:rsidR="00637C3C">
        <w:rPr>
          <w:rFonts w:ascii="Times New Roman" w:hAnsi="Times New Roman" w:cs="Times New Roman"/>
          <w:bCs/>
          <w:iCs/>
          <w:sz w:val="24"/>
          <w:szCs w:val="24"/>
          <w:lang w:val="ru-RU"/>
        </w:rPr>
        <w:t>на група. Васпитачи Етелка Ујхаз</w:t>
      </w:r>
      <w:r w:rsidRPr="00DD6B1B">
        <w:rPr>
          <w:rFonts w:ascii="Times New Roman" w:hAnsi="Times New Roman" w:cs="Times New Roman"/>
          <w:bCs/>
          <w:iCs/>
          <w:sz w:val="24"/>
          <w:szCs w:val="24"/>
          <w:lang w:val="ru-RU"/>
        </w:rPr>
        <w:t>и и Ева Пилиши.</w:t>
      </w:r>
      <w:r>
        <w:rPr>
          <w:rFonts w:ascii="Times New Roman" w:hAnsi="Times New Roman" w:cs="Times New Roman"/>
          <w:bCs/>
          <w:iCs/>
          <w:sz w:val="24"/>
          <w:szCs w:val="24"/>
          <w:lang w:val="ru-RU"/>
        </w:rPr>
        <w:t xml:space="preserve"> </w:t>
      </w:r>
      <w:r w:rsidR="00DC5863">
        <w:rPr>
          <w:rFonts w:ascii="Times New Roman" w:hAnsi="Times New Roman" w:cs="Times New Roman"/>
          <w:bCs/>
          <w:iCs/>
          <w:sz w:val="24"/>
          <w:szCs w:val="24"/>
          <w:lang w:val="ru-RU"/>
        </w:rPr>
        <w:t>Дружење са породицом у време адвента</w:t>
      </w:r>
      <w:r w:rsidR="00C22174">
        <w:rPr>
          <w:rFonts w:ascii="Times New Roman" w:hAnsi="Times New Roman" w:cs="Times New Roman"/>
          <w:bCs/>
          <w:iCs/>
          <w:sz w:val="24"/>
          <w:szCs w:val="24"/>
          <w:lang w:val="ru-RU"/>
        </w:rPr>
        <w:t xml:space="preserve"> - </w:t>
      </w:r>
      <w:r w:rsidRPr="00DD6B1B">
        <w:rPr>
          <w:rFonts w:ascii="Times New Roman" w:hAnsi="Times New Roman" w:cs="Times New Roman"/>
          <w:bCs/>
          <w:iCs/>
          <w:sz w:val="24"/>
          <w:szCs w:val="24"/>
        </w:rPr>
        <w:t xml:space="preserve">креативна радионица и </w:t>
      </w:r>
      <w:r>
        <w:rPr>
          <w:rFonts w:ascii="Times New Roman" w:hAnsi="Times New Roman" w:cs="Times New Roman"/>
          <w:bCs/>
          <w:iCs/>
          <w:sz w:val="24"/>
          <w:szCs w:val="24"/>
        </w:rPr>
        <w:t xml:space="preserve">заједничке игровне активности </w:t>
      </w:r>
      <w:r w:rsidRPr="00DC5863">
        <w:rPr>
          <w:rFonts w:ascii="Times New Roman" w:hAnsi="Times New Roman" w:cs="Times New Roman"/>
          <w:bCs/>
          <w:iCs/>
          <w:sz w:val="24"/>
          <w:szCs w:val="24"/>
        </w:rPr>
        <w:t>у</w:t>
      </w:r>
      <w:r w:rsidR="00C22174" w:rsidRPr="00DC5863">
        <w:rPr>
          <w:rFonts w:ascii="Times New Roman" w:hAnsi="Times New Roman" w:cs="Times New Roman"/>
          <w:bCs/>
          <w:iCs/>
          <w:sz w:val="24"/>
          <w:szCs w:val="24"/>
        </w:rPr>
        <w:t xml:space="preserve"> сарадњи са родитељима, бакама и декама. </w:t>
      </w:r>
    </w:p>
    <w:p w:rsidR="00563075" w:rsidRDefault="00563075"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- 20.</w:t>
      </w:r>
      <w:r w:rsidR="00DD6B1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децембар 2019. године - </w:t>
      </w:r>
      <w:r w:rsidRPr="00563075">
        <w:rPr>
          <w:rFonts w:ascii="Times New Roman" w:hAnsi="Times New Roman" w:cs="Times New Roman"/>
          <w:bCs/>
          <w:iCs/>
          <w:sz w:val="24"/>
          <w:szCs w:val="24"/>
        </w:rPr>
        <w:t xml:space="preserve">Старија – припремна предшколска васпитна група. Васпитачи Зорана Српак </w:t>
      </w:r>
      <w:r>
        <w:rPr>
          <w:rFonts w:ascii="Times New Roman" w:hAnsi="Times New Roman" w:cs="Times New Roman"/>
          <w:bCs/>
          <w:iCs/>
          <w:sz w:val="24"/>
          <w:szCs w:val="24"/>
        </w:rPr>
        <w:t>и Тамара Терзић. Новогодишња радионица са родитељима.</w:t>
      </w:r>
    </w:p>
    <w:p w:rsidR="0091238B" w:rsidRPr="00D25A03" w:rsidRDefault="0091238B" w:rsidP="0091238B">
      <w:pPr>
        <w:spacing w:before="120"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„Лептир“</w:t>
      </w:r>
      <w:r w:rsidR="00A81AE1" w:rsidRPr="00D25A03">
        <w:rPr>
          <w:rFonts w:ascii="Times New Roman" w:hAnsi="Times New Roman" w:cs="Times New Roman"/>
          <w:b/>
          <w:bCs/>
          <w:iCs/>
          <w:sz w:val="24"/>
          <w:szCs w:val="24"/>
        </w:rPr>
        <w:t xml:space="preserve"> у Торњошу</w:t>
      </w:r>
    </w:p>
    <w:p w:rsidR="0091238B" w:rsidRDefault="0091238B" w:rsidP="00201440">
      <w:pPr>
        <w:spacing w:after="0"/>
        <w:jc w:val="both"/>
        <w:rPr>
          <w:rFonts w:ascii="Times New Roman" w:hAnsi="Times New Roman" w:cs="Times New Roman"/>
          <w:bCs/>
          <w:iCs/>
          <w:sz w:val="24"/>
          <w:szCs w:val="24"/>
        </w:rPr>
      </w:pPr>
      <w:r w:rsidRPr="0091238B">
        <w:rPr>
          <w:rFonts w:ascii="Times New Roman" w:hAnsi="Times New Roman" w:cs="Times New Roman"/>
          <w:bCs/>
          <w:iCs/>
          <w:sz w:val="24"/>
          <w:szCs w:val="24"/>
        </w:rPr>
        <w:t>- 14. новембар 2019. године – По узрасту мешовита припремна предшколска васпитна група. Васпитач Гизела Хомоља. „Златна јесен“.</w:t>
      </w:r>
    </w:p>
    <w:p w:rsidR="006C1FA9" w:rsidRPr="00D25A03" w:rsidRDefault="001F719D" w:rsidP="006C1FA9">
      <w:pPr>
        <w:spacing w:before="120"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 xml:space="preserve">Објекат </w:t>
      </w:r>
      <w:r w:rsidR="006C1FA9" w:rsidRPr="00D25A03">
        <w:rPr>
          <w:rFonts w:ascii="Times New Roman" w:hAnsi="Times New Roman" w:cs="Times New Roman"/>
          <w:b/>
          <w:bCs/>
          <w:iCs/>
          <w:sz w:val="24"/>
          <w:szCs w:val="24"/>
        </w:rPr>
        <w:t xml:space="preserve">„Дивљи цвет“ у Кевију </w:t>
      </w:r>
    </w:p>
    <w:p w:rsidR="001F719D" w:rsidRDefault="006C1FA9" w:rsidP="00201440">
      <w:pPr>
        <w:spacing w:after="0"/>
        <w:jc w:val="both"/>
        <w:rPr>
          <w:rFonts w:ascii="Times New Roman" w:hAnsi="Times New Roman" w:cs="Times New Roman"/>
          <w:bCs/>
          <w:iCs/>
          <w:sz w:val="24"/>
          <w:szCs w:val="24"/>
        </w:rPr>
      </w:pPr>
      <w:r w:rsidRPr="006C1FA9">
        <w:rPr>
          <w:rFonts w:ascii="Times New Roman" w:hAnsi="Times New Roman" w:cs="Times New Roman"/>
          <w:bCs/>
          <w:iCs/>
          <w:sz w:val="24"/>
          <w:szCs w:val="24"/>
        </w:rPr>
        <w:t>- 25. октобар 2019. године - По узрасту мешовита припремна предшколска васпитна група. Васпитач Бригита Балинт</w:t>
      </w:r>
      <w:r>
        <w:rPr>
          <w:rFonts w:ascii="Times New Roman" w:hAnsi="Times New Roman" w:cs="Times New Roman"/>
          <w:bCs/>
          <w:iCs/>
          <w:sz w:val="24"/>
          <w:szCs w:val="24"/>
        </w:rPr>
        <w:t>. Дружење са бакама и декама у вртићу. Заједничке игре и активности; причање бајке</w:t>
      </w:r>
      <w:r w:rsidR="00A51E22">
        <w:rPr>
          <w:rFonts w:ascii="Times New Roman" w:hAnsi="Times New Roman" w:cs="Times New Roman"/>
          <w:bCs/>
          <w:iCs/>
          <w:sz w:val="24"/>
          <w:szCs w:val="24"/>
        </w:rPr>
        <w:t>.</w:t>
      </w:r>
    </w:p>
    <w:p w:rsidR="00C54399" w:rsidRPr="00D25A03" w:rsidRDefault="00C54399" w:rsidP="00C54399">
      <w:pPr>
        <w:spacing w:before="120" w:after="0"/>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„Красуљак“</w:t>
      </w:r>
    </w:p>
    <w:p w:rsidR="00C54399" w:rsidRDefault="00C54399" w:rsidP="00C54399">
      <w:pPr>
        <w:spacing w:after="0"/>
        <w:jc w:val="both"/>
        <w:rPr>
          <w:rFonts w:ascii="Times New Roman" w:hAnsi="Times New Roman" w:cs="Times New Roman"/>
          <w:bCs/>
          <w:iCs/>
          <w:sz w:val="24"/>
          <w:szCs w:val="24"/>
        </w:rPr>
      </w:pPr>
      <w:r>
        <w:rPr>
          <w:rFonts w:ascii="Times New Roman" w:hAnsi="Times New Roman" w:cs="Times New Roman"/>
          <w:bCs/>
          <w:iCs/>
          <w:sz w:val="24"/>
          <w:szCs w:val="24"/>
        </w:rPr>
        <w:t>-19. децембар 2019.године – Старија – припремна предшколска васпитна група. Васпитач Отилиа Манфе</w:t>
      </w:r>
      <w:r w:rsidR="00F27944">
        <w:rPr>
          <w:rFonts w:ascii="Times New Roman" w:hAnsi="Times New Roman" w:cs="Times New Roman"/>
          <w:bCs/>
          <w:iCs/>
          <w:sz w:val="24"/>
          <w:szCs w:val="24"/>
        </w:rPr>
        <w:t>лд. Божићна креативна радионица са родитељима.</w:t>
      </w:r>
    </w:p>
    <w:p w:rsidR="00F27944" w:rsidRDefault="00F27944" w:rsidP="00C54399">
      <w:pPr>
        <w:spacing w:after="0"/>
        <w:jc w:val="both"/>
        <w:rPr>
          <w:rFonts w:ascii="Times New Roman" w:hAnsi="Times New Roman" w:cs="Times New Roman"/>
          <w:bCs/>
          <w:iCs/>
          <w:sz w:val="24"/>
          <w:szCs w:val="24"/>
        </w:rPr>
      </w:pPr>
      <w:r>
        <w:rPr>
          <w:rFonts w:ascii="Times New Roman" w:hAnsi="Times New Roman" w:cs="Times New Roman"/>
          <w:bCs/>
          <w:iCs/>
          <w:sz w:val="24"/>
          <w:szCs w:val="24"/>
        </w:rPr>
        <w:t>- 20</w:t>
      </w:r>
      <w:r w:rsidRPr="00F27944">
        <w:rPr>
          <w:rFonts w:ascii="Times New Roman" w:hAnsi="Times New Roman" w:cs="Times New Roman"/>
          <w:bCs/>
          <w:iCs/>
          <w:sz w:val="24"/>
          <w:szCs w:val="24"/>
        </w:rPr>
        <w:t>. децембар 2019.године</w:t>
      </w:r>
      <w:r>
        <w:rPr>
          <w:rFonts w:ascii="Times New Roman" w:hAnsi="Times New Roman" w:cs="Times New Roman"/>
          <w:bCs/>
          <w:iCs/>
          <w:sz w:val="24"/>
          <w:szCs w:val="24"/>
        </w:rPr>
        <w:t xml:space="preserve"> – Млађа-средња васпитна група. Васпитач Ибоља Тот.</w:t>
      </w:r>
      <w:r w:rsidRPr="00F27944">
        <w:rPr>
          <w:rFonts w:ascii="Times New Roman" w:hAnsi="Times New Roman" w:cs="Times New Roman"/>
          <w:bCs/>
          <w:iCs/>
          <w:sz w:val="24"/>
          <w:szCs w:val="24"/>
        </w:rPr>
        <w:t xml:space="preserve"> </w:t>
      </w:r>
      <w:r>
        <w:rPr>
          <w:rFonts w:ascii="Times New Roman" w:hAnsi="Times New Roman" w:cs="Times New Roman"/>
          <w:bCs/>
          <w:iCs/>
          <w:sz w:val="24"/>
          <w:szCs w:val="24"/>
        </w:rPr>
        <w:t>Божићна креативна радионица са родитељима.</w:t>
      </w:r>
    </w:p>
    <w:p w:rsidR="00141CFC" w:rsidRDefault="00141CFC" w:rsidP="00C54399">
      <w:pPr>
        <w:spacing w:after="0"/>
        <w:jc w:val="both"/>
        <w:rPr>
          <w:rFonts w:ascii="Times New Roman" w:hAnsi="Times New Roman" w:cs="Times New Roman"/>
          <w:bCs/>
          <w:iCs/>
          <w:sz w:val="24"/>
          <w:szCs w:val="24"/>
        </w:rPr>
      </w:pPr>
    </w:p>
    <w:p w:rsidR="00201440" w:rsidRPr="00D25A03" w:rsidRDefault="00652F34" w:rsidP="003329BF">
      <w:pPr>
        <w:spacing w:before="120" w:after="0"/>
        <w:jc w:val="both"/>
        <w:rPr>
          <w:rFonts w:ascii="Times New Roman" w:hAnsi="Times New Roman" w:cs="Times New Roman"/>
          <w:b/>
          <w:bCs/>
          <w:iCs/>
          <w:lang w:val="ru-RU"/>
        </w:rPr>
      </w:pPr>
      <w:r w:rsidRPr="00D25A03">
        <w:rPr>
          <w:rFonts w:ascii="Times New Roman" w:hAnsi="Times New Roman" w:cs="Times New Roman"/>
          <w:b/>
          <w:bCs/>
          <w:iCs/>
          <w:lang w:val="ru-RU"/>
        </w:rPr>
        <w:lastRenderedPageBreak/>
        <w:t>ИГРАОНИ</w:t>
      </w:r>
      <w:r w:rsidR="00DD6B1B" w:rsidRPr="00D25A03">
        <w:rPr>
          <w:rFonts w:ascii="Times New Roman" w:hAnsi="Times New Roman" w:cs="Times New Roman"/>
          <w:b/>
          <w:bCs/>
          <w:iCs/>
          <w:lang w:val="ru-RU"/>
        </w:rPr>
        <w:t>ЦА СА РОДИТЕЉИМА</w:t>
      </w:r>
    </w:p>
    <w:p w:rsidR="0094726C" w:rsidRPr="00740B13" w:rsidRDefault="0094726C" w:rsidP="003329BF">
      <w:pPr>
        <w:spacing w:before="120" w:after="0"/>
        <w:jc w:val="both"/>
        <w:rPr>
          <w:rFonts w:ascii="Times New Roman" w:hAnsi="Times New Roman" w:cs="Times New Roman"/>
          <w:bCs/>
          <w:iCs/>
          <w:sz w:val="24"/>
          <w:szCs w:val="24"/>
        </w:rPr>
      </w:pPr>
      <w:r w:rsidRPr="00740B13">
        <w:rPr>
          <w:rFonts w:ascii="Times New Roman" w:hAnsi="Times New Roman" w:cs="Times New Roman"/>
          <w:bCs/>
          <w:iCs/>
          <w:sz w:val="24"/>
          <w:szCs w:val="24"/>
          <w:lang w:val="ru-RU"/>
        </w:rPr>
        <w:t xml:space="preserve">- 28. и 29. август 2019. године – Јаслене васпитне групе у објектима </w:t>
      </w:r>
      <w:r w:rsidRPr="00740B13">
        <w:rPr>
          <w:rFonts w:ascii="Times New Roman" w:hAnsi="Times New Roman" w:cs="Times New Roman"/>
          <w:bCs/>
          <w:iCs/>
          <w:sz w:val="24"/>
          <w:szCs w:val="24"/>
        </w:rPr>
        <w:t xml:space="preserve">“Дуга”, „Бамби“, „Перјаница“ и „Бела рада“. </w:t>
      </w:r>
      <w:r w:rsidR="00740B13" w:rsidRPr="00740B13">
        <w:rPr>
          <w:rFonts w:ascii="Times New Roman" w:hAnsi="Times New Roman" w:cs="Times New Roman"/>
          <w:bCs/>
          <w:iCs/>
          <w:sz w:val="24"/>
          <w:szCs w:val="24"/>
        </w:rPr>
        <w:t>Дружење и међусобно упознавање деце, васпитача, медицинске сестре-васпитача и родитеља. Програм су реализовали васпитачи Бригита Мирковић и Сабина Грегуш, Андреа Мартоноши, Хелена Митровић,</w:t>
      </w:r>
      <w:r w:rsidR="00740B13">
        <w:rPr>
          <w:rFonts w:ascii="Times New Roman" w:hAnsi="Times New Roman" w:cs="Times New Roman"/>
          <w:bCs/>
          <w:iCs/>
          <w:sz w:val="24"/>
          <w:szCs w:val="24"/>
        </w:rPr>
        <w:t xml:space="preserve"> </w:t>
      </w:r>
      <w:r w:rsidR="00740B13" w:rsidRPr="00740B13">
        <w:rPr>
          <w:rFonts w:ascii="Times New Roman" w:hAnsi="Times New Roman" w:cs="Times New Roman"/>
          <w:bCs/>
          <w:iCs/>
          <w:sz w:val="24"/>
          <w:szCs w:val="24"/>
        </w:rPr>
        <w:t>Валерија Гедошевић и Јудит и Нађ,</w:t>
      </w:r>
      <w:r w:rsidR="00740B13">
        <w:rPr>
          <w:rFonts w:ascii="Times New Roman" w:hAnsi="Times New Roman" w:cs="Times New Roman"/>
          <w:bCs/>
          <w:iCs/>
          <w:sz w:val="24"/>
          <w:szCs w:val="24"/>
        </w:rPr>
        <w:t xml:space="preserve"> </w:t>
      </w:r>
      <w:r w:rsidR="00740B13" w:rsidRPr="00740B13">
        <w:rPr>
          <w:rFonts w:ascii="Times New Roman" w:hAnsi="Times New Roman" w:cs="Times New Roman"/>
          <w:bCs/>
          <w:iCs/>
          <w:sz w:val="24"/>
          <w:szCs w:val="24"/>
        </w:rPr>
        <w:t>Агнеш Кормањош и Моника Лауфег Гачер, и медицинска сестра-васпитач Соња Коњевић.</w:t>
      </w:r>
    </w:p>
    <w:p w:rsidR="00DD6B1B" w:rsidRPr="00DD6B1B" w:rsidRDefault="00DD6B1B"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lang w:val="ru-RU"/>
        </w:rPr>
        <w:t xml:space="preserve">- </w:t>
      </w:r>
      <w:r w:rsidRPr="00DD6B1B">
        <w:rPr>
          <w:rFonts w:ascii="Times New Roman" w:hAnsi="Times New Roman" w:cs="Times New Roman"/>
          <w:bCs/>
          <w:iCs/>
          <w:sz w:val="24"/>
          <w:szCs w:val="24"/>
          <w:lang w:val="ru-RU"/>
        </w:rPr>
        <w:t>22. октобар 2019. године – Млађа васпит</w:t>
      </w:r>
      <w:r w:rsidR="00637C3C">
        <w:rPr>
          <w:rFonts w:ascii="Times New Roman" w:hAnsi="Times New Roman" w:cs="Times New Roman"/>
          <w:bCs/>
          <w:iCs/>
          <w:sz w:val="24"/>
          <w:szCs w:val="24"/>
          <w:lang w:val="ru-RU"/>
        </w:rPr>
        <w:t>на група. Васпитачи Етелка Ујхаз</w:t>
      </w:r>
      <w:r w:rsidRPr="00DD6B1B">
        <w:rPr>
          <w:rFonts w:ascii="Times New Roman" w:hAnsi="Times New Roman" w:cs="Times New Roman"/>
          <w:bCs/>
          <w:iCs/>
          <w:sz w:val="24"/>
          <w:szCs w:val="24"/>
          <w:lang w:val="ru-RU"/>
        </w:rPr>
        <w:t xml:space="preserve">и и Ева Пилиши. </w:t>
      </w:r>
      <w:r w:rsidRPr="00DD6B1B">
        <w:rPr>
          <w:rFonts w:ascii="Times New Roman" w:hAnsi="Times New Roman" w:cs="Times New Roman"/>
          <w:bCs/>
          <w:iCs/>
          <w:sz w:val="24"/>
          <w:szCs w:val="24"/>
          <w:lang w:val="sr-Latn-CS"/>
        </w:rPr>
        <w:t xml:space="preserve">Заједничке </w:t>
      </w:r>
      <w:r w:rsidRPr="00DD6B1B">
        <w:rPr>
          <w:rFonts w:ascii="Times New Roman" w:hAnsi="Times New Roman" w:cs="Times New Roman"/>
          <w:bCs/>
          <w:iCs/>
          <w:sz w:val="24"/>
          <w:szCs w:val="24"/>
        </w:rPr>
        <w:t xml:space="preserve">игре и </w:t>
      </w:r>
      <w:r w:rsidRPr="00DD6B1B">
        <w:rPr>
          <w:rFonts w:ascii="Times New Roman" w:hAnsi="Times New Roman" w:cs="Times New Roman"/>
          <w:bCs/>
          <w:iCs/>
          <w:sz w:val="24"/>
          <w:szCs w:val="24"/>
          <w:lang w:val="sr-Latn-CS"/>
        </w:rPr>
        <w:t>активности</w:t>
      </w:r>
      <w:r w:rsidRPr="00DD6B1B">
        <w:rPr>
          <w:rFonts w:ascii="Times New Roman" w:hAnsi="Times New Roman" w:cs="Times New Roman"/>
          <w:bCs/>
          <w:iCs/>
          <w:sz w:val="24"/>
          <w:szCs w:val="24"/>
        </w:rPr>
        <w:t xml:space="preserve">  деце и родитеља у васпитној групи.</w:t>
      </w:r>
    </w:p>
    <w:p w:rsidR="000C32D9" w:rsidRDefault="000C32D9" w:rsidP="00201440">
      <w:pPr>
        <w:spacing w:after="0"/>
        <w:jc w:val="both"/>
        <w:rPr>
          <w:rFonts w:ascii="Times New Roman" w:hAnsi="Times New Roman" w:cs="Times New Roman"/>
          <w:bCs/>
          <w:iCs/>
          <w:sz w:val="24"/>
          <w:szCs w:val="24"/>
        </w:rPr>
      </w:pPr>
      <w:r w:rsidRPr="00DD6B1B">
        <w:rPr>
          <w:rFonts w:ascii="Times New Roman" w:hAnsi="Times New Roman" w:cs="Times New Roman"/>
          <w:bCs/>
          <w:iCs/>
          <w:sz w:val="24"/>
          <w:szCs w:val="24"/>
          <w:lang w:val="sr-Cyrl-CS"/>
        </w:rPr>
        <w:t xml:space="preserve"> </w:t>
      </w:r>
      <w:r w:rsidR="00DD6B1B">
        <w:rPr>
          <w:rFonts w:ascii="Times New Roman" w:hAnsi="Times New Roman" w:cs="Times New Roman"/>
          <w:bCs/>
          <w:iCs/>
          <w:sz w:val="24"/>
          <w:szCs w:val="24"/>
          <w:lang w:val="sr-Cyrl-CS"/>
        </w:rPr>
        <w:t xml:space="preserve">- 21. новембар </w:t>
      </w:r>
      <w:r w:rsidR="00DD6B1B" w:rsidRPr="00DD6B1B">
        <w:rPr>
          <w:rFonts w:ascii="Times New Roman" w:hAnsi="Times New Roman" w:cs="Times New Roman"/>
          <w:bCs/>
          <w:iCs/>
          <w:sz w:val="24"/>
          <w:szCs w:val="24"/>
          <w:lang w:val="ru-RU"/>
        </w:rPr>
        <w:t>2019. године – Млађа васпит</w:t>
      </w:r>
      <w:r w:rsidR="00637C3C">
        <w:rPr>
          <w:rFonts w:ascii="Times New Roman" w:hAnsi="Times New Roman" w:cs="Times New Roman"/>
          <w:bCs/>
          <w:iCs/>
          <w:sz w:val="24"/>
          <w:szCs w:val="24"/>
          <w:lang w:val="ru-RU"/>
        </w:rPr>
        <w:t>на група. Васпитачи Етелка Ујхаз</w:t>
      </w:r>
      <w:r w:rsidR="00DD6B1B" w:rsidRPr="00DD6B1B">
        <w:rPr>
          <w:rFonts w:ascii="Times New Roman" w:hAnsi="Times New Roman" w:cs="Times New Roman"/>
          <w:bCs/>
          <w:iCs/>
          <w:sz w:val="24"/>
          <w:szCs w:val="24"/>
          <w:lang w:val="ru-RU"/>
        </w:rPr>
        <w:t xml:space="preserve">и и Ева Пилиши. </w:t>
      </w:r>
      <w:r w:rsidR="00DD6B1B" w:rsidRPr="00DD6B1B">
        <w:rPr>
          <w:rFonts w:ascii="Times New Roman" w:hAnsi="Times New Roman" w:cs="Times New Roman"/>
          <w:bCs/>
          <w:iCs/>
          <w:sz w:val="24"/>
          <w:szCs w:val="24"/>
          <w:lang w:val="sr-Latn-CS"/>
        </w:rPr>
        <w:t xml:space="preserve">Заједничке </w:t>
      </w:r>
      <w:r w:rsidR="00DD6B1B" w:rsidRPr="00DD6B1B">
        <w:rPr>
          <w:rFonts w:ascii="Times New Roman" w:hAnsi="Times New Roman" w:cs="Times New Roman"/>
          <w:bCs/>
          <w:iCs/>
          <w:sz w:val="24"/>
          <w:szCs w:val="24"/>
        </w:rPr>
        <w:t xml:space="preserve">игре и </w:t>
      </w:r>
      <w:r w:rsidR="00DD6B1B" w:rsidRPr="00DD6B1B">
        <w:rPr>
          <w:rFonts w:ascii="Times New Roman" w:hAnsi="Times New Roman" w:cs="Times New Roman"/>
          <w:bCs/>
          <w:iCs/>
          <w:sz w:val="24"/>
          <w:szCs w:val="24"/>
          <w:lang w:val="sr-Latn-CS"/>
        </w:rPr>
        <w:t>активности</w:t>
      </w:r>
      <w:r w:rsidR="00DD6B1B" w:rsidRPr="00DD6B1B">
        <w:rPr>
          <w:rFonts w:ascii="Times New Roman" w:hAnsi="Times New Roman" w:cs="Times New Roman"/>
          <w:bCs/>
          <w:iCs/>
          <w:sz w:val="24"/>
          <w:szCs w:val="24"/>
        </w:rPr>
        <w:t xml:space="preserve">  деце и родитеља у васпитној групи.</w:t>
      </w:r>
    </w:p>
    <w:p w:rsidR="00A719D2" w:rsidRPr="003329BF" w:rsidRDefault="00A719D2" w:rsidP="00201440">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- 25.октобар 2019.године – Млађа-средња васпитна група. Васпитач Ибоља Тот. </w:t>
      </w:r>
      <w:r w:rsidRPr="00A719D2">
        <w:rPr>
          <w:rFonts w:ascii="Times New Roman" w:hAnsi="Times New Roman" w:cs="Times New Roman"/>
          <w:bCs/>
          <w:iCs/>
          <w:sz w:val="24"/>
          <w:szCs w:val="24"/>
          <w:lang w:val="sr-Latn-CS"/>
        </w:rPr>
        <w:t xml:space="preserve">Заједничке </w:t>
      </w:r>
      <w:r w:rsidRPr="00A719D2">
        <w:rPr>
          <w:rFonts w:ascii="Times New Roman" w:hAnsi="Times New Roman" w:cs="Times New Roman"/>
          <w:bCs/>
          <w:iCs/>
          <w:sz w:val="24"/>
          <w:szCs w:val="24"/>
        </w:rPr>
        <w:t xml:space="preserve">игре и </w:t>
      </w:r>
      <w:r w:rsidRPr="00A719D2">
        <w:rPr>
          <w:rFonts w:ascii="Times New Roman" w:hAnsi="Times New Roman" w:cs="Times New Roman"/>
          <w:bCs/>
          <w:iCs/>
          <w:sz w:val="24"/>
          <w:szCs w:val="24"/>
          <w:lang w:val="sr-Latn-CS"/>
        </w:rPr>
        <w:t>активности</w:t>
      </w:r>
      <w:r w:rsidRPr="00A719D2">
        <w:rPr>
          <w:rFonts w:ascii="Times New Roman" w:hAnsi="Times New Roman" w:cs="Times New Roman"/>
          <w:bCs/>
          <w:iCs/>
          <w:sz w:val="24"/>
          <w:szCs w:val="24"/>
        </w:rPr>
        <w:t xml:space="preserve">  дец</w:t>
      </w:r>
      <w:r>
        <w:rPr>
          <w:rFonts w:ascii="Times New Roman" w:hAnsi="Times New Roman" w:cs="Times New Roman"/>
          <w:bCs/>
          <w:iCs/>
          <w:sz w:val="24"/>
          <w:szCs w:val="24"/>
        </w:rPr>
        <w:t>е и родитеља у васпитној групи: покретне игре, песме, традиционалне дечје игре, певање.</w:t>
      </w:r>
    </w:p>
    <w:p w:rsidR="003329BF" w:rsidRPr="00D25A03" w:rsidRDefault="003329BF" w:rsidP="003329BF">
      <w:pPr>
        <w:spacing w:before="120" w:after="0" w:line="240" w:lineRule="auto"/>
        <w:jc w:val="both"/>
        <w:rPr>
          <w:rFonts w:ascii="Times New Roman" w:hAnsi="Times New Roman" w:cs="Times New Roman"/>
          <w:b/>
          <w:bCs/>
          <w:iCs/>
        </w:rPr>
      </w:pPr>
      <w:r w:rsidRPr="00D25A03">
        <w:rPr>
          <w:rFonts w:ascii="Times New Roman" w:hAnsi="Times New Roman" w:cs="Times New Roman"/>
          <w:b/>
          <w:bCs/>
          <w:iCs/>
          <w:lang w:val="sr-Latn-CS"/>
        </w:rPr>
        <w:t>У</w:t>
      </w:r>
      <w:r w:rsidRPr="00D25A03">
        <w:rPr>
          <w:rFonts w:ascii="Times New Roman" w:hAnsi="Times New Roman" w:cs="Times New Roman"/>
          <w:b/>
          <w:bCs/>
          <w:iCs/>
        </w:rPr>
        <w:t xml:space="preserve">РЕЂИВАЊЕ И УЛЕПШАВАЊЕ ДВОРИШТА ВРТИЋА </w:t>
      </w:r>
    </w:p>
    <w:p w:rsidR="00A81AE1" w:rsidRPr="00A81AE1" w:rsidRDefault="00A81AE1" w:rsidP="003329BF">
      <w:pPr>
        <w:spacing w:before="120" w:after="0" w:line="240" w:lineRule="auto"/>
        <w:jc w:val="both"/>
        <w:rPr>
          <w:rFonts w:ascii="Times New Roman" w:hAnsi="Times New Roman" w:cs="Times New Roman"/>
          <w:bCs/>
          <w:iCs/>
          <w:sz w:val="24"/>
          <w:szCs w:val="24"/>
        </w:rPr>
      </w:pPr>
      <w:r w:rsidRPr="00A81AE1">
        <w:rPr>
          <w:rFonts w:ascii="Times New Roman" w:hAnsi="Times New Roman" w:cs="Times New Roman"/>
          <w:bCs/>
          <w:iCs/>
          <w:sz w:val="24"/>
          <w:szCs w:val="24"/>
        </w:rPr>
        <w:t>- 15.октобар 2019.</w:t>
      </w:r>
      <w:r>
        <w:rPr>
          <w:rFonts w:ascii="Times New Roman" w:hAnsi="Times New Roman" w:cs="Times New Roman"/>
          <w:bCs/>
          <w:iCs/>
          <w:sz w:val="24"/>
          <w:szCs w:val="24"/>
        </w:rPr>
        <w:t xml:space="preserve"> </w:t>
      </w:r>
      <w:r w:rsidRPr="00A81AE1">
        <w:rPr>
          <w:rFonts w:ascii="Times New Roman" w:hAnsi="Times New Roman" w:cs="Times New Roman"/>
          <w:bCs/>
          <w:iCs/>
          <w:sz w:val="24"/>
          <w:szCs w:val="24"/>
        </w:rPr>
        <w:t>године, Објекат „Перјаница“ – Радна акција уз добровољно ангажовање родитеља</w:t>
      </w:r>
      <w:r w:rsidR="00D25A03">
        <w:rPr>
          <w:rFonts w:ascii="Times New Roman" w:hAnsi="Times New Roman" w:cs="Times New Roman"/>
          <w:bCs/>
          <w:iCs/>
          <w:sz w:val="24"/>
          <w:szCs w:val="24"/>
        </w:rPr>
        <w:t xml:space="preserve"> чија деца похађају овај објекат</w:t>
      </w:r>
      <w:r w:rsidRPr="00A81AE1">
        <w:rPr>
          <w:rFonts w:ascii="Times New Roman" w:hAnsi="Times New Roman" w:cs="Times New Roman"/>
          <w:bCs/>
          <w:iCs/>
          <w:sz w:val="24"/>
          <w:szCs w:val="24"/>
        </w:rPr>
        <w:t>: фарбање дрвених справа и елемената на дечјем игралишту које се налази у дворишту објекта.</w:t>
      </w:r>
    </w:p>
    <w:p w:rsidR="003329BF" w:rsidRDefault="003329BF" w:rsidP="003329BF">
      <w:pPr>
        <w:spacing w:before="120" w:after="0" w:line="240" w:lineRule="auto"/>
        <w:jc w:val="both"/>
        <w:rPr>
          <w:rFonts w:ascii="Times New Roman" w:hAnsi="Times New Roman" w:cs="Times New Roman"/>
          <w:bCs/>
          <w:iCs/>
          <w:sz w:val="24"/>
          <w:szCs w:val="24"/>
        </w:rPr>
      </w:pPr>
      <w:r w:rsidRPr="003329BF">
        <w:rPr>
          <w:rFonts w:ascii="Times New Roman" w:hAnsi="Times New Roman" w:cs="Times New Roman"/>
          <w:bCs/>
          <w:iCs/>
          <w:sz w:val="24"/>
          <w:szCs w:val="24"/>
        </w:rPr>
        <w:t>- 24. октобар 2019. године, Објекат „Лептир“ у Торњошу</w:t>
      </w:r>
      <w:r w:rsidR="001F719D">
        <w:rPr>
          <w:rFonts w:ascii="Times New Roman" w:hAnsi="Times New Roman" w:cs="Times New Roman"/>
          <w:bCs/>
          <w:iCs/>
          <w:sz w:val="24"/>
          <w:szCs w:val="24"/>
        </w:rPr>
        <w:t xml:space="preserve"> -</w:t>
      </w:r>
      <w:r w:rsidR="001F719D" w:rsidRPr="001F719D">
        <w:rPr>
          <w:rFonts w:ascii="Times New Roman" w:eastAsiaTheme="minorEastAsia" w:hAnsi="Times New Roman" w:cs="Times New Roman"/>
          <w:sz w:val="24"/>
          <w:szCs w:val="24"/>
          <w:lang w:val="sr-Cyrl-CS"/>
        </w:rPr>
        <w:t xml:space="preserve"> </w:t>
      </w:r>
      <w:r w:rsidR="001F719D" w:rsidRPr="001F719D">
        <w:rPr>
          <w:rFonts w:ascii="Times New Roman" w:hAnsi="Times New Roman" w:cs="Times New Roman"/>
          <w:bCs/>
          <w:iCs/>
          <w:sz w:val="24"/>
          <w:szCs w:val="24"/>
          <w:lang w:val="sr-Cyrl-CS"/>
        </w:rPr>
        <w:t>Радна акција; Сређивање и улепшавање</w:t>
      </w:r>
      <w:r w:rsidR="001F719D">
        <w:rPr>
          <w:rFonts w:ascii="Times New Roman" w:hAnsi="Times New Roman" w:cs="Times New Roman"/>
          <w:bCs/>
          <w:iCs/>
          <w:sz w:val="24"/>
          <w:szCs w:val="24"/>
          <w:lang w:val="sr-Cyrl-CS"/>
        </w:rPr>
        <w:t xml:space="preserve"> дворишта вртића и одржавање-</w:t>
      </w:r>
      <w:r w:rsidR="001F719D">
        <w:rPr>
          <w:rFonts w:ascii="Times New Roman" w:hAnsi="Times New Roman" w:cs="Times New Roman"/>
          <w:bCs/>
          <w:iCs/>
          <w:sz w:val="24"/>
          <w:szCs w:val="24"/>
        </w:rPr>
        <w:t>фарбање тврђаве за децу у сарадњи са родитељима.</w:t>
      </w:r>
    </w:p>
    <w:p w:rsidR="009A0269" w:rsidRDefault="009A0269" w:rsidP="003329BF">
      <w:pPr>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- 29.октобар 2019.године, Објекат „Сеница“ у Горњем Брегу – Радна акција уз добровољно акгажовање родитеља: сређивање пешчаника, сађање садница, сређивање дворишта вртића.</w:t>
      </w:r>
    </w:p>
    <w:p w:rsidR="00C11C00" w:rsidRPr="003329BF" w:rsidRDefault="00C11C00" w:rsidP="00D25A03">
      <w:pPr>
        <w:spacing w:before="120" w:after="0"/>
        <w:jc w:val="both"/>
        <w:rPr>
          <w:rFonts w:ascii="Times New Roman" w:hAnsi="Times New Roman" w:cs="Times New Roman"/>
          <w:bCs/>
          <w:iCs/>
          <w:sz w:val="24"/>
          <w:szCs w:val="24"/>
        </w:rPr>
      </w:pPr>
      <w:r>
        <w:rPr>
          <w:rFonts w:ascii="Times New Roman" w:hAnsi="Times New Roman" w:cs="Times New Roman"/>
          <w:bCs/>
          <w:iCs/>
          <w:sz w:val="24"/>
          <w:szCs w:val="24"/>
        </w:rPr>
        <w:t>- 6-8. јануар 2020.</w:t>
      </w:r>
      <w:r w:rsidR="00D25A0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године, Објекат „Перјаница“, </w:t>
      </w:r>
      <w:r w:rsidRPr="00C11C00">
        <w:rPr>
          <w:rFonts w:ascii="Times New Roman" w:hAnsi="Times New Roman" w:cs="Times New Roman"/>
          <w:bCs/>
          <w:iCs/>
          <w:sz w:val="24"/>
          <w:szCs w:val="24"/>
        </w:rPr>
        <w:t>Млађа-средњаваспитна група. Васпитачи Ела Нађ Хорти и Рејана Балог.</w:t>
      </w:r>
      <w:r>
        <w:rPr>
          <w:rFonts w:ascii="Times New Roman" w:hAnsi="Times New Roman" w:cs="Times New Roman"/>
          <w:bCs/>
          <w:iCs/>
          <w:sz w:val="24"/>
          <w:szCs w:val="24"/>
        </w:rPr>
        <w:t xml:space="preserve"> </w:t>
      </w:r>
      <w:r w:rsidR="008E154B">
        <w:rPr>
          <w:rFonts w:ascii="Times New Roman" w:hAnsi="Times New Roman" w:cs="Times New Roman"/>
          <w:bCs/>
          <w:iCs/>
          <w:sz w:val="24"/>
          <w:szCs w:val="24"/>
        </w:rPr>
        <w:t xml:space="preserve">Молерско-фарбарски радови у радној соби уз добровољно анагажовање родитеља. </w:t>
      </w:r>
      <w:r w:rsidR="00483E62">
        <w:rPr>
          <w:rFonts w:ascii="Times New Roman" w:hAnsi="Times New Roman" w:cs="Times New Roman"/>
          <w:bCs/>
          <w:iCs/>
          <w:sz w:val="24"/>
          <w:szCs w:val="24"/>
        </w:rPr>
        <w:t>Радови су реализовани из донираних средстава од стране родитеља чија деца похађају васпитну групу.</w:t>
      </w:r>
    </w:p>
    <w:p w:rsidR="000C32D9" w:rsidRPr="00D25A03" w:rsidRDefault="00D52CD5" w:rsidP="00D25A03">
      <w:pPr>
        <w:spacing w:before="120" w:after="120" w:line="240" w:lineRule="auto"/>
        <w:jc w:val="both"/>
        <w:rPr>
          <w:rFonts w:ascii="Times New Roman" w:hAnsi="Times New Roman" w:cs="Times New Roman"/>
          <w:b/>
          <w:bCs/>
          <w:iCs/>
          <w:lang w:val="ru-RU"/>
        </w:rPr>
      </w:pPr>
      <w:r w:rsidRPr="00D25A03">
        <w:rPr>
          <w:rFonts w:ascii="Times New Roman" w:hAnsi="Times New Roman" w:cs="Times New Roman"/>
          <w:b/>
          <w:bCs/>
          <w:iCs/>
          <w:lang w:val="ru-RU"/>
        </w:rPr>
        <w:t>САКУПЉАЧКЕ АКТИВНОСТИ</w:t>
      </w:r>
    </w:p>
    <w:p w:rsidR="00D52CD5" w:rsidRPr="00D25A03" w:rsidRDefault="00D52CD5" w:rsidP="00D52CD5">
      <w:pPr>
        <w:spacing w:after="0" w:line="240" w:lineRule="auto"/>
        <w:jc w:val="both"/>
        <w:rPr>
          <w:rFonts w:ascii="Times New Roman" w:hAnsi="Times New Roman" w:cs="Times New Roman"/>
          <w:b/>
          <w:bCs/>
          <w:iCs/>
          <w:sz w:val="24"/>
          <w:szCs w:val="24"/>
        </w:rPr>
      </w:pPr>
      <w:r w:rsidRPr="00D25A03">
        <w:rPr>
          <w:rFonts w:ascii="Times New Roman" w:hAnsi="Times New Roman" w:cs="Times New Roman"/>
          <w:b/>
          <w:bCs/>
          <w:iCs/>
          <w:sz w:val="24"/>
          <w:szCs w:val="24"/>
        </w:rPr>
        <w:t>Објекат „Сеница“ у Горњем Брегу</w:t>
      </w:r>
    </w:p>
    <w:p w:rsidR="00D52CD5" w:rsidRPr="001148E3" w:rsidRDefault="00D52CD5" w:rsidP="00201DC7">
      <w:pPr>
        <w:spacing w:after="0" w:line="240" w:lineRule="auto"/>
        <w:jc w:val="both"/>
        <w:rPr>
          <w:rFonts w:ascii="Times New Roman" w:hAnsi="Times New Roman" w:cs="Times New Roman"/>
          <w:bCs/>
          <w:iCs/>
          <w:sz w:val="24"/>
          <w:szCs w:val="24"/>
          <w:lang w:val="ru-RU"/>
        </w:rPr>
      </w:pPr>
      <w:r w:rsidRPr="001148E3">
        <w:rPr>
          <w:rFonts w:ascii="Times New Roman" w:hAnsi="Times New Roman" w:cs="Times New Roman"/>
          <w:bCs/>
          <w:iCs/>
          <w:sz w:val="24"/>
          <w:szCs w:val="24"/>
          <w:lang w:val="ru-RU"/>
        </w:rPr>
        <w:t>Током школске године уз добровољно ангажовање ро</w:t>
      </w:r>
      <w:r w:rsidR="00A83C3A">
        <w:rPr>
          <w:rFonts w:ascii="Times New Roman" w:hAnsi="Times New Roman" w:cs="Times New Roman"/>
          <w:bCs/>
          <w:iCs/>
          <w:sz w:val="24"/>
          <w:szCs w:val="24"/>
          <w:lang w:val="ru-RU"/>
        </w:rPr>
        <w:t>дит</w:t>
      </w:r>
      <w:r w:rsidR="008262D0">
        <w:rPr>
          <w:rFonts w:ascii="Times New Roman" w:hAnsi="Times New Roman" w:cs="Times New Roman"/>
          <w:bCs/>
          <w:iCs/>
          <w:sz w:val="24"/>
          <w:szCs w:val="24"/>
          <w:lang w:val="ru-RU"/>
        </w:rPr>
        <w:t xml:space="preserve">еља сакупљачке активности рекцизита и </w:t>
      </w:r>
      <w:r w:rsidR="00A83C3A">
        <w:rPr>
          <w:rFonts w:ascii="Times New Roman" w:hAnsi="Times New Roman" w:cs="Times New Roman"/>
          <w:bCs/>
          <w:iCs/>
          <w:sz w:val="24"/>
          <w:szCs w:val="24"/>
          <w:lang w:val="ru-RU"/>
        </w:rPr>
        <w:t xml:space="preserve">материјала </w:t>
      </w:r>
      <w:r w:rsidR="008262D0">
        <w:rPr>
          <w:rFonts w:ascii="Times New Roman" w:hAnsi="Times New Roman" w:cs="Times New Roman"/>
          <w:bCs/>
          <w:iCs/>
          <w:sz w:val="24"/>
          <w:szCs w:val="24"/>
          <w:lang w:val="ru-RU"/>
        </w:rPr>
        <w:t>потребних за извођење активности у вртичу</w:t>
      </w:r>
      <w:r w:rsidR="001148E3" w:rsidRPr="001148E3">
        <w:rPr>
          <w:rFonts w:ascii="Times New Roman" w:hAnsi="Times New Roman" w:cs="Times New Roman"/>
          <w:bCs/>
          <w:iCs/>
          <w:sz w:val="24"/>
          <w:szCs w:val="24"/>
          <w:lang w:val="ru-RU"/>
        </w:rPr>
        <w:t>: вуна, ваљци од</w:t>
      </w:r>
      <w:r w:rsidR="008262D0">
        <w:rPr>
          <w:rFonts w:ascii="Times New Roman" w:hAnsi="Times New Roman" w:cs="Times New Roman"/>
          <w:bCs/>
          <w:iCs/>
          <w:sz w:val="24"/>
          <w:szCs w:val="24"/>
          <w:lang w:val="ru-RU"/>
        </w:rPr>
        <w:t xml:space="preserve"> картона, дугмад, кестен, шишраке, каменчићи</w:t>
      </w:r>
      <w:r w:rsidR="001148E3" w:rsidRPr="001148E3">
        <w:rPr>
          <w:rFonts w:ascii="Times New Roman" w:hAnsi="Times New Roman" w:cs="Times New Roman"/>
          <w:bCs/>
          <w:iCs/>
          <w:sz w:val="24"/>
          <w:szCs w:val="24"/>
          <w:lang w:val="ru-RU"/>
        </w:rPr>
        <w:t>, итд.</w:t>
      </w:r>
    </w:p>
    <w:p w:rsidR="00201DC7" w:rsidRPr="001148E3" w:rsidRDefault="00201DC7" w:rsidP="00BF6928">
      <w:pPr>
        <w:spacing w:after="0" w:line="240" w:lineRule="auto"/>
        <w:jc w:val="both"/>
        <w:rPr>
          <w:rFonts w:ascii="Times New Roman" w:hAnsi="Times New Roman" w:cs="Times New Roman"/>
          <w:bCs/>
          <w:iCs/>
          <w:sz w:val="24"/>
          <w:szCs w:val="24"/>
          <w:lang w:val="ru-RU"/>
        </w:rPr>
      </w:pPr>
    </w:p>
    <w:p w:rsidR="00A66A8A" w:rsidRPr="00105C97" w:rsidRDefault="0006205B" w:rsidP="0006205B">
      <w:pPr>
        <w:spacing w:after="0"/>
        <w:jc w:val="both"/>
        <w:rPr>
          <w:rFonts w:ascii="Times New Roman" w:hAnsi="Times New Roman" w:cs="Times New Roman"/>
          <w:bCs/>
          <w:iCs/>
          <w:sz w:val="24"/>
          <w:szCs w:val="24"/>
          <w:lang w:val="ru-RU"/>
        </w:rPr>
      </w:pPr>
      <w:r w:rsidRPr="00105C97">
        <w:rPr>
          <w:rFonts w:ascii="Times New Roman" w:hAnsi="Times New Roman" w:cs="Times New Roman"/>
          <w:bCs/>
          <w:iCs/>
          <w:sz w:val="24"/>
          <w:szCs w:val="24"/>
          <w:u w:val="single"/>
          <w:lang w:val="ru-RU"/>
        </w:rPr>
        <w:t>Напомена:</w:t>
      </w:r>
      <w:r w:rsidRPr="00105C97">
        <w:rPr>
          <w:rFonts w:ascii="Times New Roman" w:hAnsi="Times New Roman" w:cs="Times New Roman"/>
          <w:b/>
          <w:bCs/>
          <w:iCs/>
          <w:color w:val="FF0000"/>
          <w:sz w:val="24"/>
          <w:szCs w:val="24"/>
          <w:lang w:val="ru-RU"/>
        </w:rPr>
        <w:t xml:space="preserve"> </w:t>
      </w:r>
      <w:r w:rsidR="00A66A8A" w:rsidRPr="00105C97">
        <w:rPr>
          <w:rFonts w:ascii="Times New Roman" w:hAnsi="Times New Roman" w:cs="Times New Roman"/>
          <w:bCs/>
          <w:iCs/>
          <w:sz w:val="24"/>
          <w:szCs w:val="24"/>
          <w:lang w:val="ru-RU"/>
        </w:rPr>
        <w:t xml:space="preserve">Програми и активности из области сарадње са родитељима предвиђени Годишњим планом за школску 2019/2020. годину, а нису остварени због </w:t>
      </w:r>
      <w:r w:rsidR="00DA0C24" w:rsidRPr="00DA0C24">
        <w:rPr>
          <w:rFonts w:ascii="Times New Roman" w:hAnsi="Times New Roman" w:cs="Times New Roman"/>
          <w:bCs/>
          <w:iCs/>
          <w:sz w:val="24"/>
          <w:szCs w:val="24"/>
        </w:rPr>
        <w:t>привремене обуставе рада Установе због широке распрострањености активности вируса грипа</w:t>
      </w:r>
      <w:r w:rsidR="00DA0C24">
        <w:rPr>
          <w:rFonts w:ascii="Times New Roman" w:hAnsi="Times New Roman" w:cs="Times New Roman"/>
          <w:bCs/>
          <w:iCs/>
          <w:sz w:val="24"/>
          <w:szCs w:val="24"/>
        </w:rPr>
        <w:t xml:space="preserve"> и због</w:t>
      </w:r>
      <w:r w:rsidR="00DA0C24" w:rsidRPr="00DA0C24">
        <w:rPr>
          <w:rFonts w:ascii="Times New Roman" w:hAnsi="Times New Roman" w:cs="Times New Roman"/>
          <w:bCs/>
          <w:iCs/>
          <w:sz w:val="24"/>
          <w:szCs w:val="24"/>
          <w:lang w:val="sr-Cyrl-CS"/>
        </w:rPr>
        <w:t xml:space="preserve"> </w:t>
      </w:r>
      <w:r w:rsidR="00A66A8A" w:rsidRPr="00105C97">
        <w:rPr>
          <w:rFonts w:ascii="Times New Roman" w:hAnsi="Times New Roman" w:cs="Times New Roman"/>
          <w:bCs/>
          <w:iCs/>
          <w:sz w:val="24"/>
          <w:szCs w:val="24"/>
          <w:lang w:val="ru-RU"/>
        </w:rPr>
        <w:t>ва</w:t>
      </w:r>
      <w:r w:rsidR="00201DC7" w:rsidRPr="00105C97">
        <w:rPr>
          <w:rFonts w:ascii="Times New Roman" w:hAnsi="Times New Roman" w:cs="Times New Roman"/>
          <w:bCs/>
          <w:iCs/>
          <w:sz w:val="24"/>
          <w:szCs w:val="24"/>
          <w:lang w:val="ru-RU"/>
        </w:rPr>
        <w:t>н</w:t>
      </w:r>
      <w:r w:rsidR="00A66A8A" w:rsidRPr="00105C97">
        <w:rPr>
          <w:rFonts w:ascii="Times New Roman" w:hAnsi="Times New Roman" w:cs="Times New Roman"/>
          <w:bCs/>
          <w:iCs/>
          <w:sz w:val="24"/>
          <w:szCs w:val="24"/>
          <w:lang w:val="ru-RU"/>
        </w:rPr>
        <w:t>редног стања:</w:t>
      </w:r>
    </w:p>
    <w:p w:rsidR="00A66A8A" w:rsidRPr="00105C97" w:rsidRDefault="0006205B" w:rsidP="0006205B">
      <w:pPr>
        <w:spacing w:after="0"/>
        <w:jc w:val="both"/>
        <w:rPr>
          <w:rFonts w:ascii="Times New Roman" w:hAnsi="Times New Roman" w:cs="Times New Roman"/>
          <w:bCs/>
          <w:iCs/>
          <w:sz w:val="24"/>
          <w:szCs w:val="24"/>
          <w:lang w:val="ru-RU"/>
        </w:rPr>
      </w:pPr>
      <w:r w:rsidRPr="00105C97">
        <w:rPr>
          <w:rFonts w:ascii="Times New Roman" w:hAnsi="Times New Roman" w:cs="Times New Roman"/>
          <w:bCs/>
          <w:iCs/>
          <w:sz w:val="24"/>
          <w:szCs w:val="24"/>
          <w:lang w:val="ru-RU"/>
        </w:rPr>
        <w:t xml:space="preserve">- </w:t>
      </w:r>
      <w:r w:rsidR="00A66A8A" w:rsidRPr="00105C97">
        <w:rPr>
          <w:rFonts w:ascii="Times New Roman" w:hAnsi="Times New Roman" w:cs="Times New Roman"/>
          <w:bCs/>
          <w:iCs/>
          <w:sz w:val="24"/>
          <w:szCs w:val="24"/>
          <w:lang w:val="ru-RU"/>
        </w:rPr>
        <w:t>Родитељски састанци током маја и јуна месеца 2020. године.</w:t>
      </w:r>
    </w:p>
    <w:p w:rsidR="00A66A8A" w:rsidRPr="00105C97" w:rsidRDefault="0006205B" w:rsidP="0006205B">
      <w:pPr>
        <w:spacing w:after="0"/>
        <w:jc w:val="both"/>
        <w:rPr>
          <w:rFonts w:ascii="Times New Roman" w:hAnsi="Times New Roman" w:cs="Times New Roman"/>
          <w:bCs/>
          <w:iCs/>
          <w:sz w:val="24"/>
          <w:szCs w:val="24"/>
          <w:lang w:val="ru-RU"/>
        </w:rPr>
      </w:pPr>
      <w:r w:rsidRPr="00105C97">
        <w:rPr>
          <w:rFonts w:ascii="Times New Roman" w:hAnsi="Times New Roman" w:cs="Times New Roman"/>
          <w:bCs/>
          <w:iCs/>
          <w:sz w:val="24"/>
          <w:szCs w:val="24"/>
          <w:lang w:val="ru-RU"/>
        </w:rPr>
        <w:t xml:space="preserve">- </w:t>
      </w:r>
      <w:r w:rsidR="00A66A8A" w:rsidRPr="00105C97">
        <w:rPr>
          <w:rFonts w:ascii="Times New Roman" w:hAnsi="Times New Roman" w:cs="Times New Roman"/>
          <w:bCs/>
          <w:iCs/>
          <w:sz w:val="24"/>
          <w:szCs w:val="24"/>
          <w:lang w:val="ru-RU"/>
        </w:rPr>
        <w:t>Угледне активности које су планиране за друго полугодиште.</w:t>
      </w:r>
    </w:p>
    <w:p w:rsidR="00A66A8A" w:rsidRPr="00105C97" w:rsidRDefault="0006205B" w:rsidP="0006205B">
      <w:pPr>
        <w:spacing w:after="0"/>
        <w:jc w:val="both"/>
        <w:rPr>
          <w:rFonts w:ascii="Times New Roman" w:hAnsi="Times New Roman" w:cs="Times New Roman"/>
          <w:bCs/>
          <w:iCs/>
          <w:sz w:val="24"/>
          <w:szCs w:val="24"/>
          <w:lang w:val="ru-RU"/>
        </w:rPr>
      </w:pPr>
      <w:r w:rsidRPr="00105C97">
        <w:rPr>
          <w:rFonts w:ascii="Times New Roman" w:hAnsi="Times New Roman" w:cs="Times New Roman"/>
          <w:bCs/>
          <w:iCs/>
          <w:sz w:val="24"/>
          <w:szCs w:val="24"/>
          <w:lang w:val="ru-RU"/>
        </w:rPr>
        <w:lastRenderedPageBreak/>
        <w:t xml:space="preserve">- </w:t>
      </w:r>
      <w:r w:rsidR="00A66A8A" w:rsidRPr="00105C97">
        <w:rPr>
          <w:rFonts w:ascii="Times New Roman" w:hAnsi="Times New Roman" w:cs="Times New Roman"/>
          <w:bCs/>
          <w:iCs/>
          <w:sz w:val="24"/>
          <w:szCs w:val="24"/>
          <w:lang w:val="ru-RU"/>
        </w:rPr>
        <w:t>Угледне активности на српском као нематерњем језику и мађарском као језику друштвене среднине које су планиране за месец април и мај 2020. године.</w:t>
      </w:r>
    </w:p>
    <w:p w:rsidR="00A66A8A" w:rsidRPr="00105C97" w:rsidRDefault="0006205B" w:rsidP="0006205B">
      <w:pPr>
        <w:spacing w:after="0"/>
        <w:jc w:val="both"/>
        <w:rPr>
          <w:rFonts w:ascii="Times New Roman" w:hAnsi="Times New Roman" w:cs="Times New Roman"/>
          <w:bCs/>
          <w:iCs/>
          <w:sz w:val="24"/>
          <w:szCs w:val="24"/>
          <w:lang w:val="ru-RU"/>
        </w:rPr>
      </w:pPr>
      <w:r w:rsidRPr="00105C97">
        <w:rPr>
          <w:rFonts w:ascii="Times New Roman" w:hAnsi="Times New Roman" w:cs="Times New Roman"/>
          <w:bCs/>
          <w:iCs/>
          <w:sz w:val="24"/>
          <w:szCs w:val="24"/>
          <w:lang w:val="ru-RU"/>
        </w:rPr>
        <w:t xml:space="preserve">- </w:t>
      </w:r>
      <w:r w:rsidR="00A66A8A" w:rsidRPr="00105C97">
        <w:rPr>
          <w:rFonts w:ascii="Times New Roman" w:hAnsi="Times New Roman" w:cs="Times New Roman"/>
          <w:bCs/>
          <w:iCs/>
          <w:sz w:val="24"/>
          <w:szCs w:val="24"/>
          <w:lang w:val="ru-RU"/>
        </w:rPr>
        <w:t>Активности у Дечјем кутку.</w:t>
      </w:r>
    </w:p>
    <w:p w:rsidR="00A66A8A" w:rsidRPr="00105C97" w:rsidRDefault="0006205B" w:rsidP="0006205B">
      <w:pPr>
        <w:spacing w:after="0"/>
        <w:jc w:val="both"/>
        <w:rPr>
          <w:rFonts w:ascii="Times New Roman" w:hAnsi="Times New Roman" w:cs="Times New Roman"/>
          <w:bCs/>
          <w:iCs/>
          <w:sz w:val="24"/>
          <w:szCs w:val="24"/>
          <w:lang w:val="ru-RU"/>
        </w:rPr>
      </w:pPr>
      <w:r w:rsidRPr="00105C97">
        <w:rPr>
          <w:rFonts w:ascii="Times New Roman" w:hAnsi="Times New Roman" w:cs="Times New Roman"/>
          <w:bCs/>
          <w:iCs/>
          <w:sz w:val="24"/>
          <w:szCs w:val="24"/>
          <w:lang w:val="ru-RU"/>
        </w:rPr>
        <w:t xml:space="preserve">- </w:t>
      </w:r>
      <w:r w:rsidR="00A66A8A" w:rsidRPr="00105C97">
        <w:rPr>
          <w:rFonts w:ascii="Times New Roman" w:hAnsi="Times New Roman" w:cs="Times New Roman"/>
          <w:bCs/>
          <w:iCs/>
          <w:sz w:val="24"/>
          <w:szCs w:val="24"/>
          <w:lang w:val="ru-RU"/>
        </w:rPr>
        <w:t>Радионице за родитеље у априлу месецу 2020. године.</w:t>
      </w:r>
    </w:p>
    <w:p w:rsidR="00A66A8A" w:rsidRPr="00105C97" w:rsidRDefault="0006205B" w:rsidP="0006205B">
      <w:pPr>
        <w:spacing w:after="0"/>
        <w:jc w:val="both"/>
        <w:rPr>
          <w:rFonts w:ascii="Times New Roman" w:hAnsi="Times New Roman" w:cs="Times New Roman"/>
          <w:bCs/>
          <w:iCs/>
          <w:sz w:val="24"/>
          <w:szCs w:val="24"/>
          <w:lang w:val="ru-RU"/>
        </w:rPr>
      </w:pPr>
      <w:r w:rsidRPr="00105C97">
        <w:rPr>
          <w:rFonts w:ascii="Times New Roman" w:hAnsi="Times New Roman" w:cs="Times New Roman"/>
          <w:bCs/>
          <w:iCs/>
          <w:sz w:val="24"/>
          <w:szCs w:val="24"/>
          <w:lang w:val="ru-RU"/>
        </w:rPr>
        <w:t xml:space="preserve">- </w:t>
      </w:r>
      <w:r w:rsidR="00A66A8A" w:rsidRPr="00105C97">
        <w:rPr>
          <w:rFonts w:ascii="Times New Roman" w:hAnsi="Times New Roman" w:cs="Times New Roman"/>
          <w:bCs/>
          <w:iCs/>
          <w:sz w:val="24"/>
          <w:szCs w:val="24"/>
          <w:lang w:val="ru-RU"/>
        </w:rPr>
        <w:t>Приредбе за родитеље у марту, априлу и јуну месецу 2020. године.</w:t>
      </w:r>
    </w:p>
    <w:p w:rsidR="00EA6878" w:rsidRPr="00105C97" w:rsidRDefault="0006205B" w:rsidP="0006205B">
      <w:pPr>
        <w:spacing w:after="0"/>
        <w:jc w:val="both"/>
        <w:rPr>
          <w:rFonts w:ascii="Times New Roman" w:hAnsi="Times New Roman" w:cs="Times New Roman"/>
          <w:bCs/>
          <w:iCs/>
          <w:sz w:val="24"/>
          <w:szCs w:val="24"/>
        </w:rPr>
      </w:pPr>
      <w:r w:rsidRPr="00105C97">
        <w:rPr>
          <w:rFonts w:ascii="Times New Roman" w:hAnsi="Times New Roman" w:cs="Times New Roman"/>
          <w:bCs/>
          <w:iCs/>
          <w:sz w:val="24"/>
          <w:szCs w:val="24"/>
          <w:lang w:val="ru-RU"/>
        </w:rPr>
        <w:t xml:space="preserve">- </w:t>
      </w:r>
      <w:r w:rsidR="00EA6878" w:rsidRPr="00105C97">
        <w:rPr>
          <w:rFonts w:ascii="Times New Roman" w:hAnsi="Times New Roman" w:cs="Times New Roman"/>
          <w:bCs/>
          <w:iCs/>
          <w:sz w:val="24"/>
          <w:szCs w:val="24"/>
          <w:lang w:val="ru-RU"/>
        </w:rPr>
        <w:t xml:space="preserve">Учешће родитеља у заједничким активностима: уређивање и улепшавање </w:t>
      </w:r>
      <w:r w:rsidR="00EA6878" w:rsidRPr="00105C97">
        <w:rPr>
          <w:rFonts w:ascii="Times New Roman" w:hAnsi="Times New Roman" w:cs="Times New Roman"/>
          <w:bCs/>
          <w:iCs/>
          <w:sz w:val="24"/>
          <w:szCs w:val="24"/>
        </w:rPr>
        <w:t xml:space="preserve">ентеријера вртића и </w:t>
      </w:r>
      <w:r w:rsidR="00EA6878" w:rsidRPr="00105C97">
        <w:rPr>
          <w:rFonts w:ascii="Times New Roman" w:hAnsi="Times New Roman" w:cs="Times New Roman"/>
          <w:bCs/>
          <w:iCs/>
          <w:sz w:val="24"/>
          <w:szCs w:val="24"/>
          <w:lang w:val="sr-Latn-CS"/>
        </w:rPr>
        <w:t xml:space="preserve"> дворишта вртића</w:t>
      </w:r>
      <w:r w:rsidR="00EA6878" w:rsidRPr="00105C97">
        <w:rPr>
          <w:rFonts w:ascii="Times New Roman" w:hAnsi="Times New Roman" w:cs="Times New Roman"/>
          <w:bCs/>
          <w:iCs/>
          <w:sz w:val="24"/>
          <w:szCs w:val="24"/>
        </w:rPr>
        <w:t>, радне акције у вртићу и сл.</w:t>
      </w:r>
    </w:p>
    <w:p w:rsidR="00EA6878" w:rsidRPr="00105C97" w:rsidRDefault="0006205B" w:rsidP="0006205B">
      <w:pPr>
        <w:spacing w:after="0"/>
        <w:jc w:val="both"/>
        <w:rPr>
          <w:rFonts w:ascii="Times New Roman" w:hAnsi="Times New Roman" w:cs="Times New Roman"/>
          <w:bCs/>
          <w:iCs/>
          <w:sz w:val="24"/>
          <w:szCs w:val="24"/>
        </w:rPr>
      </w:pPr>
      <w:r w:rsidRPr="00105C97">
        <w:rPr>
          <w:rFonts w:ascii="Times New Roman" w:hAnsi="Times New Roman" w:cs="Times New Roman"/>
          <w:bCs/>
          <w:iCs/>
          <w:sz w:val="24"/>
          <w:szCs w:val="24"/>
          <w:lang w:val="ru-RU"/>
        </w:rPr>
        <w:t xml:space="preserve">- </w:t>
      </w:r>
      <w:r w:rsidR="00EA6878" w:rsidRPr="00105C97">
        <w:rPr>
          <w:rFonts w:ascii="Times New Roman" w:hAnsi="Times New Roman" w:cs="Times New Roman"/>
          <w:bCs/>
          <w:iCs/>
          <w:sz w:val="24"/>
          <w:szCs w:val="24"/>
          <w:lang w:val="ru-RU"/>
        </w:rPr>
        <w:t xml:space="preserve">Учешће родитеља у заједничким активностима: </w:t>
      </w:r>
      <w:r w:rsidR="00EA6878" w:rsidRPr="00105C97">
        <w:rPr>
          <w:rFonts w:ascii="Times New Roman" w:hAnsi="Times New Roman" w:cs="Times New Roman"/>
          <w:bCs/>
          <w:iCs/>
          <w:sz w:val="24"/>
          <w:szCs w:val="24"/>
        </w:rPr>
        <w:t>д</w:t>
      </w:r>
      <w:r w:rsidR="00EA6878" w:rsidRPr="00105C97">
        <w:rPr>
          <w:rFonts w:ascii="Times New Roman" w:hAnsi="Times New Roman" w:cs="Times New Roman"/>
          <w:bCs/>
          <w:iCs/>
          <w:sz w:val="24"/>
          <w:szCs w:val="24"/>
          <w:lang w:val="sr-Latn-CS"/>
        </w:rPr>
        <w:t>обровољно ангажовање родитеља и њихова помоћ при јавних наступања деце</w:t>
      </w:r>
      <w:r w:rsidR="00EA6878" w:rsidRPr="00105C97">
        <w:rPr>
          <w:rFonts w:ascii="Times New Roman" w:hAnsi="Times New Roman" w:cs="Times New Roman"/>
          <w:bCs/>
          <w:iCs/>
          <w:sz w:val="24"/>
          <w:szCs w:val="24"/>
        </w:rPr>
        <w:t>, и</w:t>
      </w:r>
      <w:r w:rsidR="00EA6878" w:rsidRPr="00105C97">
        <w:rPr>
          <w:rFonts w:ascii="Times New Roman" w:hAnsi="Times New Roman" w:cs="Times New Roman"/>
          <w:bCs/>
          <w:iCs/>
          <w:sz w:val="24"/>
          <w:szCs w:val="24"/>
          <w:lang w:val="sr-Latn-CS"/>
        </w:rPr>
        <w:t>злети</w:t>
      </w:r>
      <w:r w:rsidR="00EA6878" w:rsidRPr="00105C97">
        <w:rPr>
          <w:rFonts w:ascii="Times New Roman" w:hAnsi="Times New Roman" w:cs="Times New Roman"/>
          <w:bCs/>
          <w:iCs/>
          <w:sz w:val="24"/>
          <w:szCs w:val="24"/>
        </w:rPr>
        <w:t>.</w:t>
      </w:r>
    </w:p>
    <w:p w:rsidR="00EA6878" w:rsidRPr="00105C97" w:rsidRDefault="0006205B" w:rsidP="0006205B">
      <w:pPr>
        <w:spacing w:after="0"/>
        <w:jc w:val="both"/>
        <w:rPr>
          <w:rFonts w:ascii="Times New Roman" w:hAnsi="Times New Roman" w:cs="Times New Roman"/>
          <w:bCs/>
          <w:iCs/>
          <w:sz w:val="24"/>
          <w:szCs w:val="24"/>
        </w:rPr>
      </w:pPr>
      <w:r w:rsidRPr="00105C97">
        <w:rPr>
          <w:rFonts w:ascii="Times New Roman" w:hAnsi="Times New Roman" w:cs="Times New Roman"/>
          <w:bCs/>
          <w:iCs/>
          <w:sz w:val="24"/>
          <w:szCs w:val="24"/>
        </w:rPr>
        <w:t xml:space="preserve">- </w:t>
      </w:r>
      <w:r w:rsidR="00EA6878" w:rsidRPr="00105C97">
        <w:rPr>
          <w:rFonts w:ascii="Times New Roman" w:hAnsi="Times New Roman" w:cs="Times New Roman"/>
          <w:bCs/>
          <w:iCs/>
          <w:sz w:val="24"/>
          <w:szCs w:val="24"/>
        </w:rPr>
        <w:t xml:space="preserve">Посете на позив родитеља </w:t>
      </w:r>
    </w:p>
    <w:p w:rsidR="00205337" w:rsidRPr="00BD6E75" w:rsidRDefault="00205337" w:rsidP="00126A2C">
      <w:pPr>
        <w:spacing w:after="0" w:line="240" w:lineRule="auto"/>
        <w:jc w:val="both"/>
        <w:rPr>
          <w:rFonts w:ascii="Times New Roman" w:hAnsi="Times New Roman" w:cs="Times New Roman"/>
          <w:sz w:val="24"/>
          <w:szCs w:val="24"/>
        </w:rPr>
      </w:pPr>
    </w:p>
    <w:p w:rsidR="00BF6928" w:rsidRPr="002D23EA" w:rsidRDefault="00BF6928" w:rsidP="00BF6928">
      <w:pPr>
        <w:spacing w:after="120" w:line="240" w:lineRule="auto"/>
        <w:jc w:val="center"/>
        <w:rPr>
          <w:rFonts w:ascii="Times New Roman" w:hAnsi="Times New Roman" w:cs="Times New Roman"/>
          <w:b/>
        </w:rPr>
      </w:pPr>
      <w:r w:rsidRPr="002D23EA">
        <w:rPr>
          <w:rFonts w:ascii="Times New Roman" w:hAnsi="Times New Roman" w:cs="Times New Roman"/>
          <w:b/>
          <w:lang w:val="sr-Cyrl-CS"/>
        </w:rPr>
        <w:t>ОСТВАРИВАЊЕ ПЛАНА САРАДЊЕ СА ОСНОВНОМ ШКОЛОМ</w:t>
      </w:r>
    </w:p>
    <w:p w:rsidR="00BF6928" w:rsidRPr="003D2A8C" w:rsidRDefault="00BF6928" w:rsidP="00BF6928">
      <w:pPr>
        <w:spacing w:after="0" w:line="240" w:lineRule="auto"/>
        <w:jc w:val="both"/>
        <w:rPr>
          <w:rFonts w:ascii="Times New Roman" w:hAnsi="Times New Roman" w:cs="Times New Roman"/>
          <w:sz w:val="24"/>
          <w:szCs w:val="24"/>
          <w:lang w:val="hu-HU"/>
        </w:rPr>
      </w:pPr>
      <w:r w:rsidRPr="003D2A8C">
        <w:rPr>
          <w:rFonts w:ascii="Times New Roman" w:hAnsi="Times New Roman" w:cs="Times New Roman"/>
          <w:sz w:val="24"/>
          <w:szCs w:val="24"/>
          <w:lang w:val="sr-Cyrl-CS"/>
        </w:rPr>
        <w:t xml:space="preserve">Сарадња са основном школом се одвијала кроз неколико видова активности, са </w:t>
      </w:r>
      <w:r w:rsidRPr="003D2A8C">
        <w:rPr>
          <w:rFonts w:ascii="Times New Roman" w:hAnsi="Times New Roman" w:cs="Times New Roman"/>
          <w:sz w:val="24"/>
          <w:szCs w:val="24"/>
          <w:lang w:val="sr-Latn-CS"/>
        </w:rPr>
        <w:t>циљем да деца из припремно предшкослских група буду спремна за прелазак из вртића у школу, и да им се олакша почетак прихватања нових обавеза</w:t>
      </w:r>
      <w:r w:rsidRPr="003D2A8C">
        <w:rPr>
          <w:rFonts w:ascii="Times New Roman" w:hAnsi="Times New Roman" w:cs="Times New Roman"/>
          <w:sz w:val="24"/>
          <w:szCs w:val="24"/>
          <w:lang w:val="sr-Cyrl-CS"/>
        </w:rPr>
        <w:t>:</w:t>
      </w:r>
    </w:p>
    <w:p w:rsidR="00D43D0D" w:rsidRPr="003D2A8C" w:rsidRDefault="00D43D0D" w:rsidP="00D43D0D">
      <w:pPr>
        <w:spacing w:before="120" w:after="0" w:line="240" w:lineRule="auto"/>
        <w:jc w:val="both"/>
        <w:rPr>
          <w:rFonts w:ascii="Times New Roman" w:hAnsi="Times New Roman" w:cs="Times New Roman"/>
          <w:b/>
          <w:sz w:val="24"/>
          <w:szCs w:val="24"/>
          <w:lang w:val="hu-HU"/>
        </w:rPr>
      </w:pPr>
      <w:r w:rsidRPr="003D2A8C">
        <w:rPr>
          <w:rFonts w:ascii="Times New Roman" w:hAnsi="Times New Roman" w:cs="Times New Roman"/>
          <w:b/>
          <w:sz w:val="24"/>
          <w:szCs w:val="24"/>
          <w:lang w:val="sr-Cyrl-CS"/>
        </w:rPr>
        <w:t xml:space="preserve">Извештај о оствареним активностима: </w:t>
      </w:r>
    </w:p>
    <w:p w:rsidR="00D43D0D" w:rsidRPr="003D2A8C" w:rsidRDefault="00D43D0D" w:rsidP="00D43D0D">
      <w:pPr>
        <w:spacing w:before="120" w:after="0" w:line="240" w:lineRule="auto"/>
        <w:jc w:val="both"/>
        <w:rPr>
          <w:rFonts w:ascii="Times New Roman" w:hAnsi="Times New Roman" w:cs="Times New Roman"/>
          <w:b/>
          <w:sz w:val="24"/>
          <w:szCs w:val="24"/>
        </w:rPr>
      </w:pPr>
      <w:r w:rsidRPr="003D2A8C">
        <w:rPr>
          <w:rFonts w:ascii="Times New Roman" w:hAnsi="Times New Roman" w:cs="Times New Roman"/>
          <w:b/>
          <w:sz w:val="24"/>
          <w:szCs w:val="24"/>
        </w:rPr>
        <w:t>6. новембар 2019. године, ОШ „Стеван Сремац“</w:t>
      </w:r>
    </w:p>
    <w:p w:rsidR="00D43D0D" w:rsidRPr="003D2A8C" w:rsidRDefault="00D43D0D" w:rsidP="00D43D0D">
      <w:pPr>
        <w:spacing w:after="0" w:line="240" w:lineRule="auto"/>
        <w:jc w:val="both"/>
        <w:rPr>
          <w:rFonts w:ascii="Times New Roman" w:hAnsi="Times New Roman" w:cs="Times New Roman"/>
          <w:sz w:val="24"/>
          <w:szCs w:val="24"/>
        </w:rPr>
      </w:pPr>
      <w:r w:rsidRPr="003D2A8C">
        <w:rPr>
          <w:rFonts w:ascii="Times New Roman" w:hAnsi="Times New Roman" w:cs="Times New Roman"/>
          <w:sz w:val="24"/>
          <w:szCs w:val="24"/>
        </w:rPr>
        <w:t>Представа „Снежана и седам патуљака“- Програм прате деца старијег и припремног предшколског узраста из објекта „Бамби“ и објекта „Дуга“. Представу изводи Ars Longa из Београда.</w:t>
      </w:r>
    </w:p>
    <w:p w:rsidR="00D43D0D" w:rsidRPr="003D2A8C" w:rsidRDefault="00D43D0D" w:rsidP="00D43D0D">
      <w:pPr>
        <w:spacing w:before="120" w:after="0" w:line="240" w:lineRule="auto"/>
        <w:jc w:val="both"/>
        <w:rPr>
          <w:rFonts w:ascii="Times New Roman" w:hAnsi="Times New Roman" w:cs="Times New Roman"/>
          <w:b/>
          <w:sz w:val="24"/>
          <w:szCs w:val="24"/>
        </w:rPr>
      </w:pPr>
      <w:r w:rsidRPr="003D2A8C">
        <w:rPr>
          <w:rFonts w:ascii="Times New Roman" w:hAnsi="Times New Roman" w:cs="Times New Roman"/>
          <w:b/>
          <w:sz w:val="24"/>
          <w:szCs w:val="24"/>
        </w:rPr>
        <w:t>3. децембар 2019. године, Објекат „Красуљак“ и објекат „Дуга“</w:t>
      </w:r>
    </w:p>
    <w:p w:rsidR="007C26A8" w:rsidRPr="003D2A8C" w:rsidRDefault="00D43D0D" w:rsidP="00D43D0D">
      <w:pPr>
        <w:spacing w:after="0" w:line="240" w:lineRule="auto"/>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Витлејемске драматизоване игре у извођењу ученика Основне школе „Турзо Лајош“. Ученике предводи наставник веронауке Ласло Хорват и наставница Ева Речко.</w:t>
      </w:r>
    </w:p>
    <w:p w:rsidR="00D43D0D" w:rsidRPr="003D2A8C" w:rsidRDefault="00D43D0D" w:rsidP="00D43D0D">
      <w:pPr>
        <w:spacing w:before="120" w:after="0" w:line="240" w:lineRule="auto"/>
        <w:jc w:val="both"/>
        <w:rPr>
          <w:rFonts w:ascii="Times New Roman" w:hAnsi="Times New Roman" w:cs="Times New Roman"/>
          <w:b/>
          <w:sz w:val="24"/>
          <w:szCs w:val="24"/>
          <w:lang w:val="sr-Cyrl-CS"/>
        </w:rPr>
      </w:pPr>
      <w:r w:rsidRPr="003D2A8C">
        <w:rPr>
          <w:rFonts w:ascii="Times New Roman" w:hAnsi="Times New Roman" w:cs="Times New Roman"/>
          <w:b/>
          <w:sz w:val="24"/>
          <w:szCs w:val="24"/>
          <w:lang w:val="sr-Cyrl-CS"/>
        </w:rPr>
        <w:t>4. децембар 2019. године, Објекат „Бела рада“</w:t>
      </w:r>
    </w:p>
    <w:p w:rsidR="00D43D0D" w:rsidRPr="003D2A8C" w:rsidRDefault="00D43D0D" w:rsidP="00D43D0D">
      <w:pPr>
        <w:spacing w:after="0" w:line="240" w:lineRule="auto"/>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Витлејемске драматизоване игре у извођењу ученика Основне школе „Турзо Лајош“. Ученике предводи наставник веронауке Ласло Хорват и наставница Ева Речко.</w:t>
      </w:r>
    </w:p>
    <w:p w:rsidR="00D43D0D" w:rsidRPr="003D2A8C" w:rsidRDefault="00D43D0D" w:rsidP="00D43D0D">
      <w:pPr>
        <w:spacing w:before="120" w:after="0" w:line="240" w:lineRule="auto"/>
        <w:jc w:val="both"/>
        <w:rPr>
          <w:rFonts w:ascii="Times New Roman" w:hAnsi="Times New Roman" w:cs="Times New Roman"/>
          <w:b/>
          <w:sz w:val="24"/>
          <w:szCs w:val="24"/>
          <w:lang w:val="sr-Cyrl-CS"/>
        </w:rPr>
      </w:pPr>
      <w:r w:rsidRPr="003D2A8C">
        <w:rPr>
          <w:rFonts w:ascii="Times New Roman" w:hAnsi="Times New Roman" w:cs="Times New Roman"/>
          <w:b/>
          <w:sz w:val="24"/>
          <w:szCs w:val="24"/>
          <w:lang w:val="sr-Cyrl-CS"/>
        </w:rPr>
        <w:t>10. децембар 2019. године, Објекат „Сеница“</w:t>
      </w:r>
    </w:p>
    <w:p w:rsidR="00D43D0D" w:rsidRDefault="00D43D0D" w:rsidP="00D43D0D">
      <w:pPr>
        <w:spacing w:after="0" w:line="240" w:lineRule="auto"/>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Витлејемске драматизоване игре у извођењу ученика Основне школе „Турзо Лајош“. Ученике предводи наставник веронауке Ласло Хорват и наставница Ева Речко.</w:t>
      </w:r>
    </w:p>
    <w:p w:rsidR="004902D0" w:rsidRPr="004902D0" w:rsidRDefault="004902D0" w:rsidP="004902D0">
      <w:pPr>
        <w:spacing w:before="120" w:after="0" w:line="240" w:lineRule="auto"/>
        <w:jc w:val="both"/>
        <w:rPr>
          <w:rFonts w:ascii="Times New Roman" w:hAnsi="Times New Roman" w:cs="Times New Roman"/>
          <w:b/>
          <w:sz w:val="24"/>
          <w:szCs w:val="24"/>
          <w:lang w:val="sr-Cyrl-CS"/>
        </w:rPr>
      </w:pPr>
      <w:r w:rsidRPr="004902D0">
        <w:rPr>
          <w:rFonts w:ascii="Times New Roman" w:hAnsi="Times New Roman" w:cs="Times New Roman"/>
          <w:b/>
          <w:sz w:val="24"/>
          <w:szCs w:val="24"/>
          <w:lang w:val="sr-Cyrl-CS"/>
        </w:rPr>
        <w:t>13. децембар 2019. године, Објекат „Сеница“</w:t>
      </w:r>
    </w:p>
    <w:p w:rsidR="004902D0" w:rsidRDefault="00A02EBF" w:rsidP="00D43D0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Дружење предшколаца са ученицима основне школе и упознавање са будућом учитељицом. </w:t>
      </w:r>
      <w:r w:rsidR="004902D0">
        <w:rPr>
          <w:rFonts w:ascii="Times New Roman" w:hAnsi="Times New Roman" w:cs="Times New Roman"/>
          <w:sz w:val="24"/>
          <w:szCs w:val="24"/>
          <w:lang w:val="sr-Cyrl-CS"/>
        </w:rPr>
        <w:t>Ученици 4. разреда основне школе са наставницом Жужаном Берец Габор посетили су вртић</w:t>
      </w:r>
      <w:r>
        <w:rPr>
          <w:rFonts w:ascii="Times New Roman" w:hAnsi="Times New Roman" w:cs="Times New Roman"/>
          <w:sz w:val="24"/>
          <w:szCs w:val="24"/>
          <w:lang w:val="sr-Cyrl-CS"/>
        </w:rPr>
        <w:t>.</w:t>
      </w:r>
    </w:p>
    <w:p w:rsidR="00637C3C" w:rsidRPr="00637C3C" w:rsidRDefault="00637C3C" w:rsidP="00637C3C">
      <w:pPr>
        <w:spacing w:before="120" w:after="0" w:line="240" w:lineRule="auto"/>
        <w:jc w:val="both"/>
        <w:rPr>
          <w:rFonts w:ascii="Times New Roman" w:hAnsi="Times New Roman" w:cs="Times New Roman"/>
          <w:b/>
          <w:sz w:val="24"/>
          <w:szCs w:val="24"/>
        </w:rPr>
      </w:pPr>
      <w:r w:rsidRPr="00637C3C">
        <w:rPr>
          <w:rFonts w:ascii="Times New Roman" w:hAnsi="Times New Roman" w:cs="Times New Roman"/>
          <w:b/>
          <w:sz w:val="24"/>
          <w:szCs w:val="24"/>
        </w:rPr>
        <w:t>23. децембар 2019. године, Објекат „Дуга“</w:t>
      </w:r>
    </w:p>
    <w:p w:rsidR="00637C3C" w:rsidRDefault="00637C3C" w:rsidP="00D43D0D">
      <w:pPr>
        <w:spacing w:after="0" w:line="240" w:lineRule="auto"/>
        <w:jc w:val="both"/>
        <w:rPr>
          <w:rFonts w:ascii="Times New Roman" w:hAnsi="Times New Roman" w:cs="Times New Roman"/>
          <w:bCs/>
          <w:iCs/>
          <w:sz w:val="24"/>
          <w:szCs w:val="24"/>
          <w:lang w:val="ru-RU"/>
        </w:rPr>
      </w:pPr>
      <w:r w:rsidRPr="00637C3C">
        <w:rPr>
          <w:rFonts w:ascii="Times New Roman" w:hAnsi="Times New Roman" w:cs="Times New Roman"/>
          <w:bCs/>
          <w:iCs/>
          <w:sz w:val="24"/>
          <w:szCs w:val="24"/>
          <w:lang w:val="ru-RU"/>
        </w:rPr>
        <w:t>Млађа васпит</w:t>
      </w:r>
      <w:r>
        <w:rPr>
          <w:rFonts w:ascii="Times New Roman" w:hAnsi="Times New Roman" w:cs="Times New Roman"/>
          <w:bCs/>
          <w:iCs/>
          <w:sz w:val="24"/>
          <w:szCs w:val="24"/>
          <w:lang w:val="ru-RU"/>
        </w:rPr>
        <w:t>на група. Васпитачи Етелка Ујхаз</w:t>
      </w:r>
      <w:r w:rsidRPr="00637C3C">
        <w:rPr>
          <w:rFonts w:ascii="Times New Roman" w:hAnsi="Times New Roman" w:cs="Times New Roman"/>
          <w:bCs/>
          <w:iCs/>
          <w:sz w:val="24"/>
          <w:szCs w:val="24"/>
          <w:lang w:val="ru-RU"/>
        </w:rPr>
        <w:t>и и Ева Пилиши.</w:t>
      </w:r>
      <w:r>
        <w:rPr>
          <w:rFonts w:ascii="Times New Roman" w:hAnsi="Times New Roman" w:cs="Times New Roman"/>
          <w:bCs/>
          <w:iCs/>
          <w:sz w:val="24"/>
          <w:szCs w:val="24"/>
          <w:lang w:val="ru-RU"/>
        </w:rPr>
        <w:t xml:space="preserve"> Дружење са бившим предшколцима - ђацима првацима у празничној атмосфери.</w:t>
      </w:r>
    </w:p>
    <w:p w:rsidR="00FB6008" w:rsidRPr="00FB6008" w:rsidRDefault="00FB6008" w:rsidP="00FB6008">
      <w:pPr>
        <w:spacing w:before="120" w:after="0" w:line="240" w:lineRule="auto"/>
        <w:jc w:val="both"/>
        <w:rPr>
          <w:rFonts w:ascii="Times New Roman" w:hAnsi="Times New Roman" w:cs="Times New Roman"/>
          <w:b/>
          <w:sz w:val="24"/>
          <w:szCs w:val="24"/>
        </w:rPr>
      </w:pPr>
      <w:r w:rsidRPr="00FB6008">
        <w:rPr>
          <w:rFonts w:ascii="Times New Roman" w:hAnsi="Times New Roman" w:cs="Times New Roman"/>
          <w:b/>
          <w:sz w:val="24"/>
          <w:szCs w:val="24"/>
        </w:rPr>
        <w:t>23. деце</w:t>
      </w:r>
      <w:r>
        <w:rPr>
          <w:rFonts w:ascii="Times New Roman" w:hAnsi="Times New Roman" w:cs="Times New Roman"/>
          <w:b/>
          <w:sz w:val="24"/>
          <w:szCs w:val="24"/>
        </w:rPr>
        <w:t>мбар 2019. године, Објекат „Запећак</w:t>
      </w:r>
      <w:r w:rsidRPr="00FB6008">
        <w:rPr>
          <w:rFonts w:ascii="Times New Roman" w:hAnsi="Times New Roman" w:cs="Times New Roman"/>
          <w:b/>
          <w:sz w:val="24"/>
          <w:szCs w:val="24"/>
        </w:rPr>
        <w:t>“</w:t>
      </w:r>
      <w:r>
        <w:rPr>
          <w:rFonts w:ascii="Times New Roman" w:hAnsi="Times New Roman" w:cs="Times New Roman"/>
          <w:b/>
          <w:sz w:val="24"/>
          <w:szCs w:val="24"/>
        </w:rPr>
        <w:t xml:space="preserve"> у Богарашу </w:t>
      </w:r>
    </w:p>
    <w:p w:rsidR="00FB6008" w:rsidRPr="00637C3C" w:rsidRDefault="00FB6008" w:rsidP="00D43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Свечани програм поводом дочека Деда Мраза заједно са школарцима.</w:t>
      </w:r>
    </w:p>
    <w:p w:rsidR="00D43D0D" w:rsidRPr="003D2A8C" w:rsidRDefault="00D43D0D" w:rsidP="00637C3C">
      <w:pPr>
        <w:spacing w:before="120" w:after="0" w:line="240" w:lineRule="auto"/>
        <w:jc w:val="both"/>
        <w:rPr>
          <w:rFonts w:ascii="Times New Roman" w:hAnsi="Times New Roman" w:cs="Times New Roman"/>
          <w:b/>
          <w:sz w:val="24"/>
          <w:szCs w:val="24"/>
        </w:rPr>
      </w:pPr>
      <w:r w:rsidRPr="003D2A8C">
        <w:rPr>
          <w:rFonts w:ascii="Times New Roman" w:hAnsi="Times New Roman" w:cs="Times New Roman"/>
          <w:b/>
          <w:sz w:val="24"/>
          <w:szCs w:val="24"/>
          <w:lang w:val="sr-Cyrl-CS"/>
        </w:rPr>
        <w:t>5. фебруар 20</w:t>
      </w:r>
      <w:r w:rsidRPr="003D2A8C">
        <w:rPr>
          <w:rFonts w:ascii="Times New Roman" w:hAnsi="Times New Roman" w:cs="Times New Roman"/>
          <w:b/>
          <w:sz w:val="24"/>
          <w:szCs w:val="24"/>
          <w:lang w:val="hu-HU"/>
        </w:rPr>
        <w:t>20</w:t>
      </w:r>
      <w:r w:rsidRPr="003D2A8C">
        <w:rPr>
          <w:rFonts w:ascii="Times New Roman" w:hAnsi="Times New Roman" w:cs="Times New Roman"/>
          <w:b/>
          <w:sz w:val="24"/>
          <w:szCs w:val="24"/>
          <w:lang w:val="sr-Cyrl-CS"/>
        </w:rPr>
        <w:t>.</w:t>
      </w:r>
      <w:r w:rsidRPr="003D2A8C">
        <w:rPr>
          <w:rFonts w:ascii="Times New Roman" w:hAnsi="Times New Roman" w:cs="Times New Roman"/>
          <w:b/>
          <w:sz w:val="24"/>
          <w:szCs w:val="24"/>
          <w:lang w:val="hu-HU"/>
        </w:rPr>
        <w:t xml:space="preserve"> </w:t>
      </w:r>
      <w:r w:rsidRPr="003D2A8C">
        <w:rPr>
          <w:rFonts w:ascii="Times New Roman" w:hAnsi="Times New Roman" w:cs="Times New Roman"/>
          <w:b/>
          <w:sz w:val="24"/>
          <w:szCs w:val="24"/>
          <w:lang w:val="sr-Cyrl-CS"/>
        </w:rPr>
        <w:t xml:space="preserve">године, </w:t>
      </w:r>
      <w:r w:rsidRPr="003D2A8C">
        <w:rPr>
          <w:rFonts w:ascii="Times New Roman" w:hAnsi="Times New Roman" w:cs="Times New Roman"/>
          <w:b/>
          <w:sz w:val="24"/>
          <w:szCs w:val="24"/>
        </w:rPr>
        <w:t>Основна школа „Петефи Шандор“ у Сенти</w:t>
      </w:r>
    </w:p>
    <w:p w:rsidR="00D43D0D" w:rsidRPr="003D2A8C" w:rsidRDefault="00D43D0D" w:rsidP="00D43D0D">
      <w:pPr>
        <w:spacing w:after="0" w:line="240" w:lineRule="auto"/>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 xml:space="preserve">Састанак директора, заменика директора, стручних сарадника сенћанксих основних школа и стручног сарадника дечјег вртића. </w:t>
      </w:r>
    </w:p>
    <w:p w:rsidR="00D43D0D" w:rsidRPr="003D2A8C" w:rsidRDefault="00D43D0D" w:rsidP="00D43D0D">
      <w:pPr>
        <w:spacing w:before="120" w:after="120" w:line="240" w:lineRule="auto"/>
        <w:jc w:val="both"/>
        <w:rPr>
          <w:rFonts w:ascii="Times New Roman" w:hAnsi="Times New Roman" w:cs="Times New Roman"/>
          <w:sz w:val="24"/>
          <w:szCs w:val="24"/>
          <w:u w:val="single"/>
          <w:lang w:val="sr-Cyrl-CS"/>
        </w:rPr>
      </w:pPr>
      <w:r w:rsidRPr="003D2A8C">
        <w:rPr>
          <w:rFonts w:ascii="Times New Roman" w:hAnsi="Times New Roman" w:cs="Times New Roman"/>
          <w:sz w:val="24"/>
          <w:szCs w:val="24"/>
          <w:u w:val="single"/>
          <w:lang w:val="sr-Cyrl-CS"/>
        </w:rPr>
        <w:lastRenderedPageBreak/>
        <w:t>Тема састанка:</w:t>
      </w:r>
    </w:p>
    <w:p w:rsidR="005C6613" w:rsidRPr="003D2A8C" w:rsidRDefault="005C6613" w:rsidP="005C6613">
      <w:pPr>
        <w:spacing w:before="120" w:after="120" w:line="240" w:lineRule="auto"/>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1) Упис деце за школску 2020/2021. годину.</w:t>
      </w:r>
    </w:p>
    <w:p w:rsidR="005C6613" w:rsidRPr="003D2A8C" w:rsidRDefault="005C6613" w:rsidP="005C6613">
      <w:pPr>
        <w:spacing w:before="120" w:after="120" w:line="240" w:lineRule="auto"/>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 xml:space="preserve">2) Број деце у припремним предшколским групама по објектима и васпитним групама -  деца која су у Дечјем вртићу „Снежана </w:t>
      </w:r>
      <w:r w:rsidRPr="003D2A8C">
        <w:rPr>
          <w:rFonts w:ascii="Times New Roman" w:hAnsi="Times New Roman" w:cs="Times New Roman"/>
          <w:sz w:val="24"/>
          <w:szCs w:val="24"/>
          <w:lang w:val="hu-HU"/>
        </w:rPr>
        <w:t>-</w:t>
      </w:r>
      <w:r w:rsidR="0006205B" w:rsidRPr="003D2A8C">
        <w:rPr>
          <w:rFonts w:ascii="Times New Roman" w:hAnsi="Times New Roman" w:cs="Times New Roman"/>
          <w:sz w:val="24"/>
          <w:szCs w:val="24"/>
        </w:rPr>
        <w:t xml:space="preserve"> </w:t>
      </w:r>
      <w:r w:rsidRPr="003D2A8C">
        <w:rPr>
          <w:rFonts w:ascii="Times New Roman" w:hAnsi="Times New Roman" w:cs="Times New Roman"/>
          <w:sz w:val="24"/>
          <w:szCs w:val="24"/>
          <w:lang w:val="hu-HU"/>
        </w:rPr>
        <w:t>Hófehérke</w:t>
      </w:r>
      <w:r w:rsidRPr="003D2A8C">
        <w:rPr>
          <w:rFonts w:ascii="Times New Roman" w:hAnsi="Times New Roman" w:cs="Times New Roman"/>
          <w:sz w:val="24"/>
          <w:szCs w:val="24"/>
          <w:lang w:val="sr-Cyrl-CS"/>
        </w:rPr>
        <w:t>“ Сента по закону обавезна за упис у први разред основне школе у школској 2020/2021. години – извештај педагога вртића Јутке Балиж.</w:t>
      </w:r>
    </w:p>
    <w:p w:rsidR="005C6613" w:rsidRPr="003D2A8C" w:rsidRDefault="005C6613" w:rsidP="005C6613">
      <w:pPr>
        <w:spacing w:before="120" w:after="120" w:line="240" w:lineRule="auto"/>
        <w:jc w:val="both"/>
        <w:rPr>
          <w:rFonts w:ascii="Times New Roman" w:hAnsi="Times New Roman" w:cs="Times New Roman"/>
          <w:sz w:val="24"/>
          <w:szCs w:val="24"/>
        </w:rPr>
      </w:pPr>
      <w:r w:rsidRPr="003D2A8C">
        <w:rPr>
          <w:rFonts w:ascii="Times New Roman" w:hAnsi="Times New Roman" w:cs="Times New Roman"/>
          <w:sz w:val="24"/>
          <w:szCs w:val="24"/>
          <w:lang w:val="sr-Cyrl-CS"/>
        </w:rPr>
        <w:t xml:space="preserve">3) Договор о временској динамици испитивања зрелости деце са стране стручних сарадника основне школе. </w:t>
      </w:r>
    </w:p>
    <w:p w:rsidR="0047652E" w:rsidRPr="003D2A8C" w:rsidRDefault="0047652E" w:rsidP="00B340E5">
      <w:pPr>
        <w:spacing w:before="120" w:after="0" w:line="240" w:lineRule="auto"/>
        <w:jc w:val="both"/>
        <w:rPr>
          <w:rFonts w:ascii="Times New Roman" w:hAnsi="Times New Roman" w:cs="Times New Roman"/>
          <w:b/>
          <w:sz w:val="24"/>
          <w:szCs w:val="24"/>
        </w:rPr>
      </w:pPr>
      <w:r w:rsidRPr="003D2A8C">
        <w:rPr>
          <w:rFonts w:ascii="Times New Roman" w:hAnsi="Times New Roman" w:cs="Times New Roman"/>
          <w:b/>
          <w:sz w:val="24"/>
          <w:szCs w:val="24"/>
        </w:rPr>
        <w:t xml:space="preserve">3-10. фебруар 2020. године </w:t>
      </w:r>
    </w:p>
    <w:p w:rsidR="0047652E" w:rsidRDefault="0047652E" w:rsidP="0047652E">
      <w:pPr>
        <w:spacing w:after="0"/>
        <w:jc w:val="both"/>
        <w:rPr>
          <w:rFonts w:ascii="Times New Roman" w:hAnsi="Times New Roman" w:cs="Times New Roman"/>
          <w:sz w:val="24"/>
          <w:szCs w:val="24"/>
        </w:rPr>
      </w:pPr>
      <w:r w:rsidRPr="003D2A8C">
        <w:rPr>
          <w:rFonts w:ascii="Times New Roman" w:hAnsi="Times New Roman" w:cs="Times New Roman"/>
          <w:sz w:val="24"/>
          <w:szCs w:val="24"/>
        </w:rPr>
        <w:t>Ученици четвртог разреда Основне школе „Турзо Лајош“ у Сенти посетили су припремне предшколске групе у сенћанским бртићима и изводили су драматизацију бајке „</w:t>
      </w:r>
      <w:r w:rsidRPr="003D2A8C">
        <w:rPr>
          <w:rFonts w:ascii="Times New Roman" w:hAnsi="Times New Roman" w:cs="Times New Roman"/>
          <w:sz w:val="24"/>
          <w:szCs w:val="24"/>
          <w:lang w:val="hu-HU"/>
        </w:rPr>
        <w:t>A didergő király</w:t>
      </w:r>
      <w:r w:rsidRPr="003D2A8C">
        <w:rPr>
          <w:rFonts w:ascii="Times New Roman" w:hAnsi="Times New Roman" w:cs="Times New Roman"/>
          <w:sz w:val="24"/>
          <w:szCs w:val="24"/>
        </w:rPr>
        <w:t>“</w:t>
      </w:r>
      <w:r w:rsidRPr="003D2A8C">
        <w:rPr>
          <w:rFonts w:ascii="Times New Roman" w:hAnsi="Times New Roman" w:cs="Times New Roman"/>
          <w:sz w:val="24"/>
          <w:szCs w:val="24"/>
          <w:lang w:val="hu-HU"/>
        </w:rPr>
        <w:t>.</w:t>
      </w:r>
      <w:r w:rsidR="005A7CB4">
        <w:rPr>
          <w:rFonts w:ascii="Times New Roman" w:hAnsi="Times New Roman" w:cs="Times New Roman"/>
          <w:sz w:val="24"/>
          <w:szCs w:val="24"/>
        </w:rPr>
        <w:t xml:space="preserve"> </w:t>
      </w:r>
      <w:r w:rsidRPr="003D2A8C">
        <w:rPr>
          <w:rFonts w:ascii="Times New Roman" w:hAnsi="Times New Roman" w:cs="Times New Roman"/>
          <w:sz w:val="24"/>
          <w:szCs w:val="24"/>
        </w:rPr>
        <w:t>Ученике су предводиле наставнице Габриела Галус и Мариа Тот.</w:t>
      </w:r>
    </w:p>
    <w:p w:rsidR="005A7CB4" w:rsidRDefault="005A7CB4" w:rsidP="005A7CB4">
      <w:pPr>
        <w:spacing w:before="120" w:after="0"/>
        <w:jc w:val="both"/>
        <w:rPr>
          <w:rFonts w:ascii="Times New Roman" w:hAnsi="Times New Roman" w:cs="Times New Roman"/>
          <w:b/>
          <w:sz w:val="24"/>
          <w:szCs w:val="24"/>
        </w:rPr>
      </w:pPr>
      <w:r>
        <w:rPr>
          <w:rFonts w:ascii="Times New Roman" w:hAnsi="Times New Roman" w:cs="Times New Roman"/>
          <w:b/>
          <w:sz w:val="24"/>
          <w:szCs w:val="24"/>
        </w:rPr>
        <w:t>29. фебруар 2020</w:t>
      </w:r>
      <w:r w:rsidRPr="005A7CB4">
        <w:rPr>
          <w:rFonts w:ascii="Times New Roman" w:hAnsi="Times New Roman" w:cs="Times New Roman"/>
          <w:b/>
          <w:sz w:val="24"/>
          <w:szCs w:val="24"/>
        </w:rPr>
        <w:t xml:space="preserve">. године, Објекат „Запећак“ у Богарашу </w:t>
      </w:r>
    </w:p>
    <w:p w:rsidR="005A7CB4" w:rsidRDefault="00B340E5" w:rsidP="0047652E">
      <w:pPr>
        <w:spacing w:after="0"/>
        <w:jc w:val="both"/>
        <w:rPr>
          <w:rFonts w:ascii="Times New Roman" w:hAnsi="Times New Roman" w:cs="Times New Roman"/>
          <w:sz w:val="24"/>
          <w:szCs w:val="24"/>
        </w:rPr>
      </w:pPr>
      <w:r w:rsidRPr="00B340E5">
        <w:rPr>
          <w:rFonts w:ascii="Times New Roman" w:hAnsi="Times New Roman" w:cs="Times New Roman"/>
          <w:sz w:val="24"/>
          <w:szCs w:val="24"/>
          <w:lang w:val="sr-Cyrl-CS"/>
        </w:rPr>
        <w:t xml:space="preserve">Деца уз свог васпитача Блнаке Кертес Сабо </w:t>
      </w:r>
      <w:r w:rsidRPr="00B340E5">
        <w:rPr>
          <w:rFonts w:ascii="Times New Roman" w:hAnsi="Times New Roman" w:cs="Times New Roman"/>
          <w:sz w:val="24"/>
          <w:szCs w:val="24"/>
        </w:rPr>
        <w:t>заједно са ученицима основне школе</w:t>
      </w:r>
      <w:r w:rsidRPr="00B340E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учествовали су у активностима које су везане за </w:t>
      </w:r>
      <w:r w:rsidR="005A7CB4" w:rsidRPr="005A7CB4">
        <w:rPr>
          <w:rFonts w:ascii="Times New Roman" w:hAnsi="Times New Roman" w:cs="Times New Roman"/>
          <w:sz w:val="24"/>
          <w:szCs w:val="24"/>
        </w:rPr>
        <w:t>Фарша</w:t>
      </w:r>
      <w:r w:rsidR="00A80043">
        <w:rPr>
          <w:rFonts w:ascii="Times New Roman" w:hAnsi="Times New Roman" w:cs="Times New Roman"/>
          <w:sz w:val="24"/>
          <w:szCs w:val="24"/>
        </w:rPr>
        <w:t xml:space="preserve">нг и </w:t>
      </w:r>
      <w:r w:rsidR="005A7CB4" w:rsidRPr="005A7CB4">
        <w:rPr>
          <w:rFonts w:ascii="Times New Roman" w:hAnsi="Times New Roman" w:cs="Times New Roman"/>
          <w:sz w:val="24"/>
          <w:szCs w:val="24"/>
        </w:rPr>
        <w:t>ист</w:t>
      </w:r>
      <w:r>
        <w:rPr>
          <w:rFonts w:ascii="Times New Roman" w:hAnsi="Times New Roman" w:cs="Times New Roman"/>
          <w:sz w:val="24"/>
          <w:szCs w:val="24"/>
        </w:rPr>
        <w:t>ерање зиме</w:t>
      </w:r>
      <w:r w:rsidR="005A7CB4" w:rsidRPr="005A7CB4">
        <w:rPr>
          <w:rFonts w:ascii="Times New Roman" w:hAnsi="Times New Roman" w:cs="Times New Roman"/>
          <w:sz w:val="24"/>
          <w:szCs w:val="24"/>
        </w:rPr>
        <w:t>.</w:t>
      </w:r>
    </w:p>
    <w:p w:rsidR="005A7CB4" w:rsidRDefault="005A7CB4" w:rsidP="005A7CB4">
      <w:pPr>
        <w:spacing w:before="120" w:after="0"/>
        <w:jc w:val="both"/>
        <w:rPr>
          <w:rFonts w:ascii="Times New Roman" w:hAnsi="Times New Roman" w:cs="Times New Roman"/>
          <w:b/>
          <w:sz w:val="24"/>
          <w:szCs w:val="24"/>
        </w:rPr>
      </w:pPr>
      <w:r w:rsidRPr="005A7CB4">
        <w:rPr>
          <w:rFonts w:ascii="Times New Roman" w:hAnsi="Times New Roman" w:cs="Times New Roman"/>
          <w:b/>
          <w:sz w:val="24"/>
          <w:szCs w:val="24"/>
        </w:rPr>
        <w:t xml:space="preserve">4. март 2020. године, Објекат „Запећак“ у Богарашу </w:t>
      </w:r>
    </w:p>
    <w:p w:rsidR="005A7CB4" w:rsidRPr="00B340E5" w:rsidRDefault="00B340E5" w:rsidP="0047652E">
      <w:pPr>
        <w:spacing w:after="0"/>
        <w:jc w:val="both"/>
        <w:rPr>
          <w:rFonts w:ascii="Times New Roman" w:hAnsi="Times New Roman" w:cs="Times New Roman"/>
          <w:sz w:val="24"/>
          <w:szCs w:val="24"/>
        </w:rPr>
      </w:pPr>
      <w:r w:rsidRPr="00B340E5">
        <w:rPr>
          <w:rFonts w:ascii="Times New Roman" w:hAnsi="Times New Roman" w:cs="Times New Roman"/>
          <w:sz w:val="24"/>
          <w:szCs w:val="24"/>
          <w:lang w:val="sr-Cyrl-CS"/>
        </w:rPr>
        <w:t xml:space="preserve">Деца уз свог васпитача </w:t>
      </w:r>
      <w:r>
        <w:rPr>
          <w:rFonts w:ascii="Times New Roman" w:hAnsi="Times New Roman" w:cs="Times New Roman"/>
          <w:sz w:val="24"/>
          <w:szCs w:val="24"/>
          <w:lang w:val="sr-Cyrl-CS"/>
        </w:rPr>
        <w:t xml:space="preserve">Блнаке Кертес Сабо </w:t>
      </w:r>
      <w:r w:rsidRPr="00B340E5">
        <w:rPr>
          <w:rFonts w:ascii="Times New Roman" w:hAnsi="Times New Roman" w:cs="Times New Roman"/>
          <w:sz w:val="24"/>
          <w:szCs w:val="24"/>
          <w:lang w:val="sr-Cyrl-CS"/>
        </w:rPr>
        <w:t xml:space="preserve">посетила су путујућу еколошку изложбу </w:t>
      </w:r>
      <w:r w:rsidRPr="00B340E5">
        <w:rPr>
          <w:rFonts w:ascii="Times New Roman" w:hAnsi="Times New Roman" w:cs="Times New Roman"/>
          <w:sz w:val="24"/>
          <w:szCs w:val="24"/>
          <w:lang w:val="hu-HU"/>
        </w:rPr>
        <w:t>„Székely kapuk – Zöld Kapuk”</w:t>
      </w:r>
      <w:r>
        <w:rPr>
          <w:rFonts w:ascii="Times New Roman" w:hAnsi="Times New Roman" w:cs="Times New Roman"/>
          <w:sz w:val="24"/>
          <w:szCs w:val="24"/>
        </w:rPr>
        <w:t>. Изложбу и еколошки програм су приредили и изводили ученици основне школе.</w:t>
      </w:r>
    </w:p>
    <w:p w:rsidR="00201DC7" w:rsidRPr="00224884" w:rsidRDefault="00201DC7" w:rsidP="00224884">
      <w:pPr>
        <w:spacing w:before="120" w:after="0"/>
        <w:jc w:val="both"/>
        <w:rPr>
          <w:rFonts w:ascii="Times New Roman" w:hAnsi="Times New Roman" w:cs="Times New Roman"/>
          <w:sz w:val="24"/>
          <w:szCs w:val="24"/>
          <w:lang w:val="sr-Cyrl-CS"/>
        </w:rPr>
      </w:pPr>
      <w:r w:rsidRPr="003D2A8C">
        <w:rPr>
          <w:rFonts w:ascii="Times New Roman" w:hAnsi="Times New Roman" w:cs="Times New Roman"/>
          <w:b/>
          <w:sz w:val="24"/>
          <w:szCs w:val="24"/>
          <w:lang w:val="sr-Cyrl-CS"/>
        </w:rPr>
        <w:t>Мај 2020. године</w:t>
      </w:r>
      <w:r w:rsidRPr="003D2A8C">
        <w:rPr>
          <w:rFonts w:ascii="Times New Roman" w:hAnsi="Times New Roman" w:cs="Times New Roman"/>
          <w:sz w:val="24"/>
          <w:szCs w:val="24"/>
          <w:lang w:val="sr-Cyrl-CS"/>
        </w:rPr>
        <w:t xml:space="preserve"> -  Консултативни разговори и сарадња са психологом </w:t>
      </w:r>
      <w:r w:rsidR="008F325B" w:rsidRPr="003D2A8C">
        <w:rPr>
          <w:rFonts w:ascii="Times New Roman" w:hAnsi="Times New Roman" w:cs="Times New Roman"/>
          <w:sz w:val="24"/>
          <w:szCs w:val="24"/>
          <w:lang w:val="sr-Cyrl-CS"/>
        </w:rPr>
        <w:t xml:space="preserve">Агнешем Деме </w:t>
      </w:r>
      <w:r w:rsidRPr="003D2A8C">
        <w:rPr>
          <w:rFonts w:ascii="Times New Roman" w:hAnsi="Times New Roman" w:cs="Times New Roman"/>
          <w:sz w:val="24"/>
          <w:szCs w:val="24"/>
          <w:lang w:val="sr-Cyrl-CS"/>
        </w:rPr>
        <w:t xml:space="preserve">и педагогом </w:t>
      </w:r>
      <w:r w:rsidR="008F325B" w:rsidRPr="003D2A8C">
        <w:rPr>
          <w:rFonts w:ascii="Times New Roman" w:hAnsi="Times New Roman" w:cs="Times New Roman"/>
          <w:sz w:val="24"/>
          <w:szCs w:val="24"/>
          <w:lang w:val="sr-Cyrl-CS"/>
        </w:rPr>
        <w:t xml:space="preserve">Оршољом Салкаи </w:t>
      </w:r>
      <w:r w:rsidRPr="003D2A8C">
        <w:rPr>
          <w:rFonts w:ascii="Times New Roman" w:hAnsi="Times New Roman" w:cs="Times New Roman"/>
          <w:sz w:val="24"/>
          <w:szCs w:val="24"/>
          <w:lang w:val="sr-Cyrl-CS"/>
        </w:rPr>
        <w:t xml:space="preserve">Основне школе „Петефи Шандор“  и психологом </w:t>
      </w:r>
      <w:r w:rsidR="008F325B" w:rsidRPr="003D2A8C">
        <w:rPr>
          <w:rFonts w:ascii="Times New Roman" w:hAnsi="Times New Roman" w:cs="Times New Roman"/>
          <w:sz w:val="24"/>
          <w:szCs w:val="24"/>
          <w:lang w:val="sr-Cyrl-CS"/>
        </w:rPr>
        <w:t xml:space="preserve">Рожом Теке Бешењи </w:t>
      </w:r>
      <w:r w:rsidRPr="003D2A8C">
        <w:rPr>
          <w:rFonts w:ascii="Times New Roman" w:hAnsi="Times New Roman" w:cs="Times New Roman"/>
          <w:sz w:val="24"/>
          <w:szCs w:val="24"/>
          <w:lang w:val="sr-Cyrl-CS"/>
        </w:rPr>
        <w:t xml:space="preserve">Основне школе „Турзо Лајош“ </w:t>
      </w:r>
      <w:r w:rsidR="008F325B" w:rsidRPr="003D2A8C">
        <w:rPr>
          <w:rFonts w:ascii="Times New Roman" w:hAnsi="Times New Roman" w:cs="Times New Roman"/>
          <w:sz w:val="24"/>
          <w:szCs w:val="24"/>
          <w:lang w:val="sr-Cyrl-CS"/>
        </w:rPr>
        <w:t>на тему т</w:t>
      </w:r>
      <w:r w:rsidRPr="003D2A8C">
        <w:rPr>
          <w:rFonts w:ascii="Times New Roman" w:hAnsi="Times New Roman" w:cs="Times New Roman"/>
          <w:sz w:val="24"/>
          <w:szCs w:val="24"/>
          <w:lang w:val="sr-Cyrl-CS"/>
        </w:rPr>
        <w:t>естирање деце п</w:t>
      </w:r>
      <w:r w:rsidR="00224884">
        <w:rPr>
          <w:rFonts w:ascii="Times New Roman" w:hAnsi="Times New Roman" w:cs="Times New Roman"/>
          <w:sz w:val="24"/>
          <w:szCs w:val="24"/>
          <w:lang w:val="sr-Cyrl-CS"/>
        </w:rPr>
        <w:t>рипремног предшколсокг узраста.</w:t>
      </w:r>
    </w:p>
    <w:p w:rsidR="00201DC7" w:rsidRPr="00224884" w:rsidRDefault="00224884" w:rsidP="00224884">
      <w:pPr>
        <w:spacing w:before="120" w:after="0"/>
        <w:jc w:val="both"/>
        <w:rPr>
          <w:rFonts w:ascii="Times New Roman" w:hAnsi="Times New Roman" w:cs="Times New Roman"/>
          <w:bCs/>
          <w:iCs/>
          <w:sz w:val="24"/>
          <w:szCs w:val="24"/>
          <w:lang w:val="ru-RU"/>
        </w:rPr>
      </w:pPr>
      <w:r w:rsidRPr="00224884">
        <w:rPr>
          <w:rFonts w:ascii="Times New Roman" w:hAnsi="Times New Roman" w:cs="Times New Roman"/>
          <w:bCs/>
          <w:iCs/>
          <w:sz w:val="24"/>
          <w:szCs w:val="24"/>
          <w:u w:val="single"/>
          <w:lang w:val="ru-RU"/>
        </w:rPr>
        <w:t>Напомена:</w:t>
      </w:r>
      <w:r w:rsidRPr="00224884">
        <w:rPr>
          <w:rFonts w:ascii="Times New Roman" w:hAnsi="Times New Roman" w:cs="Times New Roman"/>
          <w:bCs/>
          <w:iCs/>
          <w:sz w:val="24"/>
          <w:szCs w:val="24"/>
          <w:lang w:val="ru-RU"/>
        </w:rPr>
        <w:t xml:space="preserve"> </w:t>
      </w:r>
      <w:r w:rsidR="00201DC7" w:rsidRPr="00224884">
        <w:rPr>
          <w:rFonts w:ascii="Times New Roman" w:hAnsi="Times New Roman" w:cs="Times New Roman"/>
          <w:bCs/>
          <w:iCs/>
          <w:sz w:val="24"/>
          <w:szCs w:val="24"/>
          <w:lang w:val="ru-RU"/>
        </w:rPr>
        <w:t>Програми и активности из области сарадње са основном школом предвиђени Годишњим планом за школску 2019/2020. годину, а нису остварени због ванредног стања:</w:t>
      </w:r>
    </w:p>
    <w:p w:rsidR="00201DC7" w:rsidRPr="00224884" w:rsidRDefault="00201DC7" w:rsidP="00201DC7">
      <w:pPr>
        <w:numPr>
          <w:ilvl w:val="0"/>
          <w:numId w:val="9"/>
        </w:numPr>
        <w:spacing w:after="0"/>
        <w:jc w:val="both"/>
        <w:rPr>
          <w:rFonts w:ascii="Times New Roman" w:hAnsi="Times New Roman" w:cs="Times New Roman"/>
          <w:bCs/>
          <w:iCs/>
          <w:sz w:val="24"/>
          <w:szCs w:val="24"/>
          <w:lang w:val="sr-Latn-CS"/>
        </w:rPr>
      </w:pPr>
      <w:r w:rsidRPr="00224884">
        <w:rPr>
          <w:rFonts w:ascii="Times New Roman" w:hAnsi="Times New Roman" w:cs="Times New Roman"/>
          <w:bCs/>
          <w:iCs/>
          <w:sz w:val="24"/>
          <w:szCs w:val="24"/>
        </w:rPr>
        <w:t>З</w:t>
      </w:r>
      <w:r w:rsidRPr="00224884">
        <w:rPr>
          <w:rFonts w:ascii="Times New Roman" w:hAnsi="Times New Roman" w:cs="Times New Roman"/>
          <w:bCs/>
          <w:iCs/>
          <w:sz w:val="24"/>
          <w:szCs w:val="24"/>
          <w:lang w:val="sr-Latn-CS"/>
        </w:rPr>
        <w:t>аједнички одласци у позориште, учешће на изложбама, разним такмичењима, концертима, манифестацијама и сл.</w:t>
      </w:r>
    </w:p>
    <w:p w:rsidR="00201DC7" w:rsidRPr="00224884" w:rsidRDefault="00201DC7" w:rsidP="00201DC7">
      <w:pPr>
        <w:numPr>
          <w:ilvl w:val="0"/>
          <w:numId w:val="9"/>
        </w:numPr>
        <w:spacing w:after="0"/>
        <w:jc w:val="both"/>
        <w:rPr>
          <w:rFonts w:ascii="Times New Roman" w:hAnsi="Times New Roman" w:cs="Times New Roman"/>
          <w:bCs/>
          <w:iCs/>
          <w:sz w:val="24"/>
          <w:szCs w:val="24"/>
          <w:lang w:val="sr-Latn-CS"/>
        </w:rPr>
      </w:pPr>
      <w:r w:rsidRPr="00224884">
        <w:rPr>
          <w:rFonts w:ascii="Times New Roman" w:hAnsi="Times New Roman" w:cs="Times New Roman"/>
          <w:bCs/>
          <w:iCs/>
          <w:sz w:val="24"/>
          <w:szCs w:val="24"/>
        </w:rPr>
        <w:t>О</w:t>
      </w:r>
      <w:r w:rsidRPr="00224884">
        <w:rPr>
          <w:rFonts w:ascii="Times New Roman" w:hAnsi="Times New Roman" w:cs="Times New Roman"/>
          <w:bCs/>
          <w:iCs/>
          <w:sz w:val="24"/>
          <w:szCs w:val="24"/>
          <w:lang w:val="sr-Latn-CS"/>
        </w:rPr>
        <w:t>билазак школског дворишта и школске зграде са предшколцима</w:t>
      </w:r>
      <w:r w:rsidRPr="00224884">
        <w:rPr>
          <w:rFonts w:ascii="Times New Roman" w:hAnsi="Times New Roman" w:cs="Times New Roman"/>
          <w:bCs/>
          <w:iCs/>
          <w:sz w:val="24"/>
          <w:szCs w:val="24"/>
          <w:lang w:val="sr-Cyrl-CS"/>
        </w:rPr>
        <w:t>.</w:t>
      </w:r>
    </w:p>
    <w:p w:rsidR="00201DC7" w:rsidRPr="00224884" w:rsidRDefault="00201DC7" w:rsidP="00201DC7">
      <w:pPr>
        <w:numPr>
          <w:ilvl w:val="0"/>
          <w:numId w:val="9"/>
        </w:numPr>
        <w:spacing w:after="0"/>
        <w:jc w:val="both"/>
        <w:rPr>
          <w:rFonts w:ascii="Times New Roman" w:hAnsi="Times New Roman" w:cs="Times New Roman"/>
          <w:bCs/>
          <w:iCs/>
          <w:sz w:val="24"/>
          <w:szCs w:val="24"/>
          <w:lang w:val="sr-Latn-CS"/>
        </w:rPr>
      </w:pPr>
      <w:r w:rsidRPr="00224884">
        <w:rPr>
          <w:rFonts w:ascii="Times New Roman" w:hAnsi="Times New Roman" w:cs="Times New Roman"/>
          <w:bCs/>
          <w:iCs/>
          <w:sz w:val="24"/>
          <w:szCs w:val="24"/>
        </w:rPr>
        <w:t>П</w:t>
      </w:r>
      <w:r w:rsidRPr="00224884">
        <w:rPr>
          <w:rFonts w:ascii="Times New Roman" w:hAnsi="Times New Roman" w:cs="Times New Roman"/>
          <w:bCs/>
          <w:iCs/>
          <w:sz w:val="24"/>
          <w:szCs w:val="24"/>
          <w:lang w:val="sr-Latn-CS"/>
        </w:rPr>
        <w:t>осета деце најстаријег узраста часовима првог разреда</w:t>
      </w:r>
      <w:r w:rsidRPr="00224884">
        <w:rPr>
          <w:rFonts w:ascii="Times New Roman" w:hAnsi="Times New Roman" w:cs="Times New Roman"/>
          <w:bCs/>
          <w:iCs/>
          <w:sz w:val="24"/>
          <w:szCs w:val="24"/>
          <w:lang w:val="sr-Cyrl-CS"/>
        </w:rPr>
        <w:t>, која је планирана за месец мај 2020. године.</w:t>
      </w:r>
    </w:p>
    <w:p w:rsidR="005C6613" w:rsidRPr="00224884" w:rsidRDefault="00201DC7" w:rsidP="0047652E">
      <w:pPr>
        <w:numPr>
          <w:ilvl w:val="0"/>
          <w:numId w:val="9"/>
        </w:numPr>
        <w:spacing w:after="0"/>
        <w:jc w:val="both"/>
        <w:rPr>
          <w:rFonts w:ascii="Times New Roman" w:hAnsi="Times New Roman" w:cs="Times New Roman"/>
          <w:bCs/>
          <w:iCs/>
          <w:sz w:val="24"/>
          <w:szCs w:val="24"/>
          <w:lang w:val="sr-Latn-CS"/>
        </w:rPr>
      </w:pPr>
      <w:r w:rsidRPr="00224884">
        <w:rPr>
          <w:rFonts w:ascii="Times New Roman" w:hAnsi="Times New Roman" w:cs="Times New Roman"/>
          <w:bCs/>
          <w:iCs/>
          <w:sz w:val="24"/>
          <w:szCs w:val="24"/>
        </w:rPr>
        <w:t>У</w:t>
      </w:r>
      <w:r w:rsidRPr="00224884">
        <w:rPr>
          <w:rFonts w:ascii="Times New Roman" w:hAnsi="Times New Roman" w:cs="Times New Roman"/>
          <w:bCs/>
          <w:iCs/>
          <w:sz w:val="24"/>
          <w:szCs w:val="24"/>
          <w:lang w:val="sr-Latn-CS"/>
        </w:rPr>
        <w:t>чешће васпитача из припремних група, будућих првака и њихових родитеља у програму чији су носиоци учитељи основне школе, а који у основи има дружење и међусобно упознавање</w:t>
      </w:r>
      <w:r w:rsidRPr="00224884">
        <w:rPr>
          <w:rFonts w:ascii="Times New Roman" w:hAnsi="Times New Roman" w:cs="Times New Roman"/>
          <w:bCs/>
          <w:iCs/>
          <w:sz w:val="24"/>
          <w:szCs w:val="24"/>
        </w:rPr>
        <w:t>. Програм је планиран за месец мај - јун 2020. године.</w:t>
      </w:r>
      <w:r w:rsidRPr="00224884">
        <w:rPr>
          <w:rFonts w:ascii="Times New Roman" w:hAnsi="Times New Roman" w:cs="Times New Roman"/>
          <w:bCs/>
          <w:iCs/>
          <w:sz w:val="24"/>
          <w:szCs w:val="24"/>
          <w:lang w:val="sr-Latn-CS"/>
        </w:rPr>
        <w:t xml:space="preserve"> </w:t>
      </w:r>
    </w:p>
    <w:p w:rsidR="00AF2AA2" w:rsidRPr="008F325B" w:rsidRDefault="00AF2AA2" w:rsidP="00BF6928">
      <w:pPr>
        <w:spacing w:after="0" w:line="240" w:lineRule="auto"/>
        <w:jc w:val="both"/>
        <w:rPr>
          <w:rFonts w:ascii="Times New Roman" w:hAnsi="Times New Roman" w:cs="Times New Roman"/>
          <w:sz w:val="24"/>
          <w:szCs w:val="24"/>
        </w:rPr>
      </w:pPr>
    </w:p>
    <w:p w:rsidR="00BF6928" w:rsidRPr="002D23EA" w:rsidRDefault="00BF6928" w:rsidP="00BF6928">
      <w:pPr>
        <w:spacing w:before="120" w:after="120" w:line="240" w:lineRule="auto"/>
        <w:jc w:val="center"/>
        <w:rPr>
          <w:rFonts w:ascii="Times New Roman" w:hAnsi="Times New Roman" w:cs="Times New Roman"/>
          <w:b/>
          <w:lang w:val="sr-Cyrl-CS"/>
        </w:rPr>
      </w:pPr>
      <w:r w:rsidRPr="002D23EA">
        <w:rPr>
          <w:rFonts w:ascii="Times New Roman" w:hAnsi="Times New Roman" w:cs="Times New Roman"/>
          <w:b/>
          <w:lang w:val="sr-Cyrl-CS"/>
        </w:rPr>
        <w:t>ОСТВАРИВАЊЕ ПЛАНА САРАДЊЕ СА ДРУШТВЕНОМ СРЕДИНОМ И КУЛТУРНИМ ИНСТИТУЦИЈАМА</w:t>
      </w:r>
    </w:p>
    <w:p w:rsidR="005972B1" w:rsidRPr="003D2A8C" w:rsidRDefault="00BF6928" w:rsidP="005972B1">
      <w:pPr>
        <w:spacing w:after="0" w:line="240" w:lineRule="auto"/>
        <w:jc w:val="both"/>
        <w:rPr>
          <w:rFonts w:ascii="Times New Roman" w:hAnsi="Times New Roman" w:cs="Times New Roman"/>
          <w:sz w:val="24"/>
          <w:szCs w:val="24"/>
        </w:rPr>
      </w:pPr>
      <w:r w:rsidRPr="003D2A8C">
        <w:rPr>
          <w:rFonts w:ascii="Times New Roman" w:hAnsi="Times New Roman" w:cs="Times New Roman"/>
          <w:sz w:val="24"/>
          <w:szCs w:val="24"/>
          <w:lang w:val="sr-Cyrl-CS"/>
        </w:rPr>
        <w:t xml:space="preserve">Сарадња са друштвеном средином и културним институцијама је један од сегмената реализације активности у васпитно-образовном раду са децом, а такође важан аспект неговања отворености Установе. </w:t>
      </w:r>
      <w:r w:rsidR="005972B1" w:rsidRPr="003D2A8C">
        <w:rPr>
          <w:rFonts w:ascii="Times New Roman" w:hAnsi="Times New Roman" w:cs="Times New Roman"/>
          <w:sz w:val="24"/>
          <w:szCs w:val="24"/>
          <w:lang w:val="sr-Latn-CS"/>
        </w:rPr>
        <w:t xml:space="preserve">Добро постављена и организована сарадња са локалном </w:t>
      </w:r>
      <w:r w:rsidR="005972B1" w:rsidRPr="003D2A8C">
        <w:rPr>
          <w:rFonts w:ascii="Times New Roman" w:hAnsi="Times New Roman" w:cs="Times New Roman"/>
          <w:sz w:val="24"/>
          <w:szCs w:val="24"/>
          <w:lang w:val="sr-Latn-CS"/>
        </w:rPr>
        <w:lastRenderedPageBreak/>
        <w:t>заједницом, па и широм друштвеном заједницом у великој мери одређује успешност остваривања програма васпитно-образовног рада у целини, омогућује богаћење социјалних и сазнајних искустава деце, доприноси ширењу културних хоризоната и културној еманципацији њихове личности.</w:t>
      </w:r>
      <w:r w:rsidR="005972B1" w:rsidRPr="003D2A8C">
        <w:rPr>
          <w:rFonts w:ascii="Times New Roman" w:eastAsia="Times New Roman" w:hAnsi="Times New Roman" w:cs="Times New Roman"/>
          <w:sz w:val="24"/>
          <w:szCs w:val="24"/>
          <w:lang w:val="sr-Latn-CS"/>
        </w:rPr>
        <w:t xml:space="preserve"> </w:t>
      </w:r>
      <w:r w:rsidR="005972B1" w:rsidRPr="003D2A8C">
        <w:rPr>
          <w:rFonts w:ascii="Times New Roman" w:hAnsi="Times New Roman" w:cs="Times New Roman"/>
          <w:sz w:val="24"/>
          <w:szCs w:val="24"/>
          <w:lang w:val="sr-Latn-CS"/>
        </w:rPr>
        <w:t xml:space="preserve">У том смислу </w:t>
      </w:r>
      <w:r w:rsidR="005972B1" w:rsidRPr="003D2A8C">
        <w:rPr>
          <w:rFonts w:ascii="Times New Roman" w:hAnsi="Times New Roman" w:cs="Times New Roman"/>
          <w:sz w:val="24"/>
          <w:szCs w:val="24"/>
        </w:rPr>
        <w:t xml:space="preserve">у школској 2019/2020. години </w:t>
      </w:r>
      <w:r w:rsidR="005972B1" w:rsidRPr="003D2A8C">
        <w:rPr>
          <w:rFonts w:ascii="Times New Roman" w:hAnsi="Times New Roman" w:cs="Times New Roman"/>
          <w:sz w:val="24"/>
          <w:szCs w:val="24"/>
          <w:lang w:val="sr-Latn-CS"/>
        </w:rPr>
        <w:t>планира</w:t>
      </w:r>
      <w:r w:rsidR="005972B1" w:rsidRPr="003D2A8C">
        <w:rPr>
          <w:rFonts w:ascii="Times New Roman" w:hAnsi="Times New Roman" w:cs="Times New Roman"/>
          <w:sz w:val="24"/>
          <w:szCs w:val="24"/>
        </w:rPr>
        <w:t>на је</w:t>
      </w:r>
      <w:r w:rsidR="005972B1" w:rsidRPr="003D2A8C">
        <w:rPr>
          <w:rFonts w:ascii="Times New Roman" w:hAnsi="Times New Roman" w:cs="Times New Roman"/>
          <w:sz w:val="24"/>
          <w:szCs w:val="24"/>
          <w:lang w:val="sr-Latn-CS"/>
        </w:rPr>
        <w:t xml:space="preserve"> сарадњ</w:t>
      </w:r>
      <w:r w:rsidR="005972B1" w:rsidRPr="003D2A8C">
        <w:rPr>
          <w:rFonts w:ascii="Times New Roman" w:hAnsi="Times New Roman" w:cs="Times New Roman"/>
          <w:sz w:val="24"/>
          <w:szCs w:val="24"/>
        </w:rPr>
        <w:t>а</w:t>
      </w:r>
      <w:r w:rsidR="005972B1" w:rsidRPr="003D2A8C">
        <w:rPr>
          <w:rFonts w:ascii="Times New Roman" w:hAnsi="Times New Roman" w:cs="Times New Roman"/>
          <w:sz w:val="24"/>
          <w:szCs w:val="24"/>
          <w:lang w:val="sr-Latn-CS"/>
        </w:rPr>
        <w:t xml:space="preserve"> са:</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Latn-CS"/>
        </w:rPr>
        <w:t>Културно-образовним центром „</w:t>
      </w:r>
      <w:r w:rsidRPr="003D2A8C">
        <w:rPr>
          <w:rFonts w:ascii="Times New Roman" w:hAnsi="Times New Roman" w:cs="Times New Roman"/>
          <w:sz w:val="24"/>
          <w:szCs w:val="24"/>
        </w:rPr>
        <w:t>Турзо Лајош</w:t>
      </w:r>
      <w:r w:rsidRPr="003D2A8C">
        <w:rPr>
          <w:rFonts w:ascii="Times New Roman" w:hAnsi="Times New Roman" w:cs="Times New Roman"/>
          <w:sz w:val="24"/>
          <w:szCs w:val="24"/>
          <w:lang w:val="sr-Latn-CS"/>
        </w:rPr>
        <w:t>“, а у склопу ове институције са: Дечјом библиотеком, Градским музејом</w:t>
      </w:r>
      <w:r w:rsidRPr="003D2A8C">
        <w:rPr>
          <w:rFonts w:ascii="Times New Roman" w:hAnsi="Times New Roman" w:cs="Times New Roman"/>
          <w:sz w:val="24"/>
          <w:szCs w:val="24"/>
          <w:lang w:val="sr-Cyrl-CS"/>
        </w:rPr>
        <w:t xml:space="preserve">, </w:t>
      </w:r>
      <w:r w:rsidRPr="003D2A8C">
        <w:rPr>
          <w:rFonts w:ascii="Times New Roman" w:hAnsi="Times New Roman" w:cs="Times New Roman"/>
          <w:sz w:val="24"/>
          <w:szCs w:val="24"/>
          <w:lang w:val="sr-Latn-CS"/>
        </w:rPr>
        <w:t>Домом културе</w:t>
      </w:r>
      <w:r w:rsidRPr="003D2A8C">
        <w:rPr>
          <w:rFonts w:ascii="Times New Roman" w:hAnsi="Times New Roman" w:cs="Times New Roman"/>
          <w:sz w:val="24"/>
          <w:szCs w:val="24"/>
          <w:lang w:val="sr-Cyrl-CS"/>
        </w:rPr>
        <w:t xml:space="preserve"> и </w:t>
      </w:r>
      <w:r w:rsidRPr="003D2A8C">
        <w:rPr>
          <w:rFonts w:ascii="Times New Roman" w:hAnsi="Times New Roman" w:cs="Times New Roman"/>
          <w:sz w:val="24"/>
          <w:szCs w:val="24"/>
          <w:lang w:val="sr-Latn-CS"/>
        </w:rPr>
        <w:t>Домом стварала</w:t>
      </w:r>
      <w:r w:rsidRPr="003D2A8C">
        <w:rPr>
          <w:rFonts w:ascii="Times New Roman" w:hAnsi="Times New Roman" w:cs="Times New Roman"/>
          <w:sz w:val="24"/>
          <w:szCs w:val="24"/>
          <w:lang w:val="sr-Cyrl-CS"/>
        </w:rPr>
        <w:t>штва</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Latn-CS"/>
        </w:rPr>
        <w:t>Музичком школом „Стеван Мокрањац“ у Сенти</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Latn-CS"/>
        </w:rPr>
        <w:t>Комисијом за реализацију програма ЛПА за децу у Сенти</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Latn-CS"/>
        </w:rPr>
        <w:t>Општинском организацијом Црвеног крста</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rPr>
        <w:t>Организација „Пријатељи деце“ Сента</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Latn-CS"/>
        </w:rPr>
        <w:t>Спортским клубовима и удружењима у Сенти</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Cyrl-CS"/>
        </w:rPr>
        <w:t>Спортским савезом општине Сента</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Latn-CS"/>
        </w:rPr>
        <w:t>Саобраћајним полицајцима ПС Сента</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Cyrl-CS"/>
        </w:rPr>
        <w:t>Општинским савезом ватрогасаца у Сенти</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Latn-CS"/>
        </w:rPr>
        <w:t>Месним заједницама</w:t>
      </w:r>
    </w:p>
    <w:p w:rsidR="005972B1" w:rsidRPr="003D2A8C" w:rsidRDefault="005972B1" w:rsidP="005972B1">
      <w:pPr>
        <w:numPr>
          <w:ilvl w:val="0"/>
          <w:numId w:val="10"/>
        </w:numPr>
        <w:spacing w:after="0" w:line="240" w:lineRule="auto"/>
        <w:jc w:val="both"/>
        <w:rPr>
          <w:rFonts w:ascii="Times New Roman" w:hAnsi="Times New Roman" w:cs="Times New Roman"/>
          <w:sz w:val="24"/>
          <w:szCs w:val="24"/>
          <w:lang w:val="sr-Latn-CS"/>
        </w:rPr>
      </w:pPr>
      <w:r w:rsidRPr="003D2A8C">
        <w:rPr>
          <w:rFonts w:ascii="Times New Roman" w:hAnsi="Times New Roman" w:cs="Times New Roman"/>
          <w:sz w:val="24"/>
          <w:szCs w:val="24"/>
          <w:lang w:val="sr-Latn-CS"/>
        </w:rPr>
        <w:t>Дечјим позориштима и луткарским позориштима из шире друштвене заједнице</w:t>
      </w:r>
    </w:p>
    <w:p w:rsidR="005972B1" w:rsidRPr="005972B1" w:rsidRDefault="005972B1" w:rsidP="005972B1">
      <w:pPr>
        <w:spacing w:before="240" w:after="120"/>
        <w:jc w:val="both"/>
        <w:rPr>
          <w:rFonts w:ascii="Times New Roman" w:hAnsi="Times New Roman" w:cs="Times New Roman"/>
          <w:b/>
          <w:sz w:val="24"/>
          <w:szCs w:val="24"/>
        </w:rPr>
      </w:pPr>
      <w:r>
        <w:rPr>
          <w:rFonts w:ascii="Times New Roman" w:hAnsi="Times New Roman" w:cs="Times New Roman"/>
          <w:b/>
          <w:sz w:val="24"/>
          <w:szCs w:val="24"/>
        </w:rPr>
        <w:t>У широј друштвеној заједници с</w:t>
      </w:r>
      <w:r w:rsidRPr="005972B1">
        <w:rPr>
          <w:rFonts w:ascii="Times New Roman" w:hAnsi="Times New Roman" w:cs="Times New Roman"/>
          <w:b/>
          <w:sz w:val="24"/>
          <w:szCs w:val="24"/>
          <w:lang w:val="sr-Latn-CS"/>
        </w:rPr>
        <w:t>арадња са сродним стручним институцијама</w:t>
      </w:r>
      <w:r>
        <w:rPr>
          <w:rFonts w:ascii="Times New Roman" w:hAnsi="Times New Roman" w:cs="Times New Roman"/>
          <w:b/>
          <w:sz w:val="24"/>
          <w:szCs w:val="24"/>
        </w:rPr>
        <w:t xml:space="preserve"> је планирана у виду сарадње са: </w:t>
      </w:r>
    </w:p>
    <w:p w:rsidR="005972B1" w:rsidRPr="005972B1" w:rsidRDefault="005972B1" w:rsidP="005972B1">
      <w:pPr>
        <w:numPr>
          <w:ilvl w:val="0"/>
          <w:numId w:val="11"/>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Latn-CS"/>
        </w:rPr>
        <w:t>Предшколским установама из других општина (Кикинда, Кањижа, Нови Кнежевац, Чока, Ада, Бечеј, Нови Бечеј</w:t>
      </w:r>
      <w:r w:rsidRPr="005972B1">
        <w:rPr>
          <w:rFonts w:ascii="Times New Roman" w:hAnsi="Times New Roman" w:cs="Times New Roman"/>
          <w:sz w:val="24"/>
          <w:szCs w:val="24"/>
          <w:lang w:val="sr-Cyrl-CS"/>
        </w:rPr>
        <w:t xml:space="preserve"> и др.</w:t>
      </w:r>
      <w:r w:rsidRPr="005972B1">
        <w:rPr>
          <w:rFonts w:ascii="Times New Roman" w:hAnsi="Times New Roman" w:cs="Times New Roman"/>
          <w:sz w:val="24"/>
          <w:szCs w:val="24"/>
          <w:lang w:val="sr-Latn-CS"/>
        </w:rPr>
        <w:t>)</w:t>
      </w:r>
    </w:p>
    <w:p w:rsidR="005972B1" w:rsidRPr="005972B1" w:rsidRDefault="005972B1" w:rsidP="005972B1">
      <w:pPr>
        <w:numPr>
          <w:ilvl w:val="0"/>
          <w:numId w:val="11"/>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Latn-CS"/>
        </w:rPr>
        <w:t>Дечјим диспанзером у Сенти</w:t>
      </w:r>
    </w:p>
    <w:p w:rsidR="005972B1" w:rsidRPr="005972B1" w:rsidRDefault="005972B1" w:rsidP="005972B1">
      <w:pPr>
        <w:numPr>
          <w:ilvl w:val="0"/>
          <w:numId w:val="11"/>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Latn-CS"/>
        </w:rPr>
        <w:t>Центром за социјални рад у Сенти</w:t>
      </w:r>
    </w:p>
    <w:p w:rsidR="005972B1" w:rsidRPr="005972B1" w:rsidRDefault="005972B1" w:rsidP="005972B1">
      <w:pPr>
        <w:numPr>
          <w:ilvl w:val="0"/>
          <w:numId w:val="11"/>
        </w:numPr>
        <w:spacing w:after="0" w:line="240" w:lineRule="auto"/>
        <w:jc w:val="both"/>
        <w:rPr>
          <w:rFonts w:ascii="Times New Roman" w:hAnsi="Times New Roman" w:cs="Times New Roman"/>
          <w:b/>
          <w:sz w:val="24"/>
          <w:szCs w:val="24"/>
          <w:lang w:val="sr-Latn-CS"/>
        </w:rPr>
      </w:pPr>
      <w:r w:rsidRPr="005972B1">
        <w:rPr>
          <w:rFonts w:ascii="Times New Roman" w:hAnsi="Times New Roman" w:cs="Times New Roman"/>
          <w:sz w:val="24"/>
          <w:szCs w:val="24"/>
          <w:lang w:val="sr-Latn-CS"/>
        </w:rPr>
        <w:t>Високим школама струковних студија за образовање васпитача у Суботици, Новом Саду, Кикинди</w:t>
      </w:r>
      <w:r w:rsidRPr="005972B1">
        <w:rPr>
          <w:rFonts w:ascii="Times New Roman" w:hAnsi="Times New Roman" w:cs="Times New Roman"/>
          <w:sz w:val="24"/>
          <w:szCs w:val="24"/>
        </w:rPr>
        <w:t>, Учитељским факултетом на мађарском наставном језику (смер: васпитач) у Суботици</w:t>
      </w:r>
      <w:r w:rsidRPr="005972B1">
        <w:rPr>
          <w:rFonts w:ascii="Times New Roman" w:hAnsi="Times New Roman" w:cs="Times New Roman"/>
          <w:b/>
          <w:sz w:val="24"/>
          <w:szCs w:val="24"/>
        </w:rPr>
        <w:t>.</w:t>
      </w:r>
    </w:p>
    <w:p w:rsidR="005972B1" w:rsidRPr="005972B1" w:rsidRDefault="005972B1" w:rsidP="005972B1">
      <w:p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Latn-CS"/>
        </w:rPr>
        <w:t xml:space="preserve">У широј друштвеној заједници, а у циљу развијања и осавремењивања васпитно-образовног рада и професионалног усавршавања васпитача </w:t>
      </w:r>
      <w:r>
        <w:rPr>
          <w:rFonts w:ascii="Times New Roman" w:hAnsi="Times New Roman" w:cs="Times New Roman"/>
          <w:sz w:val="24"/>
          <w:szCs w:val="24"/>
          <w:lang w:val="sr-Latn-CS"/>
        </w:rPr>
        <w:t>сара</w:t>
      </w:r>
      <w:r>
        <w:rPr>
          <w:rFonts w:ascii="Times New Roman" w:hAnsi="Times New Roman" w:cs="Times New Roman"/>
          <w:sz w:val="24"/>
          <w:szCs w:val="24"/>
        </w:rPr>
        <w:t>дња је</w:t>
      </w:r>
      <w:r w:rsidRPr="005972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континуиран</w:t>
      </w:r>
      <w:r>
        <w:rPr>
          <w:rFonts w:ascii="Times New Roman" w:hAnsi="Times New Roman" w:cs="Times New Roman"/>
          <w:sz w:val="24"/>
          <w:szCs w:val="24"/>
        </w:rPr>
        <w:t>а</w:t>
      </w:r>
      <w:r w:rsidRPr="005972B1">
        <w:rPr>
          <w:rFonts w:ascii="Times New Roman" w:hAnsi="Times New Roman" w:cs="Times New Roman"/>
          <w:sz w:val="24"/>
          <w:szCs w:val="24"/>
          <w:lang w:val="sr-Latn-CS"/>
        </w:rPr>
        <w:t xml:space="preserve"> са:</w:t>
      </w:r>
    </w:p>
    <w:p w:rsidR="005972B1" w:rsidRPr="005972B1" w:rsidRDefault="005972B1" w:rsidP="005972B1">
      <w:pPr>
        <w:numPr>
          <w:ilvl w:val="0"/>
          <w:numId w:val="12"/>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Latn-CS"/>
        </w:rPr>
        <w:t>Удружењем васпитача Војводине</w:t>
      </w:r>
    </w:p>
    <w:p w:rsidR="005972B1" w:rsidRPr="005972B1" w:rsidRDefault="005972B1" w:rsidP="005972B1">
      <w:pPr>
        <w:numPr>
          <w:ilvl w:val="0"/>
          <w:numId w:val="12"/>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Latn-CS"/>
        </w:rPr>
        <w:t>Удружењем просветних радника васпитача Мађара у Војводини</w:t>
      </w:r>
      <w:r w:rsidRPr="005972B1">
        <w:rPr>
          <w:rFonts w:ascii="Times New Roman" w:hAnsi="Times New Roman" w:cs="Times New Roman"/>
          <w:sz w:val="24"/>
          <w:szCs w:val="24"/>
          <w:lang w:val="sr-Cyrl-CS"/>
        </w:rPr>
        <w:t xml:space="preserve"> „Брунсвик Терез“</w:t>
      </w:r>
    </w:p>
    <w:p w:rsidR="005972B1" w:rsidRPr="005972B1" w:rsidRDefault="005972B1" w:rsidP="005972B1">
      <w:pPr>
        <w:numPr>
          <w:ilvl w:val="0"/>
          <w:numId w:val="12"/>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Cyrl-CS"/>
        </w:rPr>
        <w:t>Заводом за културу војвођанских Мађара</w:t>
      </w:r>
    </w:p>
    <w:p w:rsidR="005972B1" w:rsidRPr="005972B1" w:rsidRDefault="005972B1" w:rsidP="005972B1">
      <w:pPr>
        <w:numPr>
          <w:ilvl w:val="0"/>
          <w:numId w:val="12"/>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Latn-CS"/>
        </w:rPr>
        <w:t xml:space="preserve">Педагошким заводом Војводине </w:t>
      </w:r>
    </w:p>
    <w:p w:rsidR="005972B1" w:rsidRPr="005972B1" w:rsidRDefault="005972B1" w:rsidP="005972B1">
      <w:pPr>
        <w:numPr>
          <w:ilvl w:val="0"/>
          <w:numId w:val="12"/>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Cyrl-CS"/>
        </w:rPr>
        <w:t>Удружење просветних радника Мађара Северне Бачке.</w:t>
      </w:r>
    </w:p>
    <w:p w:rsidR="005972B1" w:rsidRPr="005972B1" w:rsidRDefault="005972B1" w:rsidP="005972B1">
      <w:pPr>
        <w:numPr>
          <w:ilvl w:val="0"/>
          <w:numId w:val="12"/>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Cyrl-CS"/>
        </w:rPr>
        <w:t>Удружењем просветних радника Мађара у Војводини</w:t>
      </w:r>
    </w:p>
    <w:p w:rsidR="005972B1" w:rsidRPr="005972B1" w:rsidRDefault="005972B1" w:rsidP="005972B1">
      <w:pPr>
        <w:numPr>
          <w:ilvl w:val="0"/>
          <w:numId w:val="12"/>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Cyrl-CS"/>
        </w:rPr>
        <w:t>Регионалном центром за професионални развој запослених у образовању у Кањижи.</w:t>
      </w:r>
    </w:p>
    <w:p w:rsidR="005972B1" w:rsidRPr="00224884" w:rsidRDefault="005972B1" w:rsidP="00BF6928">
      <w:pPr>
        <w:numPr>
          <w:ilvl w:val="0"/>
          <w:numId w:val="12"/>
        </w:numPr>
        <w:spacing w:after="0" w:line="240" w:lineRule="auto"/>
        <w:jc w:val="both"/>
        <w:rPr>
          <w:rFonts w:ascii="Times New Roman" w:hAnsi="Times New Roman" w:cs="Times New Roman"/>
          <w:sz w:val="24"/>
          <w:szCs w:val="24"/>
          <w:lang w:val="sr-Latn-CS"/>
        </w:rPr>
      </w:pPr>
      <w:r w:rsidRPr="005972B1">
        <w:rPr>
          <w:rFonts w:ascii="Times New Roman" w:hAnsi="Times New Roman" w:cs="Times New Roman"/>
          <w:sz w:val="24"/>
          <w:szCs w:val="24"/>
          <w:lang w:val="sr-Cyrl-CS"/>
        </w:rPr>
        <w:t>Центром за стручном усавршавању у Кикинди</w:t>
      </w:r>
    </w:p>
    <w:p w:rsidR="002D23EA" w:rsidRPr="00224884" w:rsidRDefault="002D23EA" w:rsidP="0077195E">
      <w:pPr>
        <w:spacing w:before="120" w:after="120" w:line="240" w:lineRule="auto"/>
        <w:jc w:val="both"/>
        <w:rPr>
          <w:rFonts w:ascii="Times New Roman" w:hAnsi="Times New Roman" w:cs="Times New Roman"/>
          <w:sz w:val="24"/>
          <w:szCs w:val="24"/>
          <w:lang w:val="sr-Cyrl-CS"/>
        </w:rPr>
      </w:pPr>
      <w:r w:rsidRPr="00224884">
        <w:rPr>
          <w:rFonts w:ascii="Times New Roman" w:hAnsi="Times New Roman" w:cs="Times New Roman"/>
          <w:b/>
          <w:sz w:val="24"/>
          <w:szCs w:val="24"/>
          <w:lang w:val="sr-Cyrl-CS"/>
        </w:rPr>
        <w:t>Извештај о значајним активностима</w:t>
      </w:r>
      <w:r w:rsidR="005972B1" w:rsidRPr="00224884">
        <w:rPr>
          <w:rFonts w:ascii="Times New Roman" w:hAnsi="Times New Roman" w:cs="Times New Roman"/>
          <w:b/>
          <w:sz w:val="24"/>
          <w:szCs w:val="24"/>
          <w:lang w:val="sr-Cyrl-CS"/>
        </w:rPr>
        <w:t xml:space="preserve"> до проглашења ванредног стања, тј. до 15. марта 2020. године</w:t>
      </w:r>
      <w:r w:rsidRPr="00224884">
        <w:rPr>
          <w:rFonts w:ascii="Times New Roman" w:hAnsi="Times New Roman" w:cs="Times New Roman"/>
          <w:sz w:val="24"/>
          <w:szCs w:val="24"/>
          <w:lang w:val="sr-Cyrl-CS"/>
        </w:rPr>
        <w:t>:</w:t>
      </w:r>
    </w:p>
    <w:p w:rsidR="00517ACF" w:rsidRPr="00224884" w:rsidRDefault="00517ACF" w:rsidP="0077195E">
      <w:pPr>
        <w:spacing w:before="120" w:after="120" w:line="240" w:lineRule="auto"/>
        <w:jc w:val="both"/>
        <w:rPr>
          <w:rFonts w:ascii="Times New Roman" w:hAnsi="Times New Roman" w:cs="Times New Roman"/>
          <w:b/>
          <w:sz w:val="24"/>
          <w:szCs w:val="24"/>
          <w:lang w:val="sr-Cyrl-CS"/>
        </w:rPr>
      </w:pPr>
      <w:r w:rsidRPr="00BD6E75">
        <w:rPr>
          <w:rFonts w:ascii="Times New Roman" w:hAnsi="Times New Roman" w:cs="Times New Roman"/>
          <w:b/>
          <w:lang w:val="sr-Cyrl-CS"/>
        </w:rPr>
        <w:t xml:space="preserve">СЕПТЕМБАР </w:t>
      </w:r>
      <w:r w:rsidRPr="00224884">
        <w:rPr>
          <w:rFonts w:ascii="Times New Roman" w:hAnsi="Times New Roman" w:cs="Times New Roman"/>
          <w:b/>
          <w:sz w:val="24"/>
          <w:szCs w:val="24"/>
          <w:lang w:val="sr-Cyrl-CS"/>
        </w:rPr>
        <w:t xml:space="preserve">2019. </w:t>
      </w:r>
      <w:r w:rsidR="0068252C" w:rsidRPr="00224884">
        <w:rPr>
          <w:rFonts w:ascii="Times New Roman" w:hAnsi="Times New Roman" w:cs="Times New Roman"/>
          <w:b/>
          <w:sz w:val="24"/>
          <w:szCs w:val="24"/>
          <w:lang w:val="sr-Cyrl-CS"/>
        </w:rPr>
        <w:t>г</w:t>
      </w:r>
      <w:r w:rsidRPr="00224884">
        <w:rPr>
          <w:rFonts w:ascii="Times New Roman" w:hAnsi="Times New Roman" w:cs="Times New Roman"/>
          <w:b/>
          <w:sz w:val="24"/>
          <w:szCs w:val="24"/>
          <w:lang w:val="sr-Cyrl-CS"/>
        </w:rPr>
        <w:t>одине</w:t>
      </w:r>
    </w:p>
    <w:p w:rsidR="006B7498" w:rsidRPr="00224884" w:rsidRDefault="00517ACF" w:rsidP="0077195E">
      <w:pPr>
        <w:spacing w:before="120" w:after="120" w:line="240" w:lineRule="auto"/>
        <w:jc w:val="both"/>
        <w:rPr>
          <w:rFonts w:ascii="Times New Roman" w:hAnsi="Times New Roman" w:cs="Times New Roman"/>
          <w:sz w:val="24"/>
          <w:szCs w:val="24"/>
          <w:lang w:val="sr-Cyrl-CS"/>
        </w:rPr>
      </w:pPr>
      <w:r w:rsidRPr="00224884">
        <w:rPr>
          <w:rFonts w:ascii="Times New Roman" w:hAnsi="Times New Roman" w:cs="Times New Roman"/>
          <w:sz w:val="24"/>
          <w:szCs w:val="24"/>
          <w:lang w:val="sr-Cyrl-CS"/>
        </w:rPr>
        <w:t>- 20.</w:t>
      </w:r>
      <w:r w:rsidR="00224884" w:rsidRPr="00224884">
        <w:rPr>
          <w:rFonts w:ascii="Times New Roman" w:hAnsi="Times New Roman" w:cs="Times New Roman"/>
          <w:sz w:val="24"/>
          <w:szCs w:val="24"/>
          <w:lang w:val="sr-Cyrl-CS"/>
        </w:rPr>
        <w:t xml:space="preserve"> </w:t>
      </w:r>
      <w:r w:rsidRPr="00224884">
        <w:rPr>
          <w:rFonts w:ascii="Times New Roman" w:hAnsi="Times New Roman" w:cs="Times New Roman"/>
          <w:sz w:val="24"/>
          <w:szCs w:val="24"/>
          <w:lang w:val="sr-Cyrl-CS"/>
        </w:rPr>
        <w:t>септембар 2019.године, Објекат „Бамби“</w:t>
      </w:r>
      <w:r w:rsidR="006B7498" w:rsidRPr="00224884">
        <w:rPr>
          <w:rFonts w:ascii="Times New Roman" w:hAnsi="Times New Roman" w:cs="Times New Roman"/>
          <w:sz w:val="24"/>
          <w:szCs w:val="24"/>
          <w:lang w:val="sr-Cyrl-CS"/>
        </w:rPr>
        <w:t>, Млађа-средња група</w:t>
      </w:r>
      <w:r w:rsidR="0068252C" w:rsidRPr="00224884">
        <w:rPr>
          <w:rFonts w:ascii="Times New Roman" w:hAnsi="Times New Roman" w:cs="Times New Roman"/>
          <w:sz w:val="24"/>
          <w:szCs w:val="24"/>
          <w:lang w:val="sr-Cyrl-CS"/>
        </w:rPr>
        <w:t>.</w:t>
      </w:r>
      <w:r w:rsidR="006B7498" w:rsidRPr="00224884">
        <w:rPr>
          <w:rFonts w:ascii="Times New Roman" w:hAnsi="Times New Roman" w:cs="Times New Roman"/>
          <w:sz w:val="24"/>
          <w:szCs w:val="24"/>
          <w:lang w:val="sr-Cyrl-CS"/>
        </w:rPr>
        <w:t xml:space="preserve"> </w:t>
      </w:r>
      <w:r w:rsidR="0068252C" w:rsidRPr="00224884">
        <w:rPr>
          <w:rFonts w:ascii="Times New Roman" w:hAnsi="Times New Roman" w:cs="Times New Roman"/>
          <w:sz w:val="24"/>
          <w:szCs w:val="24"/>
          <w:lang w:val="sr-Cyrl-CS"/>
        </w:rPr>
        <w:t>В</w:t>
      </w:r>
      <w:r w:rsidR="006B7498" w:rsidRPr="00224884">
        <w:rPr>
          <w:rFonts w:ascii="Times New Roman" w:hAnsi="Times New Roman" w:cs="Times New Roman"/>
          <w:sz w:val="24"/>
          <w:szCs w:val="24"/>
          <w:lang w:val="sr-Cyrl-CS"/>
        </w:rPr>
        <w:t>аспитач Анита Маток.</w:t>
      </w:r>
      <w:r w:rsidRPr="00224884">
        <w:rPr>
          <w:rFonts w:ascii="Times New Roman" w:hAnsi="Times New Roman" w:cs="Times New Roman"/>
          <w:sz w:val="24"/>
          <w:szCs w:val="24"/>
          <w:lang w:val="sr-Cyrl-CS"/>
        </w:rPr>
        <w:t xml:space="preserve"> Патронажне с</w:t>
      </w:r>
      <w:r w:rsidR="006B7498" w:rsidRPr="00224884">
        <w:rPr>
          <w:rFonts w:ascii="Times New Roman" w:hAnsi="Times New Roman" w:cs="Times New Roman"/>
          <w:sz w:val="24"/>
          <w:szCs w:val="24"/>
          <w:lang w:val="sr-Cyrl-CS"/>
        </w:rPr>
        <w:t>естре су посети</w:t>
      </w:r>
      <w:r w:rsidR="0068252C" w:rsidRPr="00224884">
        <w:rPr>
          <w:rFonts w:ascii="Times New Roman" w:hAnsi="Times New Roman" w:cs="Times New Roman"/>
          <w:sz w:val="24"/>
          <w:szCs w:val="24"/>
          <w:lang w:val="sr-Cyrl-CS"/>
        </w:rPr>
        <w:t>л</w:t>
      </w:r>
      <w:r w:rsidR="006B7498" w:rsidRPr="00224884">
        <w:rPr>
          <w:rFonts w:ascii="Times New Roman" w:hAnsi="Times New Roman" w:cs="Times New Roman"/>
          <w:sz w:val="24"/>
          <w:szCs w:val="24"/>
          <w:lang w:val="sr-Cyrl-CS"/>
        </w:rPr>
        <w:t>е васпитну групу и прегледале су децу.</w:t>
      </w:r>
    </w:p>
    <w:p w:rsidR="0068252C" w:rsidRPr="00224884" w:rsidRDefault="0068252C" w:rsidP="0077195E">
      <w:pPr>
        <w:spacing w:before="120" w:after="120" w:line="240" w:lineRule="auto"/>
        <w:jc w:val="both"/>
        <w:rPr>
          <w:rFonts w:ascii="Times New Roman" w:hAnsi="Times New Roman" w:cs="Times New Roman"/>
          <w:sz w:val="24"/>
          <w:szCs w:val="24"/>
          <w:lang w:val="sr-Cyrl-CS"/>
        </w:rPr>
      </w:pPr>
      <w:r w:rsidRPr="00224884">
        <w:rPr>
          <w:rFonts w:ascii="Times New Roman" w:hAnsi="Times New Roman" w:cs="Times New Roman"/>
          <w:sz w:val="24"/>
          <w:szCs w:val="24"/>
          <w:lang w:val="sr-Cyrl-CS"/>
        </w:rPr>
        <w:lastRenderedPageBreak/>
        <w:t xml:space="preserve">- 20.септембар 2019.године, Објекат „Бамби“, Старија-припремна предшколска васпитна група. Васпитачи Бојана Муиџа и Сузана Кираљ. Патронажне сестре су посетиле васпитну групу и прегледале су децу. </w:t>
      </w:r>
    </w:p>
    <w:p w:rsidR="002D23EA" w:rsidRPr="00224884" w:rsidRDefault="002D23EA" w:rsidP="0077195E">
      <w:pPr>
        <w:spacing w:after="120" w:line="240" w:lineRule="auto"/>
        <w:jc w:val="both"/>
        <w:rPr>
          <w:rFonts w:ascii="Times New Roman" w:hAnsi="Times New Roman" w:cs="Times New Roman"/>
          <w:b/>
          <w:sz w:val="24"/>
          <w:szCs w:val="24"/>
          <w:lang w:val="sr-Cyrl-CS"/>
        </w:rPr>
      </w:pPr>
      <w:r w:rsidRPr="00BD6E75">
        <w:rPr>
          <w:rFonts w:ascii="Times New Roman" w:hAnsi="Times New Roman" w:cs="Times New Roman"/>
          <w:b/>
          <w:lang w:val="sr-Cyrl-CS"/>
        </w:rPr>
        <w:t>ОКТОБАР</w:t>
      </w:r>
      <w:r w:rsidRPr="00224884">
        <w:rPr>
          <w:rFonts w:ascii="Times New Roman" w:hAnsi="Times New Roman" w:cs="Times New Roman"/>
          <w:b/>
          <w:sz w:val="24"/>
          <w:szCs w:val="24"/>
          <w:lang w:val="sr-Cyrl-CS"/>
        </w:rPr>
        <w:t xml:space="preserve">  201</w:t>
      </w:r>
      <w:r w:rsidRPr="00224884">
        <w:rPr>
          <w:rFonts w:ascii="Times New Roman" w:hAnsi="Times New Roman" w:cs="Times New Roman"/>
          <w:b/>
          <w:sz w:val="24"/>
          <w:szCs w:val="24"/>
        </w:rPr>
        <w:t xml:space="preserve">9. </w:t>
      </w:r>
      <w:r w:rsidR="004C380F" w:rsidRPr="00224884">
        <w:rPr>
          <w:rFonts w:ascii="Times New Roman" w:hAnsi="Times New Roman" w:cs="Times New Roman"/>
          <w:b/>
          <w:sz w:val="24"/>
          <w:szCs w:val="24"/>
          <w:lang w:val="sr-Cyrl-CS"/>
        </w:rPr>
        <w:t>г</w:t>
      </w:r>
      <w:r w:rsidRPr="00224884">
        <w:rPr>
          <w:rFonts w:ascii="Times New Roman" w:hAnsi="Times New Roman" w:cs="Times New Roman"/>
          <w:b/>
          <w:sz w:val="24"/>
          <w:szCs w:val="24"/>
          <w:lang w:val="sr-Cyrl-CS"/>
        </w:rPr>
        <w:t>одине</w:t>
      </w:r>
    </w:p>
    <w:p w:rsidR="000372B9" w:rsidRDefault="002E41D6" w:rsidP="0077195E">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0372B9" w:rsidRPr="000372B9">
        <w:rPr>
          <w:rFonts w:ascii="Times New Roman" w:hAnsi="Times New Roman" w:cs="Times New Roman"/>
          <w:sz w:val="24"/>
          <w:szCs w:val="24"/>
          <w:lang w:val="sr-Cyrl-CS"/>
        </w:rPr>
        <w:t xml:space="preserve">8. октобар 2019. године, Објекат „Запећак“ у Богарашу – </w:t>
      </w:r>
      <w:r>
        <w:rPr>
          <w:rFonts w:ascii="Times New Roman" w:hAnsi="Times New Roman" w:cs="Times New Roman"/>
          <w:sz w:val="24"/>
          <w:szCs w:val="24"/>
          <w:lang w:val="sr-Cyrl-CS"/>
        </w:rPr>
        <w:t>Креативна радионица у вртићу - Заједничке рукотворилачке активности деце и чланова</w:t>
      </w:r>
      <w:r w:rsidR="000372B9" w:rsidRPr="000372B9">
        <w:rPr>
          <w:rFonts w:ascii="Times New Roman" w:hAnsi="Times New Roman" w:cs="Times New Roman"/>
          <w:sz w:val="24"/>
          <w:szCs w:val="24"/>
          <w:lang w:val="sr-Cyrl-CS"/>
        </w:rPr>
        <w:t xml:space="preserve"> Рукотворилачког удружења „Розета“</w:t>
      </w:r>
      <w:r>
        <w:rPr>
          <w:rFonts w:ascii="Times New Roman" w:hAnsi="Times New Roman" w:cs="Times New Roman"/>
          <w:sz w:val="24"/>
          <w:szCs w:val="24"/>
          <w:lang w:val="sr-Cyrl-CS"/>
        </w:rPr>
        <w:t xml:space="preserve"> из Сенте.</w:t>
      </w:r>
    </w:p>
    <w:p w:rsidR="001D6D96" w:rsidRDefault="001D6D96" w:rsidP="0077195E">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- 14. </w:t>
      </w:r>
      <w:r w:rsidRPr="001D6D96">
        <w:rPr>
          <w:rFonts w:ascii="Times New Roman" w:hAnsi="Times New Roman" w:cs="Times New Roman"/>
          <w:sz w:val="24"/>
          <w:szCs w:val="24"/>
          <w:lang w:val="sr-Cyrl-CS"/>
        </w:rPr>
        <w:t>октобар 2019.године, Објекат „Бамби“, Старија-припремна предшколска васпитна група. Васпитачи</w:t>
      </w:r>
      <w:r>
        <w:rPr>
          <w:rFonts w:ascii="Times New Roman" w:hAnsi="Times New Roman" w:cs="Times New Roman"/>
          <w:sz w:val="24"/>
          <w:szCs w:val="24"/>
          <w:lang w:val="sr-Cyrl-CS"/>
        </w:rPr>
        <w:t xml:space="preserve"> Бојана Муиџа и Сузана Кираљ. </w:t>
      </w:r>
      <w:r w:rsidRPr="001D6D96">
        <w:rPr>
          <w:rFonts w:ascii="Times New Roman" w:hAnsi="Times New Roman" w:cs="Times New Roman"/>
          <w:sz w:val="24"/>
          <w:szCs w:val="24"/>
          <w:lang w:val="sr-Cyrl-CS"/>
        </w:rPr>
        <w:t>Патронажне сестре Дечјег диспанзера посетиле су васпитну групу и одржале су предавање о значају и важности витамина  за организам.</w:t>
      </w:r>
    </w:p>
    <w:p w:rsidR="0017109E" w:rsidRDefault="0017109E" w:rsidP="0077195E">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- 16.</w:t>
      </w:r>
      <w:r w:rsidR="001D6D9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октобар 2019.године, Објекат „Бамби“, Старија-припремна предшколска васпитна група. Васпитачи Каталин Нађ Абоњи и Атила Молнар. </w:t>
      </w:r>
      <w:r w:rsidRPr="0017109E">
        <w:rPr>
          <w:rFonts w:ascii="Times New Roman" w:hAnsi="Times New Roman" w:cs="Times New Roman"/>
          <w:sz w:val="24"/>
          <w:szCs w:val="24"/>
          <w:lang w:val="sr-Cyrl-CS"/>
        </w:rPr>
        <w:t>Патронажне сестре Дечјег диспанзера посетиле су</w:t>
      </w:r>
      <w:r>
        <w:rPr>
          <w:rFonts w:ascii="Times New Roman" w:hAnsi="Times New Roman" w:cs="Times New Roman"/>
          <w:sz w:val="24"/>
          <w:szCs w:val="24"/>
          <w:lang w:val="sr-Cyrl-CS"/>
        </w:rPr>
        <w:t xml:space="preserve"> васпитну групу и </w:t>
      </w:r>
      <w:r w:rsidRPr="0017109E">
        <w:rPr>
          <w:rFonts w:ascii="Times New Roman" w:hAnsi="Times New Roman" w:cs="Times New Roman"/>
          <w:sz w:val="24"/>
          <w:szCs w:val="24"/>
          <w:lang w:val="sr-Cyrl-CS"/>
        </w:rPr>
        <w:t xml:space="preserve">одржале </w:t>
      </w:r>
      <w:r>
        <w:rPr>
          <w:rFonts w:ascii="Times New Roman" w:hAnsi="Times New Roman" w:cs="Times New Roman"/>
          <w:sz w:val="24"/>
          <w:szCs w:val="24"/>
          <w:lang w:val="sr-Cyrl-CS"/>
        </w:rPr>
        <w:t xml:space="preserve">су </w:t>
      </w:r>
      <w:r w:rsidRPr="0017109E">
        <w:rPr>
          <w:rFonts w:ascii="Times New Roman" w:hAnsi="Times New Roman" w:cs="Times New Roman"/>
          <w:sz w:val="24"/>
          <w:szCs w:val="24"/>
          <w:lang w:val="sr-Cyrl-CS"/>
        </w:rPr>
        <w:t>предавање о значају и важности витамина  за организам.</w:t>
      </w:r>
    </w:p>
    <w:p w:rsidR="003639A3" w:rsidRPr="000372B9" w:rsidRDefault="003639A3" w:rsidP="0077195E">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- 23. октобар 2019. године, Објекат „Сеница“ у Горњем Брегу  - </w:t>
      </w:r>
      <w:r w:rsidRPr="003639A3">
        <w:rPr>
          <w:rFonts w:ascii="Times New Roman" w:hAnsi="Times New Roman" w:cs="Times New Roman"/>
          <w:sz w:val="24"/>
          <w:szCs w:val="24"/>
          <w:lang w:val="sr-Cyrl-CS"/>
        </w:rPr>
        <w:t xml:space="preserve">Патронажне сестре Дечјег диспанзера посетиле су </w:t>
      </w:r>
      <w:r>
        <w:rPr>
          <w:rFonts w:ascii="Times New Roman" w:hAnsi="Times New Roman" w:cs="Times New Roman"/>
          <w:sz w:val="24"/>
          <w:szCs w:val="24"/>
          <w:lang w:val="sr-Cyrl-CS"/>
        </w:rPr>
        <w:t xml:space="preserve">децу старијег и припремног предшколског узраста </w:t>
      </w:r>
      <w:r w:rsidRPr="003639A3">
        <w:rPr>
          <w:rFonts w:ascii="Times New Roman" w:hAnsi="Times New Roman" w:cs="Times New Roman"/>
          <w:sz w:val="24"/>
          <w:szCs w:val="24"/>
          <w:lang w:val="sr-Cyrl-CS"/>
        </w:rPr>
        <w:t xml:space="preserve">и одржале </w:t>
      </w:r>
      <w:r>
        <w:rPr>
          <w:rFonts w:ascii="Times New Roman" w:hAnsi="Times New Roman" w:cs="Times New Roman"/>
          <w:sz w:val="24"/>
          <w:szCs w:val="24"/>
          <w:lang w:val="sr-Cyrl-CS"/>
        </w:rPr>
        <w:t xml:space="preserve">су им </w:t>
      </w:r>
      <w:r w:rsidRPr="003639A3">
        <w:rPr>
          <w:rFonts w:ascii="Times New Roman" w:hAnsi="Times New Roman" w:cs="Times New Roman"/>
          <w:sz w:val="24"/>
          <w:szCs w:val="24"/>
          <w:lang w:val="sr-Cyrl-CS"/>
        </w:rPr>
        <w:t>предавање о значају и важности витамина  за организам.</w:t>
      </w:r>
    </w:p>
    <w:p w:rsidR="008E562D" w:rsidRDefault="00FA3EB9" w:rsidP="0077195E">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562D" w:rsidRPr="00FA3EB9">
        <w:rPr>
          <w:rFonts w:ascii="Times New Roman" w:hAnsi="Times New Roman" w:cs="Times New Roman"/>
          <w:sz w:val="24"/>
          <w:szCs w:val="24"/>
          <w:lang w:val="sr-Cyrl-CS"/>
        </w:rPr>
        <w:t>24.</w:t>
      </w:r>
      <w:r>
        <w:rPr>
          <w:rFonts w:ascii="Times New Roman" w:hAnsi="Times New Roman" w:cs="Times New Roman"/>
          <w:sz w:val="24"/>
          <w:szCs w:val="24"/>
          <w:lang w:val="sr-Cyrl-CS"/>
        </w:rPr>
        <w:t xml:space="preserve"> </w:t>
      </w:r>
      <w:r w:rsidR="008E562D" w:rsidRPr="00FA3EB9">
        <w:rPr>
          <w:rFonts w:ascii="Times New Roman" w:hAnsi="Times New Roman" w:cs="Times New Roman"/>
          <w:sz w:val="24"/>
          <w:szCs w:val="24"/>
          <w:lang w:val="sr-Cyrl-CS"/>
        </w:rPr>
        <w:t>октобар 2019. године, Објекат „Лептир“</w:t>
      </w:r>
      <w:r w:rsidRPr="00FA3EB9">
        <w:rPr>
          <w:rFonts w:ascii="Times New Roman" w:eastAsiaTheme="minorEastAsia" w:hAnsi="Times New Roman" w:cs="Times New Roman"/>
          <w:sz w:val="24"/>
          <w:szCs w:val="24"/>
          <w:lang w:val="sr-Cyrl-CS"/>
        </w:rPr>
        <w:t xml:space="preserve"> </w:t>
      </w:r>
      <w:r>
        <w:rPr>
          <w:rFonts w:ascii="Times New Roman" w:eastAsiaTheme="minorEastAsia" w:hAnsi="Times New Roman" w:cs="Times New Roman"/>
          <w:sz w:val="24"/>
          <w:szCs w:val="24"/>
          <w:lang w:val="sr-Cyrl-CS"/>
        </w:rPr>
        <w:t xml:space="preserve">у Торњошу - </w:t>
      </w:r>
      <w:r w:rsidRPr="00FA3EB9">
        <w:rPr>
          <w:rFonts w:ascii="Times New Roman" w:hAnsi="Times New Roman" w:cs="Times New Roman"/>
          <w:sz w:val="24"/>
          <w:szCs w:val="24"/>
          <w:lang w:val="sr-Cyrl-CS"/>
        </w:rPr>
        <w:t>Патронажне сестре Дечјег диспанзера посетиле су вртић и деци су одржале предавање о значају и важности витамина  за организам.</w:t>
      </w:r>
    </w:p>
    <w:p w:rsidR="003D06C9" w:rsidRPr="003D06C9" w:rsidRDefault="003D06C9" w:rsidP="0077195E">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- 25. октобар </w:t>
      </w:r>
      <w:r w:rsidRPr="003D06C9">
        <w:rPr>
          <w:rFonts w:ascii="Times New Roman" w:hAnsi="Times New Roman" w:cs="Times New Roman"/>
          <w:sz w:val="24"/>
          <w:szCs w:val="24"/>
          <w:lang w:val="sr-Cyrl-CS"/>
        </w:rPr>
        <w:t xml:space="preserve">2019. године, Објекат „Сеница“ у Горњем Брегу  </w:t>
      </w:r>
      <w:r>
        <w:rPr>
          <w:rFonts w:ascii="Times New Roman" w:hAnsi="Times New Roman" w:cs="Times New Roman"/>
          <w:sz w:val="24"/>
          <w:szCs w:val="24"/>
          <w:lang w:val="sr-Cyrl-CS"/>
        </w:rPr>
        <w:t>- „</w:t>
      </w:r>
      <w:r w:rsidRPr="003D06C9">
        <w:rPr>
          <w:rFonts w:ascii="Times New Roman" w:hAnsi="Times New Roman" w:cs="Times New Roman"/>
          <w:i/>
          <w:sz w:val="24"/>
          <w:szCs w:val="24"/>
          <w:lang w:val="hu-HU"/>
        </w:rPr>
        <w:t>Szerencsés Jankó</w:t>
      </w:r>
      <w:r>
        <w:rPr>
          <w:rFonts w:ascii="Times New Roman" w:hAnsi="Times New Roman" w:cs="Times New Roman"/>
          <w:sz w:val="24"/>
          <w:szCs w:val="24"/>
          <w:lang w:val="sr-Cyrl-CS"/>
        </w:rPr>
        <w:t>“</w:t>
      </w:r>
      <w:r>
        <w:rPr>
          <w:rFonts w:ascii="Times New Roman" w:hAnsi="Times New Roman" w:cs="Times New Roman"/>
          <w:sz w:val="24"/>
          <w:szCs w:val="24"/>
          <w:lang w:val="hu-HU"/>
        </w:rPr>
        <w:t xml:space="preserve"> </w:t>
      </w:r>
      <w:r>
        <w:rPr>
          <w:rFonts w:ascii="Times New Roman" w:hAnsi="Times New Roman" w:cs="Times New Roman"/>
          <w:sz w:val="24"/>
          <w:szCs w:val="24"/>
          <w:lang w:val="sr-Cyrl-CS"/>
        </w:rPr>
        <w:t xml:space="preserve"> </w:t>
      </w:r>
      <w:r w:rsidRPr="003D06C9">
        <w:rPr>
          <w:rFonts w:ascii="Times New Roman" w:hAnsi="Times New Roman" w:cs="Times New Roman"/>
          <w:bCs/>
          <w:iCs/>
          <w:sz w:val="24"/>
          <w:szCs w:val="24"/>
        </w:rPr>
        <w:t>Луткарска представа за децу у извођењу васпитача Енике Месарош</w:t>
      </w:r>
      <w:r>
        <w:rPr>
          <w:rFonts w:ascii="Times New Roman" w:hAnsi="Times New Roman" w:cs="Times New Roman"/>
          <w:bCs/>
          <w:iCs/>
          <w:sz w:val="24"/>
          <w:szCs w:val="24"/>
        </w:rPr>
        <w:t xml:space="preserve"> и Тинде Берец.</w:t>
      </w:r>
    </w:p>
    <w:p w:rsidR="00224884" w:rsidRPr="00224884" w:rsidRDefault="00FA3EB9" w:rsidP="00BD6E75">
      <w:pPr>
        <w:spacing w:after="120"/>
        <w:jc w:val="both"/>
        <w:rPr>
          <w:rFonts w:ascii="Times New Roman" w:hAnsi="Times New Roman" w:cs="Times New Roman"/>
          <w:sz w:val="24"/>
          <w:szCs w:val="24"/>
        </w:rPr>
      </w:pPr>
      <w:r>
        <w:rPr>
          <w:rFonts w:ascii="Times New Roman" w:hAnsi="Times New Roman" w:cs="Times New Roman"/>
          <w:b/>
          <w:sz w:val="24"/>
          <w:szCs w:val="24"/>
          <w:lang w:val="sr-Cyrl-CS"/>
        </w:rPr>
        <w:t xml:space="preserve">- </w:t>
      </w:r>
      <w:r w:rsidR="00A82147" w:rsidRPr="00FA3EB9">
        <w:rPr>
          <w:rFonts w:ascii="Times New Roman" w:hAnsi="Times New Roman" w:cs="Times New Roman"/>
          <w:sz w:val="24"/>
          <w:szCs w:val="24"/>
          <w:lang w:val="sr-Cyrl-CS"/>
        </w:rPr>
        <w:t>31. октобра 2019. године</w:t>
      </w:r>
      <w:r w:rsidR="00A82147" w:rsidRPr="00746734">
        <w:rPr>
          <w:rFonts w:ascii="Times New Roman" w:hAnsi="Times New Roman" w:cs="Times New Roman"/>
          <w:sz w:val="24"/>
          <w:szCs w:val="24"/>
          <w:lang w:val="sr-Cyrl-CS"/>
        </w:rPr>
        <w:t xml:space="preserve"> у објекту „Бела рада“ у </w:t>
      </w:r>
      <w:r w:rsidR="00185BF5">
        <w:rPr>
          <w:rFonts w:ascii="Times New Roman" w:hAnsi="Times New Roman" w:cs="Times New Roman"/>
          <w:sz w:val="24"/>
          <w:szCs w:val="24"/>
        </w:rPr>
        <w:t xml:space="preserve">средњој, старијој и припремној предшколског васпитној групи </w:t>
      </w:r>
      <w:r w:rsidR="00A82147" w:rsidRPr="00746734">
        <w:rPr>
          <w:rFonts w:ascii="Times New Roman" w:hAnsi="Times New Roman" w:cs="Times New Roman"/>
          <w:sz w:val="24"/>
          <w:szCs w:val="24"/>
          <w:lang w:val="sr-Cyrl-CS"/>
        </w:rPr>
        <w:t xml:space="preserve">организоване су </w:t>
      </w:r>
      <w:r w:rsidR="00E4067C" w:rsidRPr="00746734">
        <w:rPr>
          <w:rFonts w:ascii="Times New Roman" w:hAnsi="Times New Roman" w:cs="Times New Roman"/>
          <w:sz w:val="24"/>
          <w:szCs w:val="24"/>
          <w:lang w:val="sr-Cyrl-CS"/>
        </w:rPr>
        <w:t xml:space="preserve">активности у циљу неговања </w:t>
      </w:r>
      <w:r w:rsidR="00746734">
        <w:rPr>
          <w:rFonts w:ascii="Times New Roman" w:hAnsi="Times New Roman" w:cs="Times New Roman"/>
          <w:sz w:val="24"/>
          <w:szCs w:val="24"/>
          <w:lang w:val="sr-Cyrl-CS"/>
        </w:rPr>
        <w:t>народних обичаја и очувања</w:t>
      </w:r>
      <w:r w:rsidR="002D4B56" w:rsidRPr="00746734">
        <w:rPr>
          <w:rFonts w:ascii="Times New Roman" w:hAnsi="Times New Roman" w:cs="Times New Roman"/>
          <w:sz w:val="24"/>
          <w:szCs w:val="24"/>
          <w:lang w:val="sr-Cyrl-CS"/>
        </w:rPr>
        <w:t xml:space="preserve"> народних</w:t>
      </w:r>
      <w:r w:rsidR="00E4067C" w:rsidRPr="00746734">
        <w:rPr>
          <w:rFonts w:ascii="Times New Roman" w:hAnsi="Times New Roman" w:cs="Times New Roman"/>
          <w:sz w:val="24"/>
          <w:szCs w:val="24"/>
          <w:lang w:val="sr-Cyrl-CS"/>
        </w:rPr>
        <w:t xml:space="preserve"> тра</w:t>
      </w:r>
      <w:r w:rsidR="00746734">
        <w:rPr>
          <w:rFonts w:ascii="Times New Roman" w:hAnsi="Times New Roman" w:cs="Times New Roman"/>
          <w:sz w:val="24"/>
          <w:szCs w:val="24"/>
          <w:lang w:val="sr-Cyrl-CS"/>
        </w:rPr>
        <w:t>диција</w:t>
      </w:r>
      <w:r w:rsidR="00E4067C" w:rsidRPr="00746734">
        <w:rPr>
          <w:rFonts w:ascii="Times New Roman" w:hAnsi="Times New Roman" w:cs="Times New Roman"/>
          <w:sz w:val="24"/>
          <w:szCs w:val="24"/>
          <w:lang w:val="sr-Cyrl-CS"/>
        </w:rPr>
        <w:t>. Деца су учествовала у различ</w:t>
      </w:r>
      <w:r w:rsidR="00746734">
        <w:rPr>
          <w:rFonts w:ascii="Times New Roman" w:hAnsi="Times New Roman" w:cs="Times New Roman"/>
          <w:sz w:val="24"/>
          <w:szCs w:val="24"/>
          <w:lang w:val="sr-Cyrl-CS"/>
        </w:rPr>
        <w:t>и</w:t>
      </w:r>
      <w:r w:rsidR="00E4067C" w:rsidRPr="00746734">
        <w:rPr>
          <w:rFonts w:ascii="Times New Roman" w:hAnsi="Times New Roman" w:cs="Times New Roman"/>
          <w:sz w:val="24"/>
          <w:szCs w:val="24"/>
          <w:lang w:val="sr-Cyrl-CS"/>
        </w:rPr>
        <w:t>тим традиционланим дечјим играма</w:t>
      </w:r>
      <w:r w:rsidR="005C4E54" w:rsidRPr="00746734">
        <w:rPr>
          <w:rFonts w:ascii="Times New Roman" w:hAnsi="Times New Roman" w:cs="Times New Roman"/>
          <w:sz w:val="24"/>
          <w:szCs w:val="24"/>
          <w:lang w:val="sr-Cyrl-CS"/>
        </w:rPr>
        <w:t xml:space="preserve"> које су везане за бербу</w:t>
      </w:r>
      <w:r w:rsidR="00107942" w:rsidRPr="00746734">
        <w:rPr>
          <w:rFonts w:ascii="Times New Roman" w:hAnsi="Times New Roman" w:cs="Times New Roman"/>
          <w:sz w:val="24"/>
          <w:szCs w:val="24"/>
          <w:lang w:val="sr-Cyrl-CS"/>
        </w:rPr>
        <w:t xml:space="preserve"> грожђа</w:t>
      </w:r>
      <w:r w:rsidR="00E4067C" w:rsidRPr="00746734">
        <w:rPr>
          <w:rFonts w:ascii="Times New Roman" w:hAnsi="Times New Roman" w:cs="Times New Roman"/>
          <w:sz w:val="24"/>
          <w:szCs w:val="24"/>
          <w:lang w:val="sr-Cyrl-CS"/>
        </w:rPr>
        <w:t xml:space="preserve">. Активности са децом су изводили </w:t>
      </w:r>
      <w:r w:rsidR="005C4E54" w:rsidRPr="00746734">
        <w:rPr>
          <w:rFonts w:ascii="Times New Roman" w:hAnsi="Times New Roman" w:cs="Times New Roman"/>
          <w:sz w:val="24"/>
          <w:szCs w:val="24"/>
          <w:lang w:val="sr-Cyrl-CS"/>
        </w:rPr>
        <w:t>Балаж Чесак и Анико Чесак, народни уметници Организације</w:t>
      </w:r>
      <w:r w:rsidR="00EF47F2" w:rsidRPr="00746734">
        <w:rPr>
          <w:rFonts w:ascii="Times New Roman" w:hAnsi="Times New Roman" w:cs="Times New Roman"/>
          <w:sz w:val="24"/>
          <w:szCs w:val="24"/>
          <w:lang w:val="sr-Cyrl-CS"/>
        </w:rPr>
        <w:t xml:space="preserve"> </w:t>
      </w:r>
      <w:r w:rsidR="005C4E54" w:rsidRPr="00746734">
        <w:rPr>
          <w:rFonts w:ascii="Times New Roman" w:hAnsi="Times New Roman" w:cs="Times New Roman"/>
          <w:sz w:val="24"/>
          <w:szCs w:val="24"/>
          <w:lang w:val="sr-Cyrl-CS"/>
        </w:rPr>
        <w:t>„</w:t>
      </w:r>
      <w:r w:rsidR="002D4B56" w:rsidRPr="00746734">
        <w:rPr>
          <w:rFonts w:ascii="Times New Roman" w:hAnsi="Times New Roman" w:cs="Times New Roman"/>
          <w:sz w:val="24"/>
          <w:szCs w:val="24"/>
        </w:rPr>
        <w:t>Кућа традиције</w:t>
      </w:r>
      <w:r w:rsidR="005C4E54" w:rsidRPr="00746734">
        <w:rPr>
          <w:rFonts w:ascii="Times New Roman" w:hAnsi="Times New Roman" w:cs="Times New Roman"/>
          <w:sz w:val="24"/>
          <w:szCs w:val="24"/>
        </w:rPr>
        <w:t>“</w:t>
      </w:r>
      <w:r w:rsidR="002D4B56" w:rsidRPr="00746734">
        <w:rPr>
          <w:rFonts w:ascii="Times New Roman" w:hAnsi="Times New Roman" w:cs="Times New Roman"/>
          <w:sz w:val="24"/>
          <w:szCs w:val="24"/>
        </w:rPr>
        <w:t xml:space="preserve"> из Мађарске</w:t>
      </w:r>
      <w:r w:rsidR="005C4E54" w:rsidRPr="00746734">
        <w:rPr>
          <w:rFonts w:ascii="Times New Roman" w:hAnsi="Times New Roman" w:cs="Times New Roman"/>
          <w:sz w:val="24"/>
          <w:szCs w:val="24"/>
        </w:rPr>
        <w:t>.</w:t>
      </w:r>
      <w:r w:rsidR="00EF47F2" w:rsidRPr="00746734">
        <w:rPr>
          <w:rFonts w:ascii="Times New Roman" w:hAnsi="Times New Roman" w:cs="Times New Roman"/>
          <w:sz w:val="24"/>
          <w:szCs w:val="24"/>
          <w:lang w:val="hu-HU"/>
        </w:rPr>
        <w:t xml:space="preserve"> </w:t>
      </w:r>
    </w:p>
    <w:p w:rsidR="002D23EA" w:rsidRPr="00224884" w:rsidRDefault="002D23EA" w:rsidP="00992787">
      <w:pPr>
        <w:spacing w:before="120" w:after="120" w:line="240" w:lineRule="auto"/>
        <w:jc w:val="both"/>
        <w:rPr>
          <w:rFonts w:ascii="Times New Roman" w:hAnsi="Times New Roman" w:cs="Times New Roman"/>
          <w:b/>
          <w:bCs/>
          <w:iCs/>
          <w:sz w:val="24"/>
          <w:szCs w:val="24"/>
          <w:lang w:val="sr-Cyrl-CS"/>
        </w:rPr>
      </w:pPr>
      <w:r w:rsidRPr="00BD6E75">
        <w:rPr>
          <w:rFonts w:ascii="Times New Roman" w:hAnsi="Times New Roman" w:cs="Times New Roman"/>
          <w:b/>
          <w:bCs/>
          <w:iCs/>
          <w:lang w:val="sr-Cyrl-CS"/>
        </w:rPr>
        <w:t>НОВЕМБАР</w:t>
      </w:r>
      <w:r w:rsidRPr="00224884">
        <w:rPr>
          <w:rFonts w:ascii="Times New Roman" w:hAnsi="Times New Roman" w:cs="Times New Roman"/>
          <w:b/>
          <w:bCs/>
          <w:iCs/>
          <w:sz w:val="24"/>
          <w:szCs w:val="24"/>
          <w:lang w:val="sr-Cyrl-CS"/>
        </w:rPr>
        <w:t xml:space="preserve">  2019. године</w:t>
      </w:r>
    </w:p>
    <w:p w:rsidR="0077195E" w:rsidRPr="00FA3EB9" w:rsidRDefault="00FA3EB9" w:rsidP="00BD6E7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77195E" w:rsidRPr="00FA3EB9">
        <w:rPr>
          <w:rFonts w:ascii="Times New Roman" w:hAnsi="Times New Roman" w:cs="Times New Roman"/>
          <w:sz w:val="24"/>
          <w:szCs w:val="24"/>
        </w:rPr>
        <w:t xml:space="preserve">6. новембар 2019. </w:t>
      </w:r>
      <w:r w:rsidR="006A0814" w:rsidRPr="00FA3EB9">
        <w:rPr>
          <w:rFonts w:ascii="Times New Roman" w:hAnsi="Times New Roman" w:cs="Times New Roman"/>
          <w:sz w:val="24"/>
          <w:szCs w:val="24"/>
        </w:rPr>
        <w:t>г</w:t>
      </w:r>
      <w:r w:rsidR="0077195E" w:rsidRPr="00FA3EB9">
        <w:rPr>
          <w:rFonts w:ascii="Times New Roman" w:hAnsi="Times New Roman" w:cs="Times New Roman"/>
          <w:sz w:val="24"/>
          <w:szCs w:val="24"/>
        </w:rPr>
        <w:t>одине, ОШ „Стеван Сремац“</w:t>
      </w:r>
      <w:r>
        <w:rPr>
          <w:rFonts w:ascii="Times New Roman" w:hAnsi="Times New Roman" w:cs="Times New Roman"/>
          <w:b/>
          <w:sz w:val="24"/>
          <w:szCs w:val="24"/>
        </w:rPr>
        <w:t xml:space="preserve"> - </w:t>
      </w:r>
      <w:r w:rsidR="0077195E" w:rsidRPr="003D2A8C">
        <w:rPr>
          <w:rFonts w:ascii="Times New Roman" w:hAnsi="Times New Roman" w:cs="Times New Roman"/>
          <w:sz w:val="24"/>
          <w:szCs w:val="24"/>
        </w:rPr>
        <w:t xml:space="preserve">Представа „Снежана и седам патуљака“- </w:t>
      </w:r>
      <w:r w:rsidR="00992787" w:rsidRPr="003D2A8C">
        <w:rPr>
          <w:rFonts w:ascii="Times New Roman" w:hAnsi="Times New Roman" w:cs="Times New Roman"/>
          <w:sz w:val="24"/>
          <w:szCs w:val="24"/>
        </w:rPr>
        <w:t>П</w:t>
      </w:r>
      <w:r w:rsidR="0077195E" w:rsidRPr="003D2A8C">
        <w:rPr>
          <w:rFonts w:ascii="Times New Roman" w:hAnsi="Times New Roman" w:cs="Times New Roman"/>
          <w:sz w:val="24"/>
          <w:szCs w:val="24"/>
        </w:rPr>
        <w:t>рограм прате деца старијег и припремног предшколског узраста из објекта „Бамби“ и објекта „Дуга“.</w:t>
      </w:r>
      <w:r w:rsidR="006A0814" w:rsidRPr="003D2A8C">
        <w:rPr>
          <w:rFonts w:ascii="Times New Roman" w:hAnsi="Times New Roman" w:cs="Times New Roman"/>
          <w:sz w:val="24"/>
          <w:szCs w:val="24"/>
        </w:rPr>
        <w:t xml:space="preserve"> Представу изводи Ars Longa из Београда.</w:t>
      </w:r>
    </w:p>
    <w:p w:rsidR="002D4B56" w:rsidRPr="00FE246F" w:rsidRDefault="00FA3EB9" w:rsidP="00BD6E75">
      <w:pPr>
        <w:spacing w:before="120"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4E5538" w:rsidRPr="00FA3EB9">
        <w:rPr>
          <w:rFonts w:ascii="Times New Roman" w:hAnsi="Times New Roman" w:cs="Times New Roman"/>
          <w:sz w:val="24"/>
          <w:szCs w:val="24"/>
        </w:rPr>
        <w:t>28. новембра 2019. године</w:t>
      </w:r>
      <w:r w:rsidR="004E5538" w:rsidRPr="002D4B56">
        <w:rPr>
          <w:rFonts w:ascii="Times New Roman" w:hAnsi="Times New Roman" w:cs="Times New Roman"/>
          <w:b/>
          <w:sz w:val="24"/>
          <w:szCs w:val="24"/>
        </w:rPr>
        <w:t xml:space="preserve"> </w:t>
      </w:r>
      <w:r w:rsidR="004E5538" w:rsidRPr="002D4B56">
        <w:rPr>
          <w:rFonts w:ascii="Times New Roman" w:hAnsi="Times New Roman" w:cs="Times New Roman"/>
          <w:sz w:val="24"/>
          <w:szCs w:val="24"/>
        </w:rPr>
        <w:t xml:space="preserve">у објекту „Бела рада“ </w:t>
      </w:r>
      <w:r w:rsidR="004E5538" w:rsidRPr="002D4B56">
        <w:rPr>
          <w:rFonts w:ascii="Times New Roman" w:hAnsi="Times New Roman" w:cs="Times New Roman"/>
          <w:sz w:val="24"/>
          <w:szCs w:val="24"/>
          <w:lang w:val="sr-Cyrl-CS"/>
        </w:rPr>
        <w:t xml:space="preserve">у </w:t>
      </w:r>
      <w:r w:rsidR="00185BF5">
        <w:rPr>
          <w:rFonts w:ascii="Times New Roman" w:hAnsi="Times New Roman" w:cs="Times New Roman"/>
          <w:sz w:val="24"/>
          <w:szCs w:val="24"/>
          <w:lang w:val="sr-Cyrl-CS"/>
        </w:rPr>
        <w:t xml:space="preserve">средњој, </w:t>
      </w:r>
      <w:r w:rsidR="004E5538" w:rsidRPr="002D4B56">
        <w:rPr>
          <w:rFonts w:ascii="Times New Roman" w:hAnsi="Times New Roman" w:cs="Times New Roman"/>
          <w:sz w:val="24"/>
          <w:szCs w:val="24"/>
          <w:lang w:val="sr-Cyrl-CS"/>
        </w:rPr>
        <w:t xml:space="preserve">старијој </w:t>
      </w:r>
      <w:r w:rsidR="00185BF5">
        <w:rPr>
          <w:rFonts w:ascii="Times New Roman" w:hAnsi="Times New Roman" w:cs="Times New Roman"/>
          <w:sz w:val="24"/>
          <w:szCs w:val="24"/>
          <w:lang w:val="sr-Cyrl-CS"/>
        </w:rPr>
        <w:t xml:space="preserve">и припремној предшколској </w:t>
      </w:r>
      <w:r w:rsidR="004E5538" w:rsidRPr="002D4B56">
        <w:rPr>
          <w:rFonts w:ascii="Times New Roman" w:hAnsi="Times New Roman" w:cs="Times New Roman"/>
          <w:sz w:val="24"/>
          <w:szCs w:val="24"/>
          <w:lang w:val="sr-Cyrl-CS"/>
        </w:rPr>
        <w:t xml:space="preserve">васпитној групи настваља се програм са циљем упознавања народних </w:t>
      </w:r>
      <w:r w:rsidR="002D4B56">
        <w:rPr>
          <w:rFonts w:ascii="Times New Roman" w:hAnsi="Times New Roman" w:cs="Times New Roman"/>
          <w:sz w:val="24"/>
          <w:szCs w:val="24"/>
          <w:lang w:val="sr-Cyrl-CS"/>
        </w:rPr>
        <w:t xml:space="preserve">обичаја и очувања народних </w:t>
      </w:r>
      <w:r w:rsidR="004E5538" w:rsidRPr="002D4B56">
        <w:rPr>
          <w:rFonts w:ascii="Times New Roman" w:hAnsi="Times New Roman" w:cs="Times New Roman"/>
          <w:sz w:val="24"/>
          <w:szCs w:val="24"/>
          <w:lang w:val="sr-Cyrl-CS"/>
        </w:rPr>
        <w:t>традиција.</w:t>
      </w:r>
      <w:r w:rsidR="004E5538" w:rsidRPr="002D4B56">
        <w:rPr>
          <w:rFonts w:ascii="Times New Roman" w:hAnsi="Times New Roman" w:cs="Times New Roman"/>
          <w:b/>
          <w:sz w:val="24"/>
          <w:szCs w:val="24"/>
          <w:lang w:val="sr-Cyrl-CS"/>
        </w:rPr>
        <w:t xml:space="preserve"> </w:t>
      </w:r>
      <w:r w:rsidR="004E5538" w:rsidRPr="002D4B56">
        <w:rPr>
          <w:rFonts w:ascii="Times New Roman" w:hAnsi="Times New Roman" w:cs="Times New Roman"/>
          <w:sz w:val="24"/>
          <w:szCs w:val="24"/>
          <w:lang w:val="sr-Cyrl-CS"/>
        </w:rPr>
        <w:t>Деца су упознала и учествовала у различтим традиционланим дечјим играма</w:t>
      </w:r>
      <w:r w:rsidR="002D4B56">
        <w:rPr>
          <w:rFonts w:ascii="Times New Roman" w:hAnsi="Times New Roman" w:cs="Times New Roman"/>
          <w:sz w:val="24"/>
          <w:szCs w:val="24"/>
          <w:lang w:val="sr-Cyrl-CS"/>
        </w:rPr>
        <w:t xml:space="preserve"> чији </w:t>
      </w:r>
      <w:r w:rsidR="00746734">
        <w:rPr>
          <w:rFonts w:ascii="Times New Roman" w:hAnsi="Times New Roman" w:cs="Times New Roman"/>
          <w:sz w:val="24"/>
          <w:szCs w:val="24"/>
          <w:lang w:val="sr-Cyrl-CS"/>
        </w:rPr>
        <w:t xml:space="preserve">су сарджаји </w:t>
      </w:r>
      <w:r w:rsidR="002D4B56">
        <w:rPr>
          <w:rFonts w:ascii="Times New Roman" w:hAnsi="Times New Roman" w:cs="Times New Roman"/>
          <w:sz w:val="24"/>
          <w:szCs w:val="24"/>
          <w:lang w:val="sr-Cyrl-CS"/>
        </w:rPr>
        <w:t>везани за дан Светог Мартина</w:t>
      </w:r>
      <w:r w:rsidR="004E5538" w:rsidRPr="002D4B56">
        <w:rPr>
          <w:rFonts w:ascii="Times New Roman" w:hAnsi="Times New Roman" w:cs="Times New Roman"/>
          <w:sz w:val="24"/>
          <w:szCs w:val="24"/>
          <w:lang w:val="sr-Cyrl-CS"/>
        </w:rPr>
        <w:t xml:space="preserve">. Активности са децом су изводили </w:t>
      </w:r>
      <w:r w:rsidR="002D4B56">
        <w:rPr>
          <w:rFonts w:ascii="Times New Roman" w:hAnsi="Times New Roman" w:cs="Times New Roman"/>
          <w:sz w:val="24"/>
          <w:szCs w:val="24"/>
          <w:lang w:val="sr-Cyrl-CS"/>
        </w:rPr>
        <w:t>Балаж Чесак и Анико Чесак</w:t>
      </w:r>
      <w:r w:rsidR="002D4B56" w:rsidRPr="00746734">
        <w:rPr>
          <w:rFonts w:ascii="Times New Roman" w:hAnsi="Times New Roman" w:cs="Times New Roman"/>
          <w:sz w:val="24"/>
          <w:szCs w:val="24"/>
          <w:lang w:val="sr-Cyrl-CS"/>
        </w:rPr>
        <w:t>, народни уметници Организације „</w:t>
      </w:r>
      <w:r w:rsidR="002D4B56" w:rsidRPr="00746734">
        <w:rPr>
          <w:rFonts w:ascii="Times New Roman" w:hAnsi="Times New Roman" w:cs="Times New Roman"/>
          <w:sz w:val="24"/>
          <w:szCs w:val="24"/>
        </w:rPr>
        <w:t>Кућа традиције“ из Мађарске.</w:t>
      </w:r>
      <w:r w:rsidR="002D4B56" w:rsidRPr="00746734">
        <w:rPr>
          <w:rFonts w:ascii="Times New Roman" w:hAnsi="Times New Roman" w:cs="Times New Roman"/>
          <w:sz w:val="24"/>
          <w:szCs w:val="24"/>
          <w:lang w:val="hu-HU"/>
        </w:rPr>
        <w:t xml:space="preserve"> </w:t>
      </w:r>
    </w:p>
    <w:p w:rsidR="004E5538" w:rsidRPr="00224884" w:rsidRDefault="004E5538" w:rsidP="004E5538">
      <w:pPr>
        <w:spacing w:before="120" w:after="0" w:line="240" w:lineRule="auto"/>
        <w:jc w:val="both"/>
        <w:rPr>
          <w:rFonts w:ascii="Times New Roman" w:hAnsi="Times New Roman" w:cs="Times New Roman"/>
          <w:b/>
          <w:sz w:val="24"/>
          <w:szCs w:val="24"/>
        </w:rPr>
      </w:pPr>
      <w:r w:rsidRPr="00BD6E75">
        <w:rPr>
          <w:rFonts w:ascii="Times New Roman" w:hAnsi="Times New Roman" w:cs="Times New Roman"/>
          <w:b/>
        </w:rPr>
        <w:lastRenderedPageBreak/>
        <w:t>ДЕЦЕМБАР</w:t>
      </w:r>
      <w:r w:rsidRPr="00224884">
        <w:rPr>
          <w:rFonts w:ascii="Times New Roman" w:hAnsi="Times New Roman" w:cs="Times New Roman"/>
          <w:b/>
          <w:sz w:val="24"/>
          <w:szCs w:val="24"/>
        </w:rPr>
        <w:t xml:space="preserve"> 2019.</w:t>
      </w:r>
      <w:r w:rsidR="00224884">
        <w:rPr>
          <w:rFonts w:ascii="Times New Roman" w:hAnsi="Times New Roman" w:cs="Times New Roman"/>
          <w:b/>
          <w:sz w:val="24"/>
          <w:szCs w:val="24"/>
        </w:rPr>
        <w:t xml:space="preserve"> </w:t>
      </w:r>
      <w:r w:rsidRPr="00224884">
        <w:rPr>
          <w:rFonts w:ascii="Times New Roman" w:hAnsi="Times New Roman" w:cs="Times New Roman"/>
          <w:b/>
          <w:sz w:val="24"/>
          <w:szCs w:val="24"/>
        </w:rPr>
        <w:t xml:space="preserve">године </w:t>
      </w:r>
    </w:p>
    <w:p w:rsidR="007C26A8" w:rsidRPr="007C26A8" w:rsidRDefault="007C26A8" w:rsidP="004E5538">
      <w:pPr>
        <w:spacing w:before="120" w:after="0" w:line="240" w:lineRule="auto"/>
        <w:jc w:val="both"/>
        <w:rPr>
          <w:rFonts w:ascii="Times New Roman" w:hAnsi="Times New Roman" w:cs="Times New Roman"/>
          <w:sz w:val="24"/>
          <w:szCs w:val="24"/>
        </w:rPr>
      </w:pPr>
      <w:r w:rsidRPr="007C26A8">
        <w:rPr>
          <w:rFonts w:ascii="Times New Roman" w:hAnsi="Times New Roman" w:cs="Times New Roman"/>
          <w:sz w:val="24"/>
          <w:szCs w:val="24"/>
          <w:lang w:val="sr-Cyrl-CS"/>
        </w:rPr>
        <w:t>- 4. децембар 2019. године, Објекат „Сеница“ – „</w:t>
      </w:r>
      <w:r w:rsidRPr="007C26A8">
        <w:rPr>
          <w:rFonts w:ascii="Times New Roman" w:hAnsi="Times New Roman" w:cs="Times New Roman"/>
          <w:sz w:val="24"/>
          <w:szCs w:val="24"/>
          <w:lang w:val="hu-HU"/>
        </w:rPr>
        <w:t xml:space="preserve">A nyuszik Mikulásvárása” - </w:t>
      </w:r>
      <w:r w:rsidRPr="007C26A8">
        <w:rPr>
          <w:rFonts w:ascii="Times New Roman" w:hAnsi="Times New Roman" w:cs="Times New Roman"/>
          <w:bCs/>
          <w:iCs/>
          <w:sz w:val="24"/>
          <w:szCs w:val="24"/>
        </w:rPr>
        <w:t>Луткарска представа за децу у извођењу васпитача Енике Месарош и Тинде Берец.</w:t>
      </w:r>
    </w:p>
    <w:p w:rsidR="0050195D" w:rsidRDefault="00FE246F" w:rsidP="00FE246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746734" w:rsidRPr="00FE246F">
        <w:rPr>
          <w:rFonts w:ascii="Times New Roman" w:hAnsi="Times New Roman" w:cs="Times New Roman"/>
          <w:sz w:val="24"/>
          <w:szCs w:val="24"/>
          <w:lang w:val="sr-Cyrl-CS"/>
        </w:rPr>
        <w:t xml:space="preserve">6. децембар 2019. године, </w:t>
      </w:r>
      <w:r w:rsidR="0050195D" w:rsidRPr="00FE246F">
        <w:rPr>
          <w:rFonts w:ascii="Times New Roman" w:hAnsi="Times New Roman" w:cs="Times New Roman"/>
          <w:sz w:val="24"/>
          <w:szCs w:val="24"/>
          <w:lang w:val="sr-Cyrl-CS"/>
        </w:rPr>
        <w:t>Сви објекти Установе</w:t>
      </w:r>
      <w:r>
        <w:rPr>
          <w:rFonts w:ascii="Times New Roman" w:hAnsi="Times New Roman" w:cs="Times New Roman"/>
          <w:sz w:val="24"/>
          <w:szCs w:val="24"/>
          <w:lang w:val="sr-Cyrl-CS"/>
        </w:rPr>
        <w:t xml:space="preserve"> . </w:t>
      </w:r>
      <w:r w:rsidR="001B4EAD">
        <w:rPr>
          <w:rFonts w:ascii="Times New Roman" w:hAnsi="Times New Roman" w:cs="Times New Roman"/>
          <w:sz w:val="24"/>
          <w:szCs w:val="24"/>
          <w:lang w:val="sr-Cyrl-CS"/>
        </w:rPr>
        <w:t xml:space="preserve">Микулаш на мотору обрадовао је </w:t>
      </w:r>
      <w:r w:rsidR="0050195D" w:rsidRPr="0050195D">
        <w:rPr>
          <w:rFonts w:ascii="Times New Roman" w:hAnsi="Times New Roman" w:cs="Times New Roman"/>
          <w:sz w:val="24"/>
          <w:szCs w:val="24"/>
          <w:lang w:val="sr-Cyrl-CS"/>
        </w:rPr>
        <w:t xml:space="preserve">сву децу у </w:t>
      </w:r>
      <w:r w:rsidR="001B4EAD">
        <w:rPr>
          <w:rFonts w:ascii="Times New Roman" w:hAnsi="Times New Roman" w:cs="Times New Roman"/>
          <w:sz w:val="24"/>
          <w:szCs w:val="24"/>
          <w:lang w:val="sr-Cyrl-CS"/>
        </w:rPr>
        <w:t xml:space="preserve">нашим вртићима у Сенти и ван ње (Торњош, Горњи Брег, Кеви, Богараш), и даривао </w:t>
      </w:r>
      <w:r w:rsidR="0050195D" w:rsidRPr="0050195D">
        <w:rPr>
          <w:rFonts w:ascii="Times New Roman" w:hAnsi="Times New Roman" w:cs="Times New Roman"/>
          <w:sz w:val="24"/>
          <w:szCs w:val="24"/>
          <w:lang w:val="sr-Cyrl-CS"/>
        </w:rPr>
        <w:t xml:space="preserve">им </w:t>
      </w:r>
      <w:r w:rsidR="001B4EAD">
        <w:rPr>
          <w:rFonts w:ascii="Times New Roman" w:hAnsi="Times New Roman" w:cs="Times New Roman"/>
          <w:sz w:val="24"/>
          <w:szCs w:val="24"/>
          <w:lang w:val="sr-Cyrl-CS"/>
        </w:rPr>
        <w:t xml:space="preserve">је </w:t>
      </w:r>
      <w:r w:rsidR="0050195D" w:rsidRPr="0050195D">
        <w:rPr>
          <w:rFonts w:ascii="Times New Roman" w:hAnsi="Times New Roman" w:cs="Times New Roman"/>
          <w:sz w:val="24"/>
          <w:szCs w:val="24"/>
          <w:lang w:val="sr-Cyrl-CS"/>
        </w:rPr>
        <w:t>слаткише. У програму су учествовали чланови Мото клуба „</w:t>
      </w:r>
      <w:r w:rsidR="0050195D" w:rsidRPr="0050195D">
        <w:rPr>
          <w:rFonts w:ascii="Times New Roman" w:hAnsi="Times New Roman" w:cs="Times New Roman"/>
          <w:sz w:val="24"/>
          <w:szCs w:val="24"/>
        </w:rPr>
        <w:t>Zyntharew</w:t>
      </w:r>
      <w:r w:rsidR="0050195D" w:rsidRPr="0050195D">
        <w:rPr>
          <w:rFonts w:ascii="Times New Roman" w:hAnsi="Times New Roman" w:cs="Times New Roman"/>
          <w:sz w:val="24"/>
          <w:szCs w:val="24"/>
          <w:lang w:val="sr-Cyrl-CS"/>
        </w:rPr>
        <w:t>“</w:t>
      </w:r>
      <w:r w:rsidR="0050195D" w:rsidRPr="0050195D">
        <w:rPr>
          <w:rFonts w:ascii="Times New Roman" w:hAnsi="Times New Roman" w:cs="Times New Roman"/>
          <w:sz w:val="24"/>
          <w:szCs w:val="24"/>
        </w:rPr>
        <w:t xml:space="preserve"> из Сенте.</w:t>
      </w:r>
    </w:p>
    <w:p w:rsidR="006448E2" w:rsidRPr="00A05DFA" w:rsidRDefault="006448E2" w:rsidP="00FE246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децембар 2019. </w:t>
      </w:r>
      <w:r w:rsidR="00A05DFA">
        <w:rPr>
          <w:rFonts w:ascii="Times New Roman" w:hAnsi="Times New Roman" w:cs="Times New Roman"/>
          <w:sz w:val="24"/>
          <w:szCs w:val="24"/>
        </w:rPr>
        <w:t>г</w:t>
      </w:r>
      <w:r>
        <w:rPr>
          <w:rFonts w:ascii="Times New Roman" w:hAnsi="Times New Roman" w:cs="Times New Roman"/>
          <w:sz w:val="24"/>
          <w:szCs w:val="24"/>
        </w:rPr>
        <w:t xml:space="preserve">одине, Објекат „Запећак“ у Богарашу – </w:t>
      </w:r>
      <w:r w:rsidR="00A05DFA">
        <w:rPr>
          <w:rFonts w:ascii="Times New Roman" w:hAnsi="Times New Roman" w:cs="Times New Roman"/>
          <w:sz w:val="24"/>
          <w:szCs w:val="24"/>
        </w:rPr>
        <w:t xml:space="preserve">Концерт за децу у извођењу сенћанског ансамбла </w:t>
      </w:r>
      <w:r>
        <w:rPr>
          <w:rFonts w:ascii="Times New Roman" w:hAnsi="Times New Roman" w:cs="Times New Roman"/>
          <w:sz w:val="24"/>
          <w:szCs w:val="24"/>
        </w:rPr>
        <w:t>„</w:t>
      </w:r>
      <w:r>
        <w:rPr>
          <w:rFonts w:ascii="Times New Roman" w:hAnsi="Times New Roman" w:cs="Times New Roman"/>
          <w:sz w:val="24"/>
          <w:szCs w:val="24"/>
          <w:lang w:val="hu-HU"/>
        </w:rPr>
        <w:t>Mécsvirág</w:t>
      </w:r>
      <w:r>
        <w:rPr>
          <w:rFonts w:ascii="Times New Roman" w:hAnsi="Times New Roman" w:cs="Times New Roman"/>
          <w:sz w:val="24"/>
          <w:szCs w:val="24"/>
        </w:rPr>
        <w:t>“</w:t>
      </w:r>
      <w:r w:rsidR="00A05DFA">
        <w:rPr>
          <w:rFonts w:ascii="Times New Roman" w:hAnsi="Times New Roman" w:cs="Times New Roman"/>
          <w:sz w:val="24"/>
          <w:szCs w:val="24"/>
        </w:rPr>
        <w:t>.</w:t>
      </w:r>
    </w:p>
    <w:p w:rsidR="00427389" w:rsidRPr="00FE246F" w:rsidRDefault="00FE246F" w:rsidP="00BD6E75">
      <w:pPr>
        <w:spacing w:before="120"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427389" w:rsidRPr="00FE246F">
        <w:rPr>
          <w:rFonts w:ascii="Times New Roman" w:hAnsi="Times New Roman" w:cs="Times New Roman"/>
          <w:sz w:val="24"/>
          <w:szCs w:val="24"/>
        </w:rPr>
        <w:t>15</w:t>
      </w:r>
      <w:r w:rsidR="00D509A3" w:rsidRPr="00FE246F">
        <w:rPr>
          <w:rFonts w:ascii="Times New Roman" w:hAnsi="Times New Roman" w:cs="Times New Roman"/>
          <w:sz w:val="24"/>
          <w:szCs w:val="24"/>
        </w:rPr>
        <w:t xml:space="preserve">. </w:t>
      </w:r>
      <w:r w:rsidR="00F24CB7" w:rsidRPr="00FE246F">
        <w:rPr>
          <w:rFonts w:ascii="Times New Roman" w:hAnsi="Times New Roman" w:cs="Times New Roman"/>
          <w:sz w:val="24"/>
          <w:szCs w:val="24"/>
        </w:rPr>
        <w:t>децембар 2019. г</w:t>
      </w:r>
      <w:r w:rsidR="00D509A3" w:rsidRPr="00FE246F">
        <w:rPr>
          <w:rFonts w:ascii="Times New Roman" w:hAnsi="Times New Roman" w:cs="Times New Roman"/>
          <w:sz w:val="24"/>
          <w:szCs w:val="24"/>
        </w:rPr>
        <w:t>одине, Хала споротва у Сенти</w:t>
      </w:r>
      <w:r>
        <w:rPr>
          <w:rFonts w:ascii="Times New Roman" w:hAnsi="Times New Roman" w:cs="Times New Roman"/>
          <w:sz w:val="24"/>
          <w:szCs w:val="24"/>
        </w:rPr>
        <w:t xml:space="preserve"> - </w:t>
      </w:r>
      <w:r w:rsidR="00427389" w:rsidRPr="004249C4">
        <w:rPr>
          <w:rFonts w:ascii="Times New Roman" w:hAnsi="Times New Roman" w:cs="Times New Roman"/>
          <w:sz w:val="24"/>
          <w:szCs w:val="24"/>
        </w:rPr>
        <w:t xml:space="preserve">Креативна радионица </w:t>
      </w:r>
      <w:r w:rsidR="004249C4" w:rsidRPr="004249C4">
        <w:rPr>
          <w:rFonts w:ascii="Times New Roman" w:hAnsi="Times New Roman" w:cs="Times New Roman"/>
          <w:sz w:val="24"/>
          <w:szCs w:val="24"/>
        </w:rPr>
        <w:t>за децу</w:t>
      </w:r>
      <w:r w:rsidR="00427389" w:rsidRPr="004249C4">
        <w:rPr>
          <w:rFonts w:ascii="Times New Roman" w:hAnsi="Times New Roman" w:cs="Times New Roman"/>
          <w:sz w:val="24"/>
          <w:szCs w:val="24"/>
        </w:rPr>
        <w:t xml:space="preserve"> у реализацији </w:t>
      </w:r>
      <w:r w:rsidR="004249C4" w:rsidRPr="004249C4">
        <w:rPr>
          <w:rFonts w:ascii="Times New Roman" w:hAnsi="Times New Roman" w:cs="Times New Roman"/>
          <w:sz w:val="24"/>
          <w:szCs w:val="24"/>
        </w:rPr>
        <w:t xml:space="preserve">васпитача - </w:t>
      </w:r>
      <w:r w:rsidR="00427389" w:rsidRPr="004249C4">
        <w:rPr>
          <w:rFonts w:ascii="Times New Roman" w:hAnsi="Times New Roman" w:cs="Times New Roman"/>
          <w:sz w:val="24"/>
          <w:szCs w:val="24"/>
        </w:rPr>
        <w:t>чланова стручног тима за естетско обликовање и вредновање.</w:t>
      </w:r>
      <w:r w:rsidR="004249C4" w:rsidRPr="004249C4">
        <w:rPr>
          <w:rFonts w:ascii="Times New Roman" w:hAnsi="Times New Roman" w:cs="Times New Roman"/>
          <w:sz w:val="24"/>
          <w:szCs w:val="24"/>
        </w:rPr>
        <w:t xml:space="preserve"> П</w:t>
      </w:r>
      <w:r w:rsidR="00427389" w:rsidRPr="004249C4">
        <w:rPr>
          <w:rFonts w:ascii="Times New Roman" w:hAnsi="Times New Roman" w:cs="Times New Roman"/>
          <w:sz w:val="24"/>
          <w:szCs w:val="24"/>
        </w:rPr>
        <w:t xml:space="preserve">рограм се реализује у оквиру </w:t>
      </w:r>
      <w:r w:rsidR="00427389" w:rsidRPr="004249C4">
        <w:rPr>
          <w:rFonts w:ascii="Times New Roman" w:hAnsi="Times New Roman" w:cs="Times New Roman"/>
          <w:sz w:val="24"/>
          <w:szCs w:val="24"/>
          <w:lang w:val="sr-Cyrl-CS"/>
        </w:rPr>
        <w:t>регионалне и међународне Седамнаесте Никољданске Традиционалне изложбе прехрамбених производа локалног и регионалног карактера, меда и рукотворина. Организатор манифестације: Удружење Пољопривредника „</w:t>
      </w:r>
      <w:r w:rsidR="00427389" w:rsidRPr="004249C4">
        <w:rPr>
          <w:rFonts w:ascii="Times New Roman" w:hAnsi="Times New Roman" w:cs="Times New Roman"/>
          <w:sz w:val="24"/>
          <w:szCs w:val="24"/>
          <w:lang w:val="hu-HU"/>
        </w:rPr>
        <w:t>Gazdakör</w:t>
      </w:r>
      <w:r w:rsidR="00427389" w:rsidRPr="004249C4">
        <w:rPr>
          <w:rFonts w:ascii="Times New Roman" w:hAnsi="Times New Roman" w:cs="Times New Roman"/>
          <w:sz w:val="24"/>
          <w:szCs w:val="24"/>
          <w:lang w:val="sr-Cyrl-CS"/>
        </w:rPr>
        <w:t xml:space="preserve">“ </w:t>
      </w:r>
      <w:r w:rsidR="00427389" w:rsidRPr="004249C4">
        <w:rPr>
          <w:rFonts w:ascii="Times New Roman" w:hAnsi="Times New Roman" w:cs="Times New Roman"/>
          <w:sz w:val="24"/>
          <w:szCs w:val="24"/>
          <w:lang w:val="hu-HU"/>
        </w:rPr>
        <w:t xml:space="preserve"> </w:t>
      </w:r>
      <w:r w:rsidR="00427389" w:rsidRPr="004249C4">
        <w:rPr>
          <w:rFonts w:ascii="Times New Roman" w:hAnsi="Times New Roman" w:cs="Times New Roman"/>
          <w:sz w:val="24"/>
          <w:szCs w:val="24"/>
        </w:rPr>
        <w:t xml:space="preserve">из </w:t>
      </w:r>
      <w:r w:rsidR="00427389" w:rsidRPr="004249C4">
        <w:rPr>
          <w:rFonts w:ascii="Times New Roman" w:hAnsi="Times New Roman" w:cs="Times New Roman"/>
          <w:sz w:val="24"/>
          <w:szCs w:val="24"/>
          <w:lang w:val="sr-Cyrl-CS"/>
        </w:rPr>
        <w:t>Сенте.</w:t>
      </w:r>
    </w:p>
    <w:p w:rsidR="00775E63" w:rsidRPr="00224884" w:rsidRDefault="00775E63" w:rsidP="00775E63">
      <w:pPr>
        <w:spacing w:before="120" w:after="0" w:line="240" w:lineRule="auto"/>
        <w:jc w:val="both"/>
        <w:rPr>
          <w:rFonts w:ascii="Times New Roman" w:hAnsi="Times New Roman" w:cs="Times New Roman"/>
          <w:b/>
          <w:sz w:val="24"/>
          <w:szCs w:val="24"/>
          <w:lang w:val="sr-Cyrl-CS"/>
        </w:rPr>
      </w:pPr>
      <w:r w:rsidRPr="00BD6E75">
        <w:rPr>
          <w:rFonts w:ascii="Times New Roman" w:hAnsi="Times New Roman" w:cs="Times New Roman"/>
          <w:b/>
          <w:lang w:val="sr-Cyrl-CS"/>
        </w:rPr>
        <w:t>ФЕБРУАР</w:t>
      </w:r>
      <w:r w:rsidRPr="00224884">
        <w:rPr>
          <w:rFonts w:ascii="Times New Roman" w:hAnsi="Times New Roman" w:cs="Times New Roman"/>
          <w:b/>
          <w:sz w:val="24"/>
          <w:szCs w:val="24"/>
          <w:lang w:val="sr-Cyrl-CS"/>
        </w:rPr>
        <w:t xml:space="preserve"> 2020. године</w:t>
      </w:r>
    </w:p>
    <w:p w:rsidR="00E24D61" w:rsidRDefault="00FE246F" w:rsidP="00FE246F">
      <w:pPr>
        <w:spacing w:before="120" w:after="0" w:line="240" w:lineRule="auto"/>
        <w:jc w:val="both"/>
        <w:rPr>
          <w:rFonts w:ascii="Times New Roman" w:hAnsi="Times New Roman" w:cs="Times New Roman"/>
          <w:sz w:val="24"/>
          <w:szCs w:val="24"/>
          <w:lang w:val="sr-Cyrl-CS"/>
        </w:rPr>
      </w:pPr>
      <w:r w:rsidRPr="004C380F">
        <w:rPr>
          <w:rFonts w:ascii="Times New Roman" w:hAnsi="Times New Roman" w:cs="Times New Roman"/>
          <w:sz w:val="24"/>
          <w:szCs w:val="24"/>
          <w:lang w:val="sr-Cyrl-CS"/>
        </w:rPr>
        <w:t xml:space="preserve">- </w:t>
      </w:r>
      <w:r w:rsidR="009D2799" w:rsidRPr="004C380F">
        <w:rPr>
          <w:rFonts w:ascii="Times New Roman" w:hAnsi="Times New Roman" w:cs="Times New Roman"/>
          <w:sz w:val="24"/>
          <w:szCs w:val="24"/>
          <w:lang w:val="sr-Cyrl-CS"/>
        </w:rPr>
        <w:t>24. фебруар 2020</w:t>
      </w:r>
      <w:r w:rsidR="00E815F7" w:rsidRPr="004C380F">
        <w:rPr>
          <w:rFonts w:ascii="Times New Roman" w:hAnsi="Times New Roman" w:cs="Times New Roman"/>
          <w:sz w:val="24"/>
          <w:szCs w:val="24"/>
          <w:lang w:val="sr-Cyrl-CS"/>
        </w:rPr>
        <w:t>. године, Објекат „Бела рада“</w:t>
      </w:r>
      <w:r w:rsidRPr="004C380F">
        <w:rPr>
          <w:rFonts w:ascii="Times New Roman" w:hAnsi="Times New Roman" w:cs="Times New Roman"/>
          <w:sz w:val="24"/>
          <w:szCs w:val="24"/>
          <w:lang w:val="sr-Cyrl-CS"/>
        </w:rPr>
        <w:t xml:space="preserve"> -</w:t>
      </w:r>
      <w:r w:rsidRPr="004C380F">
        <w:rPr>
          <w:rFonts w:ascii="Times New Roman" w:hAnsi="Times New Roman" w:cs="Times New Roman"/>
          <w:b/>
          <w:sz w:val="24"/>
          <w:szCs w:val="24"/>
          <w:lang w:val="sr-Cyrl-CS"/>
        </w:rPr>
        <w:t xml:space="preserve"> </w:t>
      </w:r>
      <w:r w:rsidRPr="004C380F">
        <w:rPr>
          <w:rFonts w:ascii="Times New Roman" w:hAnsi="Times New Roman" w:cs="Times New Roman"/>
          <w:sz w:val="24"/>
          <w:szCs w:val="24"/>
          <w:lang w:val="sr-Cyrl-CS"/>
        </w:rPr>
        <w:t>У</w:t>
      </w:r>
      <w:r w:rsidR="00E815F7" w:rsidRPr="004C380F">
        <w:rPr>
          <w:rFonts w:ascii="Times New Roman" w:hAnsi="Times New Roman" w:cs="Times New Roman"/>
          <w:sz w:val="24"/>
          <w:szCs w:val="24"/>
          <w:lang w:val="sr-Cyrl-CS"/>
        </w:rPr>
        <w:t xml:space="preserve"> циљу неговања народних традиција </w:t>
      </w:r>
      <w:r w:rsidR="00E24D61" w:rsidRPr="004C380F">
        <w:rPr>
          <w:rFonts w:ascii="Times New Roman" w:hAnsi="Times New Roman" w:cs="Times New Roman"/>
          <w:sz w:val="24"/>
          <w:szCs w:val="24"/>
          <w:lang w:val="sr-Cyrl-CS"/>
        </w:rPr>
        <w:t>васпитачи овог објекта су организовали традиционалне активности у виду истеривању зиме и спаљивању лутке од сламе.</w:t>
      </w:r>
    </w:p>
    <w:p w:rsidR="006B7498" w:rsidRDefault="006B7498" w:rsidP="00FE246F">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- 24. </w:t>
      </w:r>
      <w:r w:rsidR="00FE4893">
        <w:rPr>
          <w:rFonts w:ascii="Times New Roman" w:hAnsi="Times New Roman" w:cs="Times New Roman"/>
          <w:sz w:val="24"/>
          <w:szCs w:val="24"/>
          <w:lang w:val="sr-Cyrl-CS"/>
        </w:rPr>
        <w:t>ф</w:t>
      </w:r>
      <w:r>
        <w:rPr>
          <w:rFonts w:ascii="Times New Roman" w:hAnsi="Times New Roman" w:cs="Times New Roman"/>
          <w:sz w:val="24"/>
          <w:szCs w:val="24"/>
          <w:lang w:val="sr-Cyrl-CS"/>
        </w:rPr>
        <w:t xml:space="preserve">ебруар 2020.године, Објекат „Бамби“, Млађа-средња васпитна група, васпитач Анита Маток. </w:t>
      </w:r>
      <w:r w:rsidRPr="006B7498">
        <w:rPr>
          <w:rFonts w:ascii="Times New Roman" w:hAnsi="Times New Roman" w:cs="Times New Roman"/>
          <w:sz w:val="24"/>
          <w:szCs w:val="24"/>
          <w:lang w:val="sr-Cyrl-CS"/>
        </w:rPr>
        <w:t>Мере и активности превентивне заштите у вртићу. Програм су реализовале патронажне сестре.</w:t>
      </w:r>
    </w:p>
    <w:p w:rsidR="001D6D96" w:rsidRPr="006B7498" w:rsidRDefault="001D6D96" w:rsidP="00FE246F">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1D6D96">
        <w:rPr>
          <w:rFonts w:ascii="Times New Roman" w:hAnsi="Times New Roman" w:cs="Times New Roman"/>
          <w:sz w:val="24"/>
          <w:szCs w:val="24"/>
          <w:lang w:val="sr-Cyrl-CS"/>
        </w:rPr>
        <w:t>24. фебруар 2020.године, Објекат „Бамби“, Мла</w:t>
      </w:r>
      <w:r>
        <w:rPr>
          <w:rFonts w:ascii="Times New Roman" w:hAnsi="Times New Roman" w:cs="Times New Roman"/>
          <w:sz w:val="24"/>
          <w:szCs w:val="24"/>
          <w:lang w:val="sr-Cyrl-CS"/>
        </w:rPr>
        <w:t>ђа-средња васпитна група. В</w:t>
      </w:r>
      <w:r w:rsidRPr="001D6D96">
        <w:rPr>
          <w:rFonts w:ascii="Times New Roman" w:hAnsi="Times New Roman" w:cs="Times New Roman"/>
          <w:sz w:val="24"/>
          <w:szCs w:val="24"/>
          <w:lang w:val="sr-Cyrl-CS"/>
        </w:rPr>
        <w:t>аспитач</w:t>
      </w:r>
      <w:r>
        <w:rPr>
          <w:rFonts w:ascii="Times New Roman" w:hAnsi="Times New Roman" w:cs="Times New Roman"/>
          <w:sz w:val="24"/>
          <w:szCs w:val="24"/>
          <w:lang w:val="sr-Cyrl-CS"/>
        </w:rPr>
        <w:t>и: Бојана Муиџа и Сузана Кираљ</w:t>
      </w:r>
      <w:r w:rsidRPr="001D6D96">
        <w:rPr>
          <w:rFonts w:ascii="Times New Roman" w:hAnsi="Times New Roman" w:cs="Times New Roman"/>
          <w:sz w:val="24"/>
          <w:szCs w:val="24"/>
          <w:lang w:val="sr-Cyrl-CS"/>
        </w:rPr>
        <w:t>. Мере и активности превентивне заштите у вртићу. Програм су реализовале патронажне сестре.</w:t>
      </w:r>
    </w:p>
    <w:p w:rsidR="00E24D61" w:rsidRPr="004C380F" w:rsidRDefault="00FE246F" w:rsidP="00FE246F">
      <w:pPr>
        <w:spacing w:before="120" w:after="0" w:line="240" w:lineRule="auto"/>
        <w:jc w:val="both"/>
        <w:rPr>
          <w:rFonts w:ascii="Times New Roman" w:hAnsi="Times New Roman" w:cs="Times New Roman"/>
          <w:b/>
          <w:sz w:val="24"/>
          <w:szCs w:val="24"/>
          <w:lang w:val="sr-Cyrl-CS"/>
        </w:rPr>
      </w:pPr>
      <w:r w:rsidRPr="004C380F">
        <w:rPr>
          <w:rFonts w:ascii="Times New Roman" w:hAnsi="Times New Roman" w:cs="Times New Roman"/>
          <w:sz w:val="24"/>
          <w:szCs w:val="24"/>
          <w:lang w:val="sr-Cyrl-CS"/>
        </w:rPr>
        <w:t xml:space="preserve">- </w:t>
      </w:r>
      <w:r w:rsidR="00E24D61" w:rsidRPr="004C380F">
        <w:rPr>
          <w:rFonts w:ascii="Times New Roman" w:hAnsi="Times New Roman" w:cs="Times New Roman"/>
          <w:sz w:val="24"/>
          <w:szCs w:val="24"/>
          <w:lang w:val="sr-Cyrl-CS"/>
        </w:rPr>
        <w:t>25. фебруар 2020. године, Објекат „Бела рада“</w:t>
      </w:r>
      <w:r w:rsidRPr="004C380F">
        <w:rPr>
          <w:rFonts w:ascii="Times New Roman" w:hAnsi="Times New Roman" w:cs="Times New Roman"/>
          <w:b/>
          <w:sz w:val="24"/>
          <w:szCs w:val="24"/>
          <w:lang w:val="sr-Cyrl-CS"/>
        </w:rPr>
        <w:t xml:space="preserve"> - </w:t>
      </w:r>
      <w:r w:rsidR="00E24D61" w:rsidRPr="004C380F">
        <w:rPr>
          <w:rFonts w:ascii="Times New Roman" w:hAnsi="Times New Roman" w:cs="Times New Roman"/>
          <w:sz w:val="24"/>
          <w:szCs w:val="24"/>
          <w:lang w:val="sr-Cyrl-CS"/>
        </w:rPr>
        <w:t>Фаршанг, маскенбал, истерање зиме на нивоу целог објекта, уз учешће деце свих узраста.</w:t>
      </w:r>
    </w:p>
    <w:p w:rsidR="00E815F7" w:rsidRPr="004C380F" w:rsidRDefault="00FE246F" w:rsidP="00FE246F">
      <w:pPr>
        <w:spacing w:before="120" w:after="0" w:line="240" w:lineRule="auto"/>
        <w:jc w:val="both"/>
        <w:rPr>
          <w:rFonts w:ascii="Times New Roman" w:hAnsi="Times New Roman" w:cs="Times New Roman"/>
          <w:sz w:val="24"/>
          <w:szCs w:val="24"/>
          <w:lang w:val="sr-Cyrl-CS"/>
        </w:rPr>
      </w:pPr>
      <w:r w:rsidRPr="004C380F">
        <w:rPr>
          <w:rFonts w:ascii="Times New Roman" w:hAnsi="Times New Roman" w:cs="Times New Roman"/>
          <w:sz w:val="24"/>
          <w:szCs w:val="24"/>
          <w:lang w:val="sr-Cyrl-CS"/>
        </w:rPr>
        <w:t>- 25. фебруар 2020. године, Објекат „Лептир“ у Торњошу – Покладска поворка, истерање зиме.</w:t>
      </w:r>
    </w:p>
    <w:p w:rsidR="00775E63" w:rsidRDefault="00FE246F" w:rsidP="00775E63">
      <w:pPr>
        <w:spacing w:before="120" w:after="0" w:line="240" w:lineRule="auto"/>
        <w:jc w:val="both"/>
        <w:rPr>
          <w:rFonts w:ascii="Times New Roman" w:hAnsi="Times New Roman" w:cs="Times New Roman"/>
          <w:sz w:val="24"/>
          <w:szCs w:val="24"/>
          <w:lang w:val="sr-Cyrl-CS"/>
        </w:rPr>
      </w:pPr>
      <w:r w:rsidRPr="004C380F">
        <w:rPr>
          <w:rFonts w:ascii="Times New Roman" w:hAnsi="Times New Roman" w:cs="Times New Roman"/>
          <w:b/>
          <w:sz w:val="24"/>
          <w:szCs w:val="24"/>
          <w:lang w:val="sr-Cyrl-CS"/>
        </w:rPr>
        <w:t xml:space="preserve">- </w:t>
      </w:r>
      <w:r w:rsidR="00775E63" w:rsidRPr="004C380F">
        <w:rPr>
          <w:rFonts w:ascii="Times New Roman" w:hAnsi="Times New Roman" w:cs="Times New Roman"/>
          <w:sz w:val="24"/>
          <w:szCs w:val="24"/>
          <w:lang w:val="sr-Cyrl-CS"/>
        </w:rPr>
        <w:t xml:space="preserve">24.-25. </w:t>
      </w:r>
      <w:r w:rsidR="00FE4893">
        <w:rPr>
          <w:rFonts w:ascii="Times New Roman" w:hAnsi="Times New Roman" w:cs="Times New Roman"/>
          <w:sz w:val="24"/>
          <w:szCs w:val="24"/>
          <w:lang w:val="sr-Cyrl-CS"/>
        </w:rPr>
        <w:t>ф</w:t>
      </w:r>
      <w:r w:rsidR="00775E63" w:rsidRPr="004C380F">
        <w:rPr>
          <w:rFonts w:ascii="Times New Roman" w:hAnsi="Times New Roman" w:cs="Times New Roman"/>
          <w:sz w:val="24"/>
          <w:szCs w:val="24"/>
          <w:lang w:val="sr-Cyrl-CS"/>
        </w:rPr>
        <w:t>ебруар 2020. године, Објекат „Дуга“</w:t>
      </w:r>
      <w:r w:rsidRPr="004C380F">
        <w:rPr>
          <w:rFonts w:ascii="Times New Roman" w:hAnsi="Times New Roman" w:cs="Times New Roman"/>
          <w:sz w:val="24"/>
          <w:szCs w:val="24"/>
          <w:lang w:val="sr-Cyrl-CS"/>
        </w:rPr>
        <w:t xml:space="preserve"> - </w:t>
      </w:r>
      <w:r w:rsidR="00775E63" w:rsidRPr="004C380F">
        <w:rPr>
          <w:rFonts w:ascii="Times New Roman" w:hAnsi="Times New Roman" w:cs="Times New Roman"/>
          <w:sz w:val="24"/>
          <w:szCs w:val="24"/>
          <w:lang w:val="sr-Cyrl-CS"/>
        </w:rPr>
        <w:t>Дводневни фаршанг, маскенбал, истерање зиме на нивоу целог објекта, уз учешће деце свих узраста.</w:t>
      </w:r>
    </w:p>
    <w:p w:rsidR="004C380F" w:rsidRDefault="00FE4893" w:rsidP="004C380F">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-25. фебруар</w:t>
      </w:r>
      <w:r w:rsidR="004C380F" w:rsidRPr="004C380F">
        <w:rPr>
          <w:rFonts w:ascii="Times New Roman" w:hAnsi="Times New Roman" w:cs="Times New Roman"/>
          <w:sz w:val="24"/>
          <w:szCs w:val="24"/>
          <w:lang w:val="sr-Cyrl-CS"/>
        </w:rPr>
        <w:t xml:space="preserve"> 2020. године Кеви, Културно удружење „Мора Иштван“</w:t>
      </w:r>
      <w:r w:rsidR="004C380F">
        <w:rPr>
          <w:rFonts w:ascii="Times New Roman" w:hAnsi="Times New Roman" w:cs="Times New Roman"/>
          <w:sz w:val="24"/>
          <w:szCs w:val="24"/>
          <w:lang w:val="sr-Cyrl-CS"/>
        </w:rPr>
        <w:t xml:space="preserve"> – Фаршанг, истерање зиме, маскенбал. Пригодним програмом </w:t>
      </w:r>
      <w:r w:rsidR="004C380F" w:rsidRPr="004C380F">
        <w:rPr>
          <w:rFonts w:ascii="Times New Roman" w:hAnsi="Times New Roman" w:cs="Times New Roman"/>
          <w:sz w:val="24"/>
          <w:szCs w:val="24"/>
          <w:lang w:val="sr-Cyrl-CS"/>
        </w:rPr>
        <w:t xml:space="preserve">наступају деца из објекта „Дивљи цвет“. Децу предводи васпитач  Бригита Балинт. </w:t>
      </w:r>
    </w:p>
    <w:p w:rsidR="00C54399" w:rsidRDefault="00C54399" w:rsidP="004C380F">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- 25.</w:t>
      </w:r>
      <w:r w:rsidR="00FE48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фебруар 2020.године, Објекат „Сеница“ у Горњем Брегу - Покладска поворка заједно са основном школом, месном заједницом и цивилним организацијама.</w:t>
      </w:r>
    </w:p>
    <w:p w:rsidR="00FE4893" w:rsidRPr="0017109E" w:rsidRDefault="00FE4893" w:rsidP="004C380F">
      <w:pPr>
        <w:spacing w:before="120" w:after="0" w:line="240" w:lineRule="auto"/>
        <w:jc w:val="both"/>
        <w:rPr>
          <w:rFonts w:ascii="Times New Roman" w:hAnsi="Times New Roman" w:cs="Times New Roman"/>
          <w:b/>
          <w:sz w:val="24"/>
          <w:szCs w:val="24"/>
        </w:rPr>
      </w:pPr>
      <w:r>
        <w:rPr>
          <w:rFonts w:ascii="Times New Roman" w:hAnsi="Times New Roman" w:cs="Times New Roman"/>
          <w:sz w:val="24"/>
          <w:szCs w:val="24"/>
          <w:lang w:val="sr-Cyrl-CS"/>
        </w:rPr>
        <w:t xml:space="preserve">- 25. </w:t>
      </w:r>
      <w:r w:rsidR="0017109E">
        <w:rPr>
          <w:rFonts w:ascii="Times New Roman" w:hAnsi="Times New Roman" w:cs="Times New Roman"/>
          <w:sz w:val="24"/>
          <w:szCs w:val="24"/>
          <w:lang w:val="sr-Cyrl-CS"/>
        </w:rPr>
        <w:t>ф</w:t>
      </w:r>
      <w:r>
        <w:rPr>
          <w:rFonts w:ascii="Times New Roman" w:hAnsi="Times New Roman" w:cs="Times New Roman"/>
          <w:sz w:val="24"/>
          <w:szCs w:val="24"/>
          <w:lang w:val="sr-Cyrl-CS"/>
        </w:rPr>
        <w:t xml:space="preserve">ебруар 2020. </w:t>
      </w:r>
      <w:r w:rsidR="0017109E">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одине, Објекат „Дуга“ -  „Четири годишња доба“ – Балетска представа за децу у извођењу </w:t>
      </w:r>
      <w:r w:rsidR="0017109E" w:rsidRPr="0017109E">
        <w:rPr>
          <w:rFonts w:ascii="Times New Roman" w:hAnsi="Times New Roman" w:cs="Times New Roman"/>
          <w:sz w:val="24"/>
          <w:szCs w:val="24"/>
        </w:rPr>
        <w:t>Ars Longa из Београда.</w:t>
      </w:r>
      <w:r w:rsidR="0017109E">
        <w:rPr>
          <w:rFonts w:ascii="Times New Roman" w:hAnsi="Times New Roman" w:cs="Times New Roman"/>
          <w:sz w:val="24"/>
          <w:szCs w:val="24"/>
        </w:rPr>
        <w:t xml:space="preserve"> Представу прате деца из објекта „Дуга“ и објекта „Бамби“.</w:t>
      </w:r>
    </w:p>
    <w:p w:rsidR="004C380F" w:rsidRPr="004C380F" w:rsidRDefault="00C54399" w:rsidP="00775E63">
      <w:pPr>
        <w:spacing w:before="120"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- 28</w:t>
      </w:r>
      <w:r w:rsidRPr="00C54399">
        <w:rPr>
          <w:rFonts w:ascii="Times New Roman" w:hAnsi="Times New Roman" w:cs="Times New Roman"/>
          <w:sz w:val="24"/>
          <w:szCs w:val="24"/>
          <w:lang w:val="sr-Cyrl-CS"/>
        </w:rPr>
        <w:t>.</w:t>
      </w:r>
      <w:r w:rsidR="00FE4893">
        <w:rPr>
          <w:rFonts w:ascii="Times New Roman" w:hAnsi="Times New Roman" w:cs="Times New Roman"/>
          <w:sz w:val="24"/>
          <w:szCs w:val="24"/>
          <w:lang w:val="sr-Cyrl-CS"/>
        </w:rPr>
        <w:t xml:space="preserve"> </w:t>
      </w:r>
      <w:r w:rsidRPr="00C54399">
        <w:rPr>
          <w:rFonts w:ascii="Times New Roman" w:hAnsi="Times New Roman" w:cs="Times New Roman"/>
          <w:sz w:val="24"/>
          <w:szCs w:val="24"/>
          <w:lang w:val="sr-Cyrl-CS"/>
        </w:rPr>
        <w:t>фебруар 2020.године, Објекат „Сеница“ у Горњем Брегу</w:t>
      </w:r>
      <w:r>
        <w:rPr>
          <w:rFonts w:ascii="Times New Roman" w:hAnsi="Times New Roman" w:cs="Times New Roman"/>
          <w:sz w:val="24"/>
          <w:szCs w:val="24"/>
          <w:lang w:val="sr-Cyrl-CS"/>
        </w:rPr>
        <w:t xml:space="preserve"> – Мере и активности превентивне заштите у вртићу. Програм су реализовале патронажне сестре.</w:t>
      </w:r>
    </w:p>
    <w:p w:rsidR="00427389" w:rsidRPr="00224884" w:rsidRDefault="007A06F1" w:rsidP="007A06F1">
      <w:pPr>
        <w:spacing w:before="120" w:after="120" w:line="240" w:lineRule="auto"/>
        <w:jc w:val="both"/>
        <w:rPr>
          <w:rFonts w:ascii="Times New Roman" w:hAnsi="Times New Roman" w:cs="Times New Roman"/>
          <w:b/>
          <w:sz w:val="24"/>
          <w:szCs w:val="24"/>
        </w:rPr>
      </w:pPr>
      <w:r w:rsidRPr="00BD6E75">
        <w:rPr>
          <w:rFonts w:ascii="Times New Roman" w:hAnsi="Times New Roman" w:cs="Times New Roman"/>
          <w:b/>
        </w:rPr>
        <w:t>МАРТ</w:t>
      </w:r>
      <w:r w:rsidRPr="00224884">
        <w:rPr>
          <w:rFonts w:ascii="Times New Roman" w:hAnsi="Times New Roman" w:cs="Times New Roman"/>
          <w:b/>
          <w:sz w:val="24"/>
          <w:szCs w:val="24"/>
        </w:rPr>
        <w:t xml:space="preserve"> 2020. године</w:t>
      </w:r>
    </w:p>
    <w:p w:rsidR="00FE246F" w:rsidRPr="00652F34" w:rsidRDefault="00FE246F" w:rsidP="007A06F1">
      <w:pPr>
        <w:spacing w:before="120" w:after="120" w:line="240" w:lineRule="auto"/>
        <w:jc w:val="both"/>
        <w:rPr>
          <w:rFonts w:ascii="Times New Roman" w:hAnsi="Times New Roman" w:cs="Times New Roman"/>
          <w:sz w:val="24"/>
          <w:szCs w:val="24"/>
        </w:rPr>
      </w:pPr>
      <w:r w:rsidRPr="00652F34">
        <w:rPr>
          <w:rFonts w:ascii="Times New Roman" w:hAnsi="Times New Roman" w:cs="Times New Roman"/>
          <w:sz w:val="24"/>
          <w:szCs w:val="24"/>
        </w:rPr>
        <w:t xml:space="preserve">- 9. март 2020. године, </w:t>
      </w:r>
      <w:r w:rsidRPr="00652F34">
        <w:rPr>
          <w:rFonts w:ascii="Times New Roman" w:hAnsi="Times New Roman" w:cs="Times New Roman"/>
          <w:sz w:val="24"/>
          <w:szCs w:val="24"/>
          <w:lang w:val="sr-Cyrl-CS"/>
        </w:rPr>
        <w:t xml:space="preserve">Објекат „Лептир“ у Торњошу </w:t>
      </w:r>
      <w:r w:rsidR="00652F34" w:rsidRPr="00652F34">
        <w:rPr>
          <w:rFonts w:ascii="Times New Roman" w:hAnsi="Times New Roman" w:cs="Times New Roman"/>
          <w:sz w:val="24"/>
          <w:szCs w:val="24"/>
          <w:lang w:val="sr-Cyrl-CS"/>
        </w:rPr>
        <w:t>–</w:t>
      </w:r>
      <w:r w:rsidRPr="00652F34">
        <w:rPr>
          <w:rFonts w:ascii="Times New Roman" w:hAnsi="Times New Roman" w:cs="Times New Roman"/>
          <w:sz w:val="24"/>
          <w:szCs w:val="24"/>
          <w:lang w:val="sr-Cyrl-CS"/>
        </w:rPr>
        <w:t xml:space="preserve"> </w:t>
      </w:r>
      <w:r w:rsidR="00652F34" w:rsidRPr="00652F34">
        <w:rPr>
          <w:rFonts w:ascii="Times New Roman" w:hAnsi="Times New Roman" w:cs="Times New Roman"/>
          <w:sz w:val="24"/>
          <w:szCs w:val="24"/>
          <w:lang w:val="sr-Cyrl-CS"/>
        </w:rPr>
        <w:t>„</w:t>
      </w:r>
      <w:r w:rsidR="00652F34" w:rsidRPr="00652F34">
        <w:rPr>
          <w:rFonts w:ascii="Times New Roman" w:hAnsi="Times New Roman" w:cs="Times New Roman"/>
          <w:i/>
          <w:sz w:val="24"/>
          <w:szCs w:val="24"/>
          <w:lang w:val="hu-HU"/>
        </w:rPr>
        <w:t>Mackó anyó dajkát keres</w:t>
      </w:r>
      <w:r w:rsidR="00652F34" w:rsidRPr="00652F34">
        <w:rPr>
          <w:rFonts w:ascii="Times New Roman" w:hAnsi="Times New Roman" w:cs="Times New Roman"/>
          <w:sz w:val="24"/>
          <w:szCs w:val="24"/>
          <w:lang w:val="sr-Cyrl-CS"/>
        </w:rPr>
        <w:t>“</w:t>
      </w:r>
      <w:r w:rsidR="00652F34" w:rsidRPr="00652F34">
        <w:rPr>
          <w:rFonts w:ascii="Times New Roman" w:hAnsi="Times New Roman" w:cs="Times New Roman"/>
          <w:sz w:val="24"/>
          <w:szCs w:val="24"/>
          <w:lang w:val="hu-HU"/>
        </w:rPr>
        <w:t xml:space="preserve"> </w:t>
      </w:r>
      <w:r w:rsidR="00652F34" w:rsidRPr="00652F34">
        <w:rPr>
          <w:rFonts w:ascii="Times New Roman" w:hAnsi="Times New Roman" w:cs="Times New Roman"/>
          <w:bCs/>
          <w:iCs/>
          <w:sz w:val="24"/>
          <w:szCs w:val="24"/>
        </w:rPr>
        <w:t>Луткарска представа за децу у извођењу васпитача Енике Месарош из Мола.</w:t>
      </w:r>
    </w:p>
    <w:p w:rsidR="007A06F1" w:rsidRDefault="00FE246F" w:rsidP="00BF6928">
      <w:pPr>
        <w:spacing w:after="0" w:line="240" w:lineRule="auto"/>
        <w:jc w:val="both"/>
        <w:rPr>
          <w:rFonts w:ascii="Times New Roman" w:hAnsi="Times New Roman" w:cs="Times New Roman"/>
          <w:sz w:val="24"/>
          <w:szCs w:val="24"/>
        </w:rPr>
      </w:pPr>
      <w:r w:rsidRPr="00FE246F">
        <w:rPr>
          <w:rFonts w:ascii="Times New Roman" w:hAnsi="Times New Roman" w:cs="Times New Roman"/>
          <w:sz w:val="24"/>
          <w:szCs w:val="24"/>
        </w:rPr>
        <w:t xml:space="preserve">- </w:t>
      </w:r>
      <w:r w:rsidR="007A06F1" w:rsidRPr="00FE246F">
        <w:rPr>
          <w:rFonts w:ascii="Times New Roman" w:hAnsi="Times New Roman" w:cs="Times New Roman"/>
          <w:sz w:val="24"/>
          <w:szCs w:val="24"/>
        </w:rPr>
        <w:t xml:space="preserve">11. март 2020. </w:t>
      </w:r>
      <w:r>
        <w:rPr>
          <w:rFonts w:ascii="Times New Roman" w:hAnsi="Times New Roman" w:cs="Times New Roman"/>
          <w:sz w:val="24"/>
          <w:szCs w:val="24"/>
        </w:rPr>
        <w:t>г</w:t>
      </w:r>
      <w:r w:rsidR="007A06F1" w:rsidRPr="00FE246F">
        <w:rPr>
          <w:rFonts w:ascii="Times New Roman" w:hAnsi="Times New Roman" w:cs="Times New Roman"/>
          <w:sz w:val="24"/>
          <w:szCs w:val="24"/>
        </w:rPr>
        <w:t>одине</w:t>
      </w:r>
      <w:r>
        <w:rPr>
          <w:rFonts w:ascii="Times New Roman" w:hAnsi="Times New Roman" w:cs="Times New Roman"/>
          <w:sz w:val="24"/>
          <w:szCs w:val="24"/>
        </w:rPr>
        <w:t xml:space="preserve">, </w:t>
      </w:r>
      <w:r w:rsidR="007A06F1">
        <w:rPr>
          <w:rFonts w:ascii="Times New Roman" w:hAnsi="Times New Roman" w:cs="Times New Roman"/>
          <w:sz w:val="24"/>
          <w:szCs w:val="24"/>
        </w:rPr>
        <w:t>Објекат „Бела рада“</w:t>
      </w:r>
      <w:r w:rsidR="00EF47F2">
        <w:rPr>
          <w:rFonts w:ascii="Times New Roman" w:hAnsi="Times New Roman" w:cs="Times New Roman"/>
          <w:sz w:val="24"/>
          <w:szCs w:val="24"/>
        </w:rPr>
        <w:t xml:space="preserve">. </w:t>
      </w:r>
      <w:r w:rsidR="005C4E54">
        <w:rPr>
          <w:rFonts w:ascii="Times New Roman" w:hAnsi="Times New Roman" w:cs="Times New Roman"/>
          <w:sz w:val="24"/>
          <w:szCs w:val="24"/>
        </w:rPr>
        <w:t xml:space="preserve">Захваљујући једном </w:t>
      </w:r>
      <w:r w:rsidR="005C4E54" w:rsidRPr="005C4E54">
        <w:rPr>
          <w:rFonts w:ascii="Times New Roman" w:hAnsi="Times New Roman" w:cs="Times New Roman"/>
          <w:sz w:val="24"/>
          <w:szCs w:val="24"/>
        </w:rPr>
        <w:t>с</w:t>
      </w:r>
      <w:r w:rsidR="00EF47F2" w:rsidRPr="005C4E54">
        <w:rPr>
          <w:rFonts w:ascii="Times New Roman" w:hAnsi="Times New Roman" w:cs="Times New Roman"/>
          <w:sz w:val="24"/>
          <w:szCs w:val="24"/>
        </w:rPr>
        <w:t>енћ</w:t>
      </w:r>
      <w:r w:rsidR="005C4E54" w:rsidRPr="005C4E54">
        <w:rPr>
          <w:rFonts w:ascii="Times New Roman" w:hAnsi="Times New Roman" w:cs="Times New Roman"/>
          <w:sz w:val="24"/>
          <w:szCs w:val="24"/>
        </w:rPr>
        <w:t>анском</w:t>
      </w:r>
      <w:r w:rsidR="00EF47F2" w:rsidRPr="005C4E54">
        <w:rPr>
          <w:rFonts w:ascii="Times New Roman" w:hAnsi="Times New Roman" w:cs="Times New Roman"/>
          <w:sz w:val="24"/>
          <w:szCs w:val="24"/>
        </w:rPr>
        <w:t xml:space="preserve"> уметник</w:t>
      </w:r>
      <w:r w:rsidR="005C4E54" w:rsidRPr="005C4E54">
        <w:rPr>
          <w:rFonts w:ascii="Times New Roman" w:hAnsi="Times New Roman" w:cs="Times New Roman"/>
          <w:sz w:val="24"/>
          <w:szCs w:val="24"/>
        </w:rPr>
        <w:t xml:space="preserve">у деца  су </w:t>
      </w:r>
      <w:r w:rsidR="00EF47F2" w:rsidRPr="005C4E54">
        <w:rPr>
          <w:rFonts w:ascii="Times New Roman" w:hAnsi="Times New Roman" w:cs="Times New Roman"/>
          <w:sz w:val="24"/>
          <w:szCs w:val="24"/>
        </w:rPr>
        <w:t xml:space="preserve"> </w:t>
      </w:r>
      <w:r w:rsidR="005C4E54">
        <w:rPr>
          <w:rFonts w:ascii="Times New Roman" w:hAnsi="Times New Roman" w:cs="Times New Roman"/>
          <w:sz w:val="24"/>
          <w:szCs w:val="24"/>
        </w:rPr>
        <w:t>упознала инструмент Ханг и имала су прилику да испробају свирање на Хангу.</w:t>
      </w:r>
    </w:p>
    <w:p w:rsidR="00904AFD" w:rsidRPr="00904AFD" w:rsidRDefault="00904AFD" w:rsidP="00904AFD">
      <w:pPr>
        <w:spacing w:before="120" w:after="0"/>
        <w:jc w:val="both"/>
        <w:rPr>
          <w:rFonts w:ascii="Times New Roman" w:hAnsi="Times New Roman" w:cs="Times New Roman"/>
          <w:b/>
          <w:sz w:val="24"/>
          <w:szCs w:val="24"/>
        </w:rPr>
      </w:pPr>
      <w:r w:rsidRPr="00904AFD">
        <w:rPr>
          <w:rFonts w:ascii="Times New Roman" w:hAnsi="Times New Roman" w:cs="Times New Roman"/>
          <w:b/>
          <w:sz w:val="24"/>
          <w:szCs w:val="24"/>
        </w:rPr>
        <w:t>АПРИЛ. 2020.</w:t>
      </w:r>
      <w:r>
        <w:rPr>
          <w:rFonts w:ascii="Times New Roman" w:hAnsi="Times New Roman" w:cs="Times New Roman"/>
          <w:b/>
          <w:sz w:val="24"/>
          <w:szCs w:val="24"/>
        </w:rPr>
        <w:t xml:space="preserve"> </w:t>
      </w:r>
      <w:r w:rsidRPr="00904AFD">
        <w:rPr>
          <w:rFonts w:ascii="Times New Roman" w:hAnsi="Times New Roman" w:cs="Times New Roman"/>
          <w:b/>
          <w:sz w:val="24"/>
          <w:szCs w:val="24"/>
        </w:rPr>
        <w:t>године</w:t>
      </w:r>
    </w:p>
    <w:p w:rsidR="00313B45" w:rsidRPr="00904AFD" w:rsidRDefault="0054064A" w:rsidP="00904AFD">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 </w:t>
      </w:r>
      <w:r w:rsidR="00904AFD">
        <w:rPr>
          <w:rFonts w:ascii="Times New Roman" w:hAnsi="Times New Roman" w:cs="Times New Roman"/>
          <w:sz w:val="24"/>
          <w:szCs w:val="24"/>
        </w:rPr>
        <w:t xml:space="preserve">У периоду 8 – 14. априла 2020. године </w:t>
      </w:r>
      <w:r>
        <w:rPr>
          <w:rFonts w:ascii="Times New Roman" w:hAnsi="Times New Roman" w:cs="Times New Roman"/>
          <w:sz w:val="24"/>
          <w:szCs w:val="24"/>
        </w:rPr>
        <w:t xml:space="preserve">Директор Установе и запослени у Установи учествовали су хуманитарној акцији током ванредног стања. Хуманитарну акцију </w:t>
      </w:r>
      <w:r w:rsidR="00904AFD">
        <w:rPr>
          <w:rFonts w:ascii="Times New Roman" w:hAnsi="Times New Roman" w:cs="Times New Roman"/>
          <w:sz w:val="24"/>
          <w:szCs w:val="24"/>
        </w:rPr>
        <w:t>је организовала Општина Сента.</w:t>
      </w:r>
    </w:p>
    <w:p w:rsidR="005E13CE" w:rsidRPr="005E13CE" w:rsidRDefault="005E13CE" w:rsidP="00904AFD">
      <w:pPr>
        <w:spacing w:before="240" w:after="120"/>
        <w:jc w:val="center"/>
        <w:rPr>
          <w:rFonts w:ascii="Times New Roman" w:hAnsi="Times New Roman" w:cs="Times New Roman"/>
          <w:b/>
          <w:lang w:val="hu-HU"/>
        </w:rPr>
      </w:pPr>
      <w:r w:rsidRPr="005E13CE">
        <w:rPr>
          <w:rFonts w:ascii="Times New Roman" w:hAnsi="Times New Roman" w:cs="Times New Roman"/>
          <w:b/>
          <w:lang w:val="sr-Cyrl-CS"/>
        </w:rPr>
        <w:t>АКТИВНОСТИ У ДЕЧЈОЈ НЕДЕЉИ</w:t>
      </w:r>
    </w:p>
    <w:p w:rsidR="005E13CE" w:rsidRPr="00746734" w:rsidRDefault="005E13CE" w:rsidP="00904AFD">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У периоду 7 – 11. октобар 2019. године прославили смо Дечју недељу. Дечја недеља је била обележена веселим и пригодним активностима у свим нашим објектима и у сарадњи са друштевном средином. </w:t>
      </w:r>
    </w:p>
    <w:p w:rsidR="005E13CE" w:rsidRPr="00746734" w:rsidRDefault="005E13CE" w:rsidP="00F719E2">
      <w:pPr>
        <w:spacing w:after="12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Програми и активности које су органозоване на новиу појединих објеката, односно васпитних група:</w:t>
      </w:r>
    </w:p>
    <w:p w:rsidR="005E13CE" w:rsidRPr="0006205B" w:rsidRDefault="005E13CE" w:rsidP="0072085D">
      <w:pPr>
        <w:spacing w:after="0"/>
        <w:jc w:val="both"/>
        <w:rPr>
          <w:rFonts w:ascii="Times New Roman" w:hAnsi="Times New Roman" w:cs="Times New Roman"/>
          <w:b/>
          <w:lang w:val="sr-Cyrl-CS"/>
        </w:rPr>
      </w:pPr>
      <w:r w:rsidRPr="0006205B">
        <w:rPr>
          <w:rFonts w:ascii="Times New Roman" w:hAnsi="Times New Roman" w:cs="Times New Roman"/>
          <w:b/>
          <w:lang w:val="sr-Cyrl-CS"/>
        </w:rPr>
        <w:t xml:space="preserve">7. октобар 2019. </w:t>
      </w:r>
      <w:r w:rsidR="00F719E2" w:rsidRPr="0006205B">
        <w:rPr>
          <w:rFonts w:ascii="Times New Roman" w:hAnsi="Times New Roman" w:cs="Times New Roman"/>
          <w:b/>
          <w:lang w:val="sr-Cyrl-CS"/>
        </w:rPr>
        <w:t>г</w:t>
      </w:r>
      <w:r w:rsidRPr="0006205B">
        <w:rPr>
          <w:rFonts w:ascii="Times New Roman" w:hAnsi="Times New Roman" w:cs="Times New Roman"/>
          <w:b/>
          <w:lang w:val="sr-Cyrl-CS"/>
        </w:rPr>
        <w:t>одине</w:t>
      </w:r>
    </w:p>
    <w:p w:rsidR="005E13CE" w:rsidRPr="00746734" w:rsidRDefault="005E13CE" w:rsidP="00A24CFD">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„Красуљак“ - Палачинкијада у вртићу. </w:t>
      </w:r>
    </w:p>
    <w:p w:rsidR="00A24CFD" w:rsidRPr="00746734" w:rsidRDefault="00A24CFD" w:rsidP="0072085D">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„Запећак“ – Наше омиљене бајке. Израда гињол лутке, заједничко извођење луткарксе представе „Лисица и врана“.</w:t>
      </w:r>
    </w:p>
    <w:p w:rsidR="0072085D" w:rsidRPr="00746734" w:rsidRDefault="0072085D" w:rsidP="005E4E70">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„Дивљи цвет“ – Луткарска представа (заједно са школарцима).</w:t>
      </w:r>
    </w:p>
    <w:p w:rsidR="005E4E70" w:rsidRPr="00746734" w:rsidRDefault="005E4E70" w:rsidP="00D94569">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„Лептир“ – Спортски дан у вртићу. Вожња бицикала.</w:t>
      </w:r>
    </w:p>
    <w:p w:rsidR="00CA78EF" w:rsidRPr="00746734" w:rsidRDefault="00CA78EF" w:rsidP="00EE2F9C">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Објекат „Маслачак“ – Старије-припремне педшколске групе: </w:t>
      </w:r>
      <w:r w:rsidRPr="00746734">
        <w:rPr>
          <w:rFonts w:ascii="Times New Roman" w:hAnsi="Times New Roman" w:cs="Times New Roman"/>
          <w:sz w:val="24"/>
          <w:szCs w:val="24"/>
        </w:rPr>
        <w:t>Цртање кредама по бетону испред вртића. Млађа-средња група: Пузање, провлачење, игре са лоптама.</w:t>
      </w:r>
    </w:p>
    <w:p w:rsidR="00F20412" w:rsidRPr="00746734" w:rsidRDefault="00F20412" w:rsidP="00413FC9">
      <w:pPr>
        <w:spacing w:after="0"/>
        <w:jc w:val="both"/>
        <w:rPr>
          <w:rFonts w:ascii="Times New Roman" w:hAnsi="Times New Roman" w:cs="Times New Roman"/>
          <w:sz w:val="24"/>
          <w:szCs w:val="24"/>
        </w:rPr>
      </w:pPr>
      <w:r w:rsidRPr="00746734">
        <w:rPr>
          <w:rFonts w:ascii="Times New Roman" w:hAnsi="Times New Roman" w:cs="Times New Roman"/>
          <w:sz w:val="24"/>
          <w:szCs w:val="24"/>
        </w:rPr>
        <w:t>Објекат „Сеница“ – Спортски дан у вртићу са јесењим плодовима</w:t>
      </w:r>
      <w:r w:rsidR="00EE2F9C" w:rsidRPr="00746734">
        <w:rPr>
          <w:rFonts w:ascii="Times New Roman" w:hAnsi="Times New Roman" w:cs="Times New Roman"/>
          <w:sz w:val="24"/>
          <w:szCs w:val="24"/>
        </w:rPr>
        <w:t xml:space="preserve"> – такмичарске игре</w:t>
      </w:r>
      <w:r w:rsidRPr="00746734">
        <w:rPr>
          <w:rFonts w:ascii="Times New Roman" w:hAnsi="Times New Roman" w:cs="Times New Roman"/>
          <w:sz w:val="24"/>
          <w:szCs w:val="24"/>
        </w:rPr>
        <w:t xml:space="preserve">. Гост у вртићу: Ђенђи Флејс, </w:t>
      </w:r>
      <w:r w:rsidR="00EE2F9C" w:rsidRPr="00746734">
        <w:rPr>
          <w:rFonts w:ascii="Times New Roman" w:hAnsi="Times New Roman" w:cs="Times New Roman"/>
          <w:sz w:val="24"/>
          <w:szCs w:val="24"/>
        </w:rPr>
        <w:t>шампион у кик боксу.</w:t>
      </w:r>
    </w:p>
    <w:p w:rsidR="007545F2" w:rsidRPr="00746734" w:rsidRDefault="007545F2" w:rsidP="0006205B">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rPr>
        <w:t xml:space="preserve">Објекат „Бамби“ </w:t>
      </w:r>
      <w:r w:rsidR="00413FC9" w:rsidRPr="00746734">
        <w:rPr>
          <w:rFonts w:ascii="Times New Roman" w:hAnsi="Times New Roman" w:cs="Times New Roman"/>
          <w:sz w:val="24"/>
          <w:szCs w:val="24"/>
        </w:rPr>
        <w:t>–</w:t>
      </w:r>
      <w:r w:rsidRPr="00746734">
        <w:rPr>
          <w:rFonts w:ascii="Times New Roman" w:hAnsi="Times New Roman" w:cs="Times New Roman"/>
          <w:sz w:val="24"/>
          <w:szCs w:val="24"/>
        </w:rPr>
        <w:t xml:space="preserve"> </w:t>
      </w:r>
      <w:r w:rsidR="00413FC9" w:rsidRPr="00746734">
        <w:rPr>
          <w:rFonts w:ascii="Times New Roman" w:hAnsi="Times New Roman" w:cs="Times New Roman"/>
          <w:sz w:val="24"/>
          <w:szCs w:val="24"/>
        </w:rPr>
        <w:t xml:space="preserve">На нивоу целог објекта </w:t>
      </w:r>
      <w:r w:rsidR="00413FC9" w:rsidRPr="00746734">
        <w:rPr>
          <w:rFonts w:ascii="Times New Roman" w:hAnsi="Times New Roman" w:cs="Times New Roman"/>
          <w:sz w:val="24"/>
          <w:szCs w:val="24"/>
          <w:lang w:val="sr-Cyrl-CS"/>
        </w:rPr>
        <w:t xml:space="preserve">„У здравом </w:t>
      </w:r>
      <w:r w:rsidR="001414FA">
        <w:rPr>
          <w:rFonts w:ascii="Times New Roman" w:hAnsi="Times New Roman" w:cs="Times New Roman"/>
          <w:sz w:val="24"/>
          <w:szCs w:val="24"/>
          <w:lang w:val="sr-Cyrl-CS"/>
        </w:rPr>
        <w:t>телу здрав дух“ – Представљање</w:t>
      </w:r>
      <w:r w:rsidR="00413FC9" w:rsidRPr="00746734">
        <w:rPr>
          <w:rFonts w:ascii="Times New Roman" w:hAnsi="Times New Roman" w:cs="Times New Roman"/>
          <w:sz w:val="24"/>
          <w:szCs w:val="24"/>
          <w:lang w:val="sr-Cyrl-CS"/>
        </w:rPr>
        <w:t xml:space="preserve"> Карате клуб</w:t>
      </w:r>
      <w:r w:rsidR="001414FA">
        <w:rPr>
          <w:rFonts w:ascii="Times New Roman" w:hAnsi="Times New Roman" w:cs="Times New Roman"/>
          <w:sz w:val="24"/>
          <w:szCs w:val="24"/>
          <w:lang w:val="sr-Cyrl-CS"/>
        </w:rPr>
        <w:t>а</w:t>
      </w:r>
      <w:r w:rsidR="00413FC9" w:rsidRPr="00746734">
        <w:rPr>
          <w:rFonts w:ascii="Times New Roman" w:hAnsi="Times New Roman" w:cs="Times New Roman"/>
          <w:sz w:val="24"/>
          <w:szCs w:val="24"/>
          <w:lang w:val="sr-Cyrl-CS"/>
        </w:rPr>
        <w:t xml:space="preserve"> „БУДО-СЕНТА“.</w:t>
      </w:r>
    </w:p>
    <w:p w:rsidR="00D343F4" w:rsidRPr="00746734" w:rsidRDefault="00D343F4" w:rsidP="00D343F4">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„Перјаница“ – Јаслена група: Цртање </w:t>
      </w:r>
      <w:r w:rsidRPr="00746734">
        <w:rPr>
          <w:rFonts w:ascii="Times New Roman" w:hAnsi="Times New Roman" w:cs="Times New Roman"/>
          <w:sz w:val="24"/>
          <w:szCs w:val="24"/>
        </w:rPr>
        <w:t>кредама по бетону</w:t>
      </w:r>
      <w:r w:rsidRPr="00746734">
        <w:rPr>
          <w:rFonts w:ascii="Times New Roman" w:hAnsi="Times New Roman" w:cs="Times New Roman"/>
          <w:b/>
          <w:sz w:val="24"/>
          <w:szCs w:val="24"/>
          <w:lang w:val="sr-Cyrl-CS"/>
        </w:rPr>
        <w:t xml:space="preserve"> </w:t>
      </w:r>
      <w:r w:rsidRPr="00746734">
        <w:rPr>
          <w:rFonts w:ascii="Times New Roman" w:hAnsi="Times New Roman" w:cs="Times New Roman"/>
          <w:sz w:val="24"/>
          <w:szCs w:val="24"/>
          <w:lang w:val="sr-Cyrl-CS"/>
        </w:rPr>
        <w:t>на довришту вртића.</w:t>
      </w:r>
    </w:p>
    <w:p w:rsidR="00D343F4" w:rsidRPr="00746734" w:rsidRDefault="00D343F4" w:rsidP="008E345E">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Млађа-средња, средња-старија и старија-припремна предшколска група: Хип-хап за децу – аниматор: Моника Борош Ђеви.</w:t>
      </w:r>
    </w:p>
    <w:p w:rsidR="008E345E" w:rsidRDefault="008E345E" w:rsidP="00904AFD">
      <w:pPr>
        <w:spacing w:after="12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„Дуга“ </w:t>
      </w:r>
      <w:r w:rsidR="00DB07C1" w:rsidRPr="00746734">
        <w:rPr>
          <w:rFonts w:ascii="Times New Roman" w:hAnsi="Times New Roman" w:cs="Times New Roman"/>
          <w:sz w:val="24"/>
          <w:szCs w:val="24"/>
          <w:lang w:val="sr-Cyrl-CS"/>
        </w:rPr>
        <w:t>–</w:t>
      </w:r>
      <w:r w:rsidRPr="00746734">
        <w:rPr>
          <w:rFonts w:ascii="Times New Roman" w:hAnsi="Times New Roman" w:cs="Times New Roman"/>
          <w:sz w:val="24"/>
          <w:szCs w:val="24"/>
          <w:lang w:val="sr-Cyrl-CS"/>
        </w:rPr>
        <w:t xml:space="preserve"> </w:t>
      </w:r>
      <w:r w:rsidR="00DB07C1" w:rsidRPr="00746734">
        <w:rPr>
          <w:rFonts w:ascii="Times New Roman" w:hAnsi="Times New Roman" w:cs="Times New Roman"/>
          <w:sz w:val="24"/>
          <w:szCs w:val="24"/>
          <w:lang w:val="sr-Cyrl-CS"/>
        </w:rPr>
        <w:t>Млађа-средња група: Дување мехурића од сапунице.</w:t>
      </w:r>
      <w:r w:rsidR="00FE3B2B" w:rsidRPr="00746734">
        <w:rPr>
          <w:rFonts w:ascii="Times New Roman" w:hAnsi="Times New Roman" w:cs="Times New Roman"/>
          <w:sz w:val="24"/>
          <w:szCs w:val="24"/>
          <w:lang w:val="sr-Cyrl-CS"/>
        </w:rPr>
        <w:t xml:space="preserve"> </w:t>
      </w:r>
      <w:r w:rsidR="009F4955" w:rsidRPr="00746734">
        <w:rPr>
          <w:rFonts w:ascii="Times New Roman" w:hAnsi="Times New Roman" w:cs="Times New Roman"/>
          <w:sz w:val="24"/>
          <w:szCs w:val="24"/>
          <w:lang w:val="sr-Cyrl-CS"/>
        </w:rPr>
        <w:t xml:space="preserve">Млађа </w:t>
      </w:r>
      <w:r w:rsidR="00FE3B2B" w:rsidRPr="00746734">
        <w:rPr>
          <w:rFonts w:ascii="Times New Roman" w:hAnsi="Times New Roman" w:cs="Times New Roman"/>
          <w:sz w:val="24"/>
          <w:szCs w:val="24"/>
          <w:lang w:val="sr-Cyrl-CS"/>
        </w:rPr>
        <w:t>група: Игре у кутку лутака. Покретне игре. Цртање кредама по бетону.</w:t>
      </w:r>
      <w:r w:rsidR="00CC6DA0" w:rsidRPr="00746734">
        <w:rPr>
          <w:rFonts w:ascii="Times New Roman" w:hAnsi="Times New Roman" w:cs="Times New Roman"/>
          <w:sz w:val="24"/>
          <w:szCs w:val="24"/>
          <w:lang w:val="sr-Cyrl-CS"/>
        </w:rPr>
        <w:t xml:space="preserve"> </w:t>
      </w:r>
      <w:r w:rsidR="00FE3B2B" w:rsidRPr="00746734">
        <w:rPr>
          <w:rFonts w:ascii="Times New Roman" w:hAnsi="Times New Roman" w:cs="Times New Roman"/>
          <w:sz w:val="24"/>
          <w:szCs w:val="24"/>
          <w:lang w:val="sr-Cyrl-CS"/>
        </w:rPr>
        <w:t xml:space="preserve">Средња група: Дување балона. </w:t>
      </w:r>
      <w:r w:rsidR="00CC6DA0" w:rsidRPr="00746734">
        <w:rPr>
          <w:rFonts w:ascii="Times New Roman" w:hAnsi="Times New Roman" w:cs="Times New Roman"/>
          <w:sz w:val="24"/>
          <w:szCs w:val="24"/>
          <w:lang w:val="sr-Cyrl-CS"/>
        </w:rPr>
        <w:t>Старија-припремна предшколска</w:t>
      </w:r>
      <w:r w:rsidR="00FE3B2B" w:rsidRPr="00746734">
        <w:rPr>
          <w:rFonts w:ascii="Times New Roman" w:hAnsi="Times New Roman" w:cs="Times New Roman"/>
          <w:sz w:val="24"/>
          <w:szCs w:val="24"/>
          <w:lang w:val="sr-Cyrl-CS"/>
        </w:rPr>
        <w:t xml:space="preserve"> група</w:t>
      </w:r>
      <w:r w:rsidR="00CC6DA0" w:rsidRPr="00746734">
        <w:rPr>
          <w:rFonts w:ascii="Times New Roman" w:hAnsi="Times New Roman" w:cs="Times New Roman"/>
          <w:sz w:val="24"/>
          <w:szCs w:val="24"/>
          <w:lang w:val="sr-Cyrl-CS"/>
        </w:rPr>
        <w:t xml:space="preserve">: </w:t>
      </w:r>
      <w:r w:rsidR="00FE3B2B" w:rsidRPr="00746734">
        <w:rPr>
          <w:rFonts w:ascii="Times New Roman" w:hAnsi="Times New Roman" w:cs="Times New Roman"/>
          <w:sz w:val="24"/>
          <w:szCs w:val="24"/>
          <w:lang w:val="sr-Cyrl-CS"/>
        </w:rPr>
        <w:t>Посета музеју, разгледање сталне поставе музеја. Старија-припремна предшколска група: Цртање по лицу.</w:t>
      </w:r>
    </w:p>
    <w:p w:rsidR="00141CFC" w:rsidRPr="00746734" w:rsidRDefault="00141CFC" w:rsidP="00904AFD">
      <w:pPr>
        <w:spacing w:after="120"/>
        <w:jc w:val="both"/>
        <w:rPr>
          <w:rFonts w:ascii="Times New Roman" w:hAnsi="Times New Roman" w:cs="Times New Roman"/>
          <w:sz w:val="24"/>
          <w:szCs w:val="24"/>
          <w:lang w:val="sr-Cyrl-CS"/>
        </w:rPr>
      </w:pPr>
    </w:p>
    <w:p w:rsidR="00F719E2" w:rsidRPr="0006205B" w:rsidRDefault="00F719E2" w:rsidP="0072085D">
      <w:pPr>
        <w:spacing w:after="0"/>
        <w:jc w:val="both"/>
        <w:rPr>
          <w:rFonts w:ascii="Times New Roman" w:hAnsi="Times New Roman" w:cs="Times New Roman"/>
          <w:b/>
          <w:lang w:val="sr-Cyrl-CS"/>
        </w:rPr>
      </w:pPr>
      <w:r w:rsidRPr="0006205B">
        <w:rPr>
          <w:rFonts w:ascii="Times New Roman" w:hAnsi="Times New Roman" w:cs="Times New Roman"/>
          <w:b/>
          <w:lang w:val="sr-Cyrl-CS"/>
        </w:rPr>
        <w:lastRenderedPageBreak/>
        <w:t>8. октобар 2019.</w:t>
      </w:r>
      <w:r w:rsidR="00205337" w:rsidRPr="0006205B">
        <w:rPr>
          <w:rFonts w:ascii="Times New Roman" w:hAnsi="Times New Roman" w:cs="Times New Roman"/>
          <w:b/>
          <w:lang w:val="sr-Cyrl-CS"/>
        </w:rPr>
        <w:t xml:space="preserve"> </w:t>
      </w:r>
      <w:r w:rsidRPr="0006205B">
        <w:rPr>
          <w:rFonts w:ascii="Times New Roman" w:hAnsi="Times New Roman" w:cs="Times New Roman"/>
          <w:b/>
          <w:lang w:val="sr-Cyrl-CS"/>
        </w:rPr>
        <w:t>године</w:t>
      </w:r>
    </w:p>
    <w:p w:rsidR="00F719E2" w:rsidRPr="00746734" w:rsidRDefault="00F719E2" w:rsidP="005E4E70">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„Красуљак“ - Излет на игралиште Месне заједнице „Кертек“. Луткарска представа.</w:t>
      </w:r>
    </w:p>
    <w:p w:rsidR="00A24CFD" w:rsidRPr="00746734" w:rsidRDefault="00A24CFD" w:rsidP="005E4E70">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„Запећак“ – Игровни дан заједно са школарцима. Плес у фускултурној сали.</w:t>
      </w:r>
    </w:p>
    <w:p w:rsidR="0072085D" w:rsidRPr="00746734" w:rsidRDefault="0072085D" w:rsidP="005E4E70">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„Дивљи цвет“ - </w:t>
      </w:r>
      <w:r w:rsidRPr="00746734">
        <w:rPr>
          <w:rFonts w:ascii="Times New Roman" w:hAnsi="Times New Roman" w:cs="Times New Roman"/>
          <w:sz w:val="24"/>
          <w:szCs w:val="24"/>
        </w:rPr>
        <w:t>Цртање кредама по бетону</w:t>
      </w:r>
      <w:r w:rsidRPr="00746734">
        <w:rPr>
          <w:rFonts w:ascii="Times New Roman" w:hAnsi="Times New Roman" w:cs="Times New Roman"/>
          <w:b/>
          <w:sz w:val="24"/>
          <w:szCs w:val="24"/>
          <w:lang w:val="sr-Cyrl-CS"/>
        </w:rPr>
        <w:t xml:space="preserve"> </w:t>
      </w:r>
      <w:r w:rsidRPr="00746734">
        <w:rPr>
          <w:rFonts w:ascii="Times New Roman" w:hAnsi="Times New Roman" w:cs="Times New Roman"/>
          <w:sz w:val="24"/>
          <w:szCs w:val="24"/>
          <w:lang w:val="sr-Cyrl-CS"/>
        </w:rPr>
        <w:t>на довришту вртића.</w:t>
      </w:r>
    </w:p>
    <w:p w:rsidR="005E4E70" w:rsidRPr="00746734" w:rsidRDefault="005E4E70" w:rsidP="005E4E70">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„Лептир“ - Цртање по лицу. Палачинкијада у вртићу. </w:t>
      </w:r>
    </w:p>
    <w:p w:rsidR="005E4E70" w:rsidRPr="00746734" w:rsidRDefault="00D94569" w:rsidP="005E4E70">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Објекат „Маслачак“ – Старије-припремне педшколске групе: Посета Мађарском Камерном Позоришту. </w:t>
      </w:r>
      <w:r w:rsidRPr="00746734">
        <w:rPr>
          <w:rFonts w:ascii="Times New Roman" w:hAnsi="Times New Roman" w:cs="Times New Roman"/>
          <w:sz w:val="24"/>
          <w:szCs w:val="24"/>
        </w:rPr>
        <w:t>Млађа-средња група: Пузање, провлачење, игре са лоптама.</w:t>
      </w:r>
    </w:p>
    <w:p w:rsidR="00EE2F9C" w:rsidRPr="00746734" w:rsidRDefault="00EE2F9C" w:rsidP="005E4E70">
      <w:pPr>
        <w:spacing w:after="0"/>
        <w:jc w:val="both"/>
        <w:rPr>
          <w:rFonts w:ascii="Times New Roman" w:hAnsi="Times New Roman" w:cs="Times New Roman"/>
          <w:sz w:val="24"/>
          <w:szCs w:val="24"/>
        </w:rPr>
      </w:pPr>
      <w:r w:rsidRPr="00746734">
        <w:rPr>
          <w:rFonts w:ascii="Times New Roman" w:hAnsi="Times New Roman" w:cs="Times New Roman"/>
          <w:sz w:val="24"/>
          <w:szCs w:val="24"/>
        </w:rPr>
        <w:t xml:space="preserve">Објекат „Сеница“ - Цртање кредама по бетону у околини вртића. Луткарска представа у извођењу луткарске секције </w:t>
      </w:r>
      <w:r w:rsidRPr="00746734">
        <w:rPr>
          <w:rFonts w:ascii="Times New Roman" w:hAnsi="Times New Roman" w:cs="Times New Roman"/>
          <w:sz w:val="24"/>
          <w:szCs w:val="24"/>
          <w:lang w:val="hu-HU"/>
        </w:rPr>
        <w:t>Dárika</w:t>
      </w:r>
      <w:r w:rsidRPr="00746734">
        <w:rPr>
          <w:rFonts w:ascii="Times New Roman" w:hAnsi="Times New Roman" w:cs="Times New Roman"/>
          <w:sz w:val="24"/>
          <w:szCs w:val="24"/>
        </w:rPr>
        <w:t xml:space="preserve"> (по могућности).</w:t>
      </w:r>
    </w:p>
    <w:p w:rsidR="00413FC9" w:rsidRPr="00746734" w:rsidRDefault="00413FC9" w:rsidP="005E4E70">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rPr>
        <w:t xml:space="preserve">Објекат „Бамби“ - Цртање кредама по бетону. </w:t>
      </w:r>
      <w:r w:rsidRPr="00746734">
        <w:rPr>
          <w:rFonts w:ascii="Times New Roman" w:hAnsi="Times New Roman" w:cs="Times New Roman"/>
          <w:sz w:val="24"/>
          <w:szCs w:val="24"/>
          <w:lang w:val="sr-Cyrl-CS"/>
        </w:rPr>
        <w:t>Посета Мађарском Камерном Позоришту. Цртање по лицу. Савијање балона.</w:t>
      </w:r>
    </w:p>
    <w:p w:rsidR="00D343F4" w:rsidRPr="00746734" w:rsidRDefault="00D343F4" w:rsidP="005E4E70">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„Перјаница“ – Јаслена група: Шетња и скупљање кестена. Млађа-средња група: Спортски дан: такмичарске игре, физчке вежбе уз музику, такмичење у дувању сапунице. Средња-старија група: Спортски дан: Такмичарске игре, и игре са падобранима. Старија-припремна предшколска група: Излет у Народну башту.</w:t>
      </w:r>
    </w:p>
    <w:p w:rsidR="008E345E" w:rsidRPr="00746734" w:rsidRDefault="008E345E" w:rsidP="005E4E70">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Објекат „Дуга“ -</w:t>
      </w:r>
      <w:r w:rsidR="00DB07C1" w:rsidRPr="00746734">
        <w:rPr>
          <w:rFonts w:ascii="Times New Roman" w:hAnsi="Times New Roman" w:cs="Times New Roman"/>
          <w:sz w:val="24"/>
          <w:szCs w:val="24"/>
          <w:lang w:val="sr-Cyrl-CS"/>
        </w:rPr>
        <w:t xml:space="preserve">– Млађа-средња група:  </w:t>
      </w:r>
      <w:r w:rsidR="00CC6DA0" w:rsidRPr="00746734">
        <w:rPr>
          <w:rFonts w:ascii="Times New Roman" w:hAnsi="Times New Roman" w:cs="Times New Roman"/>
          <w:sz w:val="24"/>
          <w:szCs w:val="24"/>
          <w:lang w:val="sr-Cyrl-CS"/>
        </w:rPr>
        <w:t>Луткарска представа „Лав и миш“ (радна соба).</w:t>
      </w:r>
      <w:r w:rsidRPr="00746734">
        <w:rPr>
          <w:rFonts w:ascii="Times New Roman" w:hAnsi="Times New Roman" w:cs="Times New Roman"/>
          <w:sz w:val="24"/>
          <w:szCs w:val="24"/>
          <w:lang w:val="sr-Cyrl-CS"/>
        </w:rPr>
        <w:t xml:space="preserve"> </w:t>
      </w:r>
      <w:r w:rsidR="00F0479C" w:rsidRPr="00746734">
        <w:rPr>
          <w:rFonts w:ascii="Times New Roman" w:hAnsi="Times New Roman" w:cs="Times New Roman"/>
          <w:sz w:val="24"/>
          <w:szCs w:val="24"/>
          <w:lang w:val="sr-Cyrl-CS"/>
        </w:rPr>
        <w:t xml:space="preserve">Млађа </w:t>
      </w:r>
      <w:r w:rsidR="00FE3B2B" w:rsidRPr="00746734">
        <w:rPr>
          <w:rFonts w:ascii="Times New Roman" w:hAnsi="Times New Roman" w:cs="Times New Roman"/>
          <w:sz w:val="24"/>
          <w:szCs w:val="24"/>
          <w:lang w:val="sr-Cyrl-CS"/>
        </w:rPr>
        <w:t xml:space="preserve">група: </w:t>
      </w:r>
      <w:r w:rsidR="009F4955" w:rsidRPr="00746734">
        <w:rPr>
          <w:rFonts w:ascii="Times New Roman" w:hAnsi="Times New Roman" w:cs="Times New Roman"/>
          <w:sz w:val="24"/>
          <w:szCs w:val="24"/>
          <w:lang w:val="sr-Cyrl-CS"/>
        </w:rPr>
        <w:t xml:space="preserve">Причање приче. </w:t>
      </w:r>
      <w:r w:rsidR="00FE3B2B" w:rsidRPr="00746734">
        <w:rPr>
          <w:rFonts w:ascii="Times New Roman" w:hAnsi="Times New Roman" w:cs="Times New Roman"/>
          <w:sz w:val="24"/>
          <w:szCs w:val="24"/>
          <w:lang w:val="sr-Cyrl-CS"/>
        </w:rPr>
        <w:t xml:space="preserve">Средња група: Такмичење у трчању на насипу. Старија-припремна предшколска група: Луткарска представа. Старија-припремна предшколска група: Спортски дан. </w:t>
      </w:r>
    </w:p>
    <w:p w:rsidR="00F719E2" w:rsidRDefault="00F719E2" w:rsidP="0072085D">
      <w:pPr>
        <w:spacing w:before="120" w:after="0"/>
        <w:jc w:val="both"/>
        <w:rPr>
          <w:rFonts w:ascii="Times New Roman" w:hAnsi="Times New Roman" w:cs="Times New Roman"/>
          <w:b/>
          <w:sz w:val="24"/>
          <w:szCs w:val="24"/>
          <w:lang w:val="sr-Cyrl-CS"/>
        </w:rPr>
      </w:pPr>
      <w:r w:rsidRPr="00F719E2">
        <w:rPr>
          <w:rFonts w:ascii="Times New Roman" w:hAnsi="Times New Roman" w:cs="Times New Roman"/>
          <w:b/>
          <w:sz w:val="24"/>
          <w:szCs w:val="24"/>
          <w:lang w:val="sr-Cyrl-CS"/>
        </w:rPr>
        <w:t>9. октобар 2019.</w:t>
      </w:r>
      <w:r w:rsidR="00205337">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г</w:t>
      </w:r>
      <w:r w:rsidRPr="00F719E2">
        <w:rPr>
          <w:rFonts w:ascii="Times New Roman" w:hAnsi="Times New Roman" w:cs="Times New Roman"/>
          <w:b/>
          <w:sz w:val="24"/>
          <w:szCs w:val="24"/>
          <w:lang w:val="sr-Cyrl-CS"/>
        </w:rPr>
        <w:t>одине</w:t>
      </w:r>
    </w:p>
    <w:p w:rsidR="00F719E2" w:rsidRPr="00746734" w:rsidRDefault="00F719E2"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„Красуљак“ - Печење сланине, кобасице и виршле на дворишту вртића.</w:t>
      </w:r>
    </w:p>
    <w:p w:rsidR="00A24CFD" w:rsidRPr="00746734" w:rsidRDefault="00A24CFD"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„Запећак“ – Спортски дан у вртићу: игре спретности, игре са падобраном. </w:t>
      </w:r>
      <w:r w:rsidR="0072085D" w:rsidRPr="00746734">
        <w:rPr>
          <w:rFonts w:ascii="Times New Roman" w:hAnsi="Times New Roman" w:cs="Times New Roman"/>
          <w:sz w:val="24"/>
          <w:szCs w:val="24"/>
          <w:lang w:val="sr-Cyrl-CS"/>
        </w:rPr>
        <w:t xml:space="preserve">Цртање </w:t>
      </w:r>
      <w:r w:rsidRPr="00746734">
        <w:rPr>
          <w:rFonts w:ascii="Times New Roman" w:hAnsi="Times New Roman" w:cs="Times New Roman"/>
          <w:sz w:val="24"/>
          <w:szCs w:val="24"/>
          <w:lang w:val="sr-Cyrl-CS"/>
        </w:rPr>
        <w:t>по лицу.</w:t>
      </w:r>
    </w:p>
    <w:p w:rsidR="0072085D" w:rsidRPr="00746734" w:rsidRDefault="0072085D"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„Дивљи цвет“ – Излет, посета вртићу „Лептир“ у Торњош.</w:t>
      </w:r>
    </w:p>
    <w:p w:rsidR="005E4E70" w:rsidRPr="00746734" w:rsidRDefault="005E4E70"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„Лептир“ – Дочек васпитне групе из Кевија, из објекта „Дивљи цвет“.</w:t>
      </w:r>
    </w:p>
    <w:p w:rsidR="00D94569" w:rsidRPr="00746734" w:rsidRDefault="00D94569" w:rsidP="00CA78EF">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Објекат „Маслачак“ - Старије-припремне педшколске групе: Пуштање змаја на дворишту вртића. </w:t>
      </w:r>
      <w:r w:rsidRPr="00746734">
        <w:rPr>
          <w:rFonts w:ascii="Times New Roman" w:hAnsi="Times New Roman" w:cs="Times New Roman"/>
          <w:sz w:val="24"/>
          <w:szCs w:val="24"/>
        </w:rPr>
        <w:t>Млађа-средња група: Шетња у околини вртића.</w:t>
      </w:r>
    </w:p>
    <w:p w:rsidR="00EE2F9C" w:rsidRPr="00746734" w:rsidRDefault="00EE2F9C" w:rsidP="00CA78EF">
      <w:pPr>
        <w:spacing w:after="0"/>
        <w:jc w:val="both"/>
        <w:rPr>
          <w:rFonts w:ascii="Times New Roman" w:hAnsi="Times New Roman" w:cs="Times New Roman"/>
          <w:sz w:val="24"/>
          <w:szCs w:val="24"/>
        </w:rPr>
      </w:pPr>
      <w:r w:rsidRPr="00746734">
        <w:rPr>
          <w:rFonts w:ascii="Times New Roman" w:hAnsi="Times New Roman" w:cs="Times New Roman"/>
          <w:sz w:val="24"/>
          <w:szCs w:val="24"/>
        </w:rPr>
        <w:t xml:space="preserve">Објекат „Сеница“ – Израда различитих фигура од јесењих плодова. </w:t>
      </w:r>
    </w:p>
    <w:p w:rsidR="00413FC9" w:rsidRPr="00746734" w:rsidRDefault="00413FC9" w:rsidP="00CA78EF">
      <w:pPr>
        <w:spacing w:after="0"/>
        <w:jc w:val="both"/>
        <w:rPr>
          <w:rFonts w:ascii="Times New Roman" w:hAnsi="Times New Roman" w:cs="Times New Roman"/>
          <w:sz w:val="24"/>
          <w:szCs w:val="24"/>
        </w:rPr>
      </w:pPr>
      <w:r w:rsidRPr="00746734">
        <w:rPr>
          <w:rFonts w:ascii="Times New Roman" w:hAnsi="Times New Roman" w:cs="Times New Roman"/>
          <w:sz w:val="24"/>
          <w:szCs w:val="24"/>
        </w:rPr>
        <w:t>Објекат „Бамби“ – Спортски дан у вртићу – такмичарске игре на кошаркашком терену. Обилазак видиковца у градксој кући, посматрање макете сенћанске битке.</w:t>
      </w:r>
    </w:p>
    <w:p w:rsidR="00D343F4" w:rsidRPr="00746734" w:rsidRDefault="00D343F4" w:rsidP="00CA78EF">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Објекат „Перјаница“ – </w:t>
      </w:r>
      <w:r w:rsidR="00035F0D" w:rsidRPr="00746734">
        <w:rPr>
          <w:rFonts w:ascii="Times New Roman" w:hAnsi="Times New Roman" w:cs="Times New Roman"/>
          <w:sz w:val="24"/>
          <w:szCs w:val="24"/>
          <w:lang w:val="sr-Cyrl-CS"/>
        </w:rPr>
        <w:t xml:space="preserve">Јаслена група: Дување сапуница и ликовне активности са сапуницом. Млађа-средња група: Савијање балона. Луткарска представа са балонима. Средња-старија група: Вожња бицикала и моторића на полигону у дворишту вртића. </w:t>
      </w:r>
      <w:r w:rsidRPr="00746734">
        <w:rPr>
          <w:rFonts w:ascii="Times New Roman" w:hAnsi="Times New Roman" w:cs="Times New Roman"/>
          <w:sz w:val="24"/>
          <w:szCs w:val="24"/>
          <w:lang w:val="sr-Cyrl-CS"/>
        </w:rPr>
        <w:t xml:space="preserve">Старија-припремна предшколска група: Луткарска представа </w:t>
      </w:r>
      <w:r w:rsidRPr="00746734">
        <w:rPr>
          <w:rFonts w:ascii="Times New Roman" w:hAnsi="Times New Roman" w:cs="Times New Roman"/>
          <w:sz w:val="24"/>
          <w:szCs w:val="24"/>
          <w:lang w:val="hu-HU"/>
        </w:rPr>
        <w:t>„A békakirály”.</w:t>
      </w:r>
    </w:p>
    <w:p w:rsidR="008E345E" w:rsidRPr="00746734" w:rsidRDefault="008E345E" w:rsidP="00CA78EF">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Објекат „Дуга“ - </w:t>
      </w:r>
      <w:r w:rsidR="00CC6DA0" w:rsidRPr="00746734">
        <w:rPr>
          <w:rFonts w:ascii="Times New Roman" w:hAnsi="Times New Roman" w:cs="Times New Roman"/>
          <w:sz w:val="24"/>
          <w:szCs w:val="24"/>
          <w:lang w:val="sr-Cyrl-CS"/>
        </w:rPr>
        <w:t>Млађа-средња група:  Организујемо плес и игру са балонима у разним бојама-парови, групе, индивидуално уз музику за децу са ЦД-а.</w:t>
      </w:r>
      <w:r w:rsidR="00FE3B2B" w:rsidRPr="00746734">
        <w:rPr>
          <w:rFonts w:ascii="Times New Roman" w:hAnsi="Times New Roman" w:cs="Times New Roman"/>
          <w:sz w:val="24"/>
          <w:szCs w:val="24"/>
          <w:lang w:val="sr-Cyrl-CS"/>
        </w:rPr>
        <w:t xml:space="preserve"> </w:t>
      </w:r>
      <w:r w:rsidR="00F0479C" w:rsidRPr="00746734">
        <w:rPr>
          <w:rFonts w:ascii="Times New Roman" w:hAnsi="Times New Roman" w:cs="Times New Roman"/>
          <w:sz w:val="24"/>
          <w:szCs w:val="24"/>
          <w:lang w:val="sr-Cyrl-CS"/>
        </w:rPr>
        <w:t xml:space="preserve">Млађа </w:t>
      </w:r>
      <w:r w:rsidR="009F4955" w:rsidRPr="00746734">
        <w:rPr>
          <w:rFonts w:ascii="Times New Roman" w:hAnsi="Times New Roman" w:cs="Times New Roman"/>
          <w:sz w:val="24"/>
          <w:szCs w:val="24"/>
          <w:lang w:val="sr-Cyrl-CS"/>
        </w:rPr>
        <w:t xml:space="preserve">група: Игре и активности у фискултурној сали. </w:t>
      </w:r>
      <w:r w:rsidR="00FE3B2B" w:rsidRPr="00746734">
        <w:rPr>
          <w:rFonts w:ascii="Times New Roman" w:hAnsi="Times New Roman" w:cs="Times New Roman"/>
          <w:sz w:val="24"/>
          <w:szCs w:val="24"/>
          <w:lang w:val="sr-Cyrl-CS"/>
        </w:rPr>
        <w:t>Средња група: Скупљање кестења. Старија-припремна предшколска група: Веселе активности у играоница „</w:t>
      </w:r>
      <w:r w:rsidR="00FE3B2B" w:rsidRPr="00746734">
        <w:rPr>
          <w:rFonts w:ascii="Times New Roman" w:hAnsi="Times New Roman" w:cs="Times New Roman"/>
          <w:sz w:val="24"/>
          <w:szCs w:val="24"/>
        </w:rPr>
        <w:t>Smile</w:t>
      </w:r>
      <w:r w:rsidR="00FE3B2B" w:rsidRPr="00746734">
        <w:rPr>
          <w:rFonts w:ascii="Times New Roman" w:hAnsi="Times New Roman" w:cs="Times New Roman"/>
          <w:sz w:val="24"/>
          <w:szCs w:val="24"/>
          <w:lang w:val="sr-Cyrl-CS"/>
        </w:rPr>
        <w:t>“</w:t>
      </w:r>
      <w:r w:rsidR="00FE3B2B" w:rsidRPr="00746734">
        <w:rPr>
          <w:rFonts w:ascii="Times New Roman" w:hAnsi="Times New Roman" w:cs="Times New Roman"/>
          <w:sz w:val="24"/>
          <w:szCs w:val="24"/>
        </w:rPr>
        <w:t xml:space="preserve">. </w:t>
      </w:r>
      <w:r w:rsidR="00FE3B2B" w:rsidRPr="00746734">
        <w:rPr>
          <w:rFonts w:ascii="Times New Roman" w:hAnsi="Times New Roman" w:cs="Times New Roman"/>
          <w:sz w:val="24"/>
          <w:szCs w:val="24"/>
          <w:lang w:val="sr-Cyrl-CS"/>
        </w:rPr>
        <w:t>Старија-припремна предшколска група: Фризер у вртићу.</w:t>
      </w:r>
    </w:p>
    <w:p w:rsidR="00F719E2" w:rsidRPr="0006205B" w:rsidRDefault="00205337" w:rsidP="0072085D">
      <w:pPr>
        <w:spacing w:before="120" w:after="0"/>
        <w:jc w:val="both"/>
        <w:rPr>
          <w:rFonts w:ascii="Times New Roman" w:hAnsi="Times New Roman" w:cs="Times New Roman"/>
          <w:b/>
          <w:lang w:val="sr-Cyrl-CS"/>
        </w:rPr>
      </w:pPr>
      <w:r w:rsidRPr="0006205B">
        <w:rPr>
          <w:rFonts w:ascii="Times New Roman" w:hAnsi="Times New Roman" w:cs="Times New Roman"/>
          <w:b/>
          <w:lang w:val="sr-Cyrl-CS"/>
        </w:rPr>
        <w:lastRenderedPageBreak/>
        <w:t>10. октобар 2019. г</w:t>
      </w:r>
      <w:r w:rsidR="00F719E2" w:rsidRPr="0006205B">
        <w:rPr>
          <w:rFonts w:ascii="Times New Roman" w:hAnsi="Times New Roman" w:cs="Times New Roman"/>
          <w:b/>
          <w:lang w:val="sr-Cyrl-CS"/>
        </w:rPr>
        <w:t>одине</w:t>
      </w:r>
    </w:p>
    <w:p w:rsidR="00F719E2" w:rsidRPr="00746734" w:rsidRDefault="00F719E2" w:rsidP="00CA78EF">
      <w:pPr>
        <w:spacing w:after="0"/>
        <w:jc w:val="both"/>
        <w:rPr>
          <w:rFonts w:ascii="Times New Roman" w:hAnsi="Times New Roman" w:cs="Times New Roman"/>
          <w:color w:val="FF0000"/>
          <w:sz w:val="24"/>
          <w:szCs w:val="24"/>
          <w:lang w:val="sr-Cyrl-CS"/>
        </w:rPr>
      </w:pPr>
      <w:r w:rsidRPr="00746734">
        <w:rPr>
          <w:rFonts w:ascii="Times New Roman" w:hAnsi="Times New Roman" w:cs="Times New Roman"/>
          <w:sz w:val="24"/>
          <w:szCs w:val="24"/>
          <w:lang w:val="sr-Cyrl-CS"/>
        </w:rPr>
        <w:t>Објекат „Красуљак“ – Шетња и скупљање кестења. Израда различитих предмета од кестена.</w:t>
      </w:r>
    </w:p>
    <w:p w:rsidR="0006205B" w:rsidRPr="00746734" w:rsidRDefault="00CF539D"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„Запећак“ – </w:t>
      </w:r>
      <w:r w:rsidRPr="00746734">
        <w:rPr>
          <w:rFonts w:ascii="Times New Roman" w:hAnsi="Times New Roman" w:cs="Times New Roman"/>
          <w:sz w:val="24"/>
          <w:szCs w:val="24"/>
        </w:rPr>
        <w:t xml:space="preserve">Цртање кредама по бетону, </w:t>
      </w:r>
      <w:r w:rsidRPr="00746734">
        <w:rPr>
          <w:rFonts w:ascii="Times New Roman" w:hAnsi="Times New Roman" w:cs="Times New Roman"/>
          <w:sz w:val="24"/>
          <w:szCs w:val="24"/>
          <w:lang w:val="sr-Cyrl-CS"/>
        </w:rPr>
        <w:t>декорисање дворишта вртића</w:t>
      </w:r>
      <w:r w:rsidR="0006205B" w:rsidRPr="00746734">
        <w:rPr>
          <w:rFonts w:ascii="Times New Roman" w:hAnsi="Times New Roman" w:cs="Times New Roman"/>
          <w:sz w:val="24"/>
          <w:szCs w:val="24"/>
          <w:lang w:val="sr-Cyrl-CS"/>
        </w:rPr>
        <w:t>.</w:t>
      </w:r>
      <w:r w:rsidRPr="00746734">
        <w:rPr>
          <w:rFonts w:ascii="Times New Roman" w:hAnsi="Times New Roman" w:cs="Times New Roman"/>
          <w:sz w:val="24"/>
          <w:szCs w:val="24"/>
          <w:lang w:val="sr-Cyrl-CS"/>
        </w:rPr>
        <w:t xml:space="preserve"> </w:t>
      </w:r>
    </w:p>
    <w:p w:rsidR="0072085D" w:rsidRPr="00746734" w:rsidRDefault="0072085D"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„Дивљи цвет“ – Спортски дан у вртићу. Такмичење у трчању.</w:t>
      </w:r>
    </w:p>
    <w:p w:rsidR="005E4E70" w:rsidRPr="00746734" w:rsidRDefault="005E4E70" w:rsidP="00D94569">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„Лептир“ – Посета Добровољном ватрогасном удружењу у Торњошу.</w:t>
      </w:r>
    </w:p>
    <w:p w:rsidR="00D94569" w:rsidRPr="00746734" w:rsidRDefault="00D94569" w:rsidP="00D94569">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„Маслачак“ </w:t>
      </w:r>
      <w:r w:rsidR="00303A52" w:rsidRPr="00746734">
        <w:rPr>
          <w:rFonts w:ascii="Times New Roman" w:hAnsi="Times New Roman" w:cs="Times New Roman"/>
          <w:sz w:val="24"/>
          <w:szCs w:val="24"/>
          <w:lang w:val="sr-Cyrl-CS"/>
        </w:rPr>
        <w:t>–</w:t>
      </w:r>
      <w:r w:rsidRPr="00746734">
        <w:rPr>
          <w:rFonts w:ascii="Times New Roman" w:hAnsi="Times New Roman" w:cs="Times New Roman"/>
          <w:sz w:val="24"/>
          <w:szCs w:val="24"/>
          <w:lang w:val="sr-Cyrl-CS"/>
        </w:rPr>
        <w:t xml:space="preserve"> </w:t>
      </w:r>
      <w:r w:rsidR="00303A52" w:rsidRPr="00746734">
        <w:rPr>
          <w:rFonts w:ascii="Times New Roman" w:hAnsi="Times New Roman" w:cs="Times New Roman"/>
          <w:sz w:val="24"/>
          <w:szCs w:val="24"/>
          <w:lang w:val="sr-Cyrl-CS"/>
        </w:rPr>
        <w:t>Припремање кокица.</w:t>
      </w:r>
    </w:p>
    <w:p w:rsidR="00EE2F9C" w:rsidRPr="00746734" w:rsidRDefault="00EE2F9C" w:rsidP="00D94569">
      <w:pPr>
        <w:spacing w:after="0"/>
        <w:jc w:val="both"/>
        <w:rPr>
          <w:rFonts w:ascii="Times New Roman" w:hAnsi="Times New Roman" w:cs="Times New Roman"/>
          <w:sz w:val="24"/>
          <w:szCs w:val="24"/>
        </w:rPr>
      </w:pPr>
      <w:r w:rsidRPr="00746734">
        <w:rPr>
          <w:rFonts w:ascii="Times New Roman" w:hAnsi="Times New Roman" w:cs="Times New Roman"/>
          <w:sz w:val="24"/>
          <w:szCs w:val="24"/>
        </w:rPr>
        <w:t xml:space="preserve">Објекат „Сеница“ – Припремање проје </w:t>
      </w:r>
      <w:r w:rsidR="00413FC9" w:rsidRPr="00746734">
        <w:rPr>
          <w:rFonts w:ascii="Times New Roman" w:hAnsi="Times New Roman" w:cs="Times New Roman"/>
          <w:sz w:val="24"/>
          <w:szCs w:val="24"/>
        </w:rPr>
        <w:t xml:space="preserve">уз добровољно ангажовање родитеља. </w:t>
      </w:r>
    </w:p>
    <w:p w:rsidR="00413FC9" w:rsidRPr="00746734" w:rsidRDefault="00413FC9" w:rsidP="00D94569">
      <w:pPr>
        <w:spacing w:after="0"/>
        <w:jc w:val="both"/>
        <w:rPr>
          <w:rFonts w:ascii="Times New Roman" w:hAnsi="Times New Roman" w:cs="Times New Roman"/>
          <w:sz w:val="24"/>
          <w:szCs w:val="24"/>
        </w:rPr>
      </w:pPr>
      <w:r w:rsidRPr="00746734">
        <w:rPr>
          <w:rFonts w:ascii="Times New Roman" w:hAnsi="Times New Roman" w:cs="Times New Roman"/>
          <w:sz w:val="24"/>
          <w:szCs w:val="24"/>
        </w:rPr>
        <w:t>Објекат „Бамби“ - Обилазак видиковца у градксој кући, посматрање макете сенћанске битке.</w:t>
      </w:r>
      <w:r w:rsidRPr="00746734">
        <w:rPr>
          <w:rFonts w:ascii="Times New Roman" w:hAnsi="Times New Roman" w:cs="Times New Roman"/>
          <w:sz w:val="24"/>
          <w:szCs w:val="24"/>
          <w:lang w:val="sr-Cyrl-CS"/>
        </w:rPr>
        <w:t xml:space="preserve"> Савијање балона. Веселе активности у играоница „</w:t>
      </w:r>
      <w:r w:rsidRPr="00746734">
        <w:rPr>
          <w:rFonts w:ascii="Times New Roman" w:hAnsi="Times New Roman" w:cs="Times New Roman"/>
          <w:sz w:val="24"/>
          <w:szCs w:val="24"/>
        </w:rPr>
        <w:t>Smile</w:t>
      </w:r>
      <w:r w:rsidRPr="00746734">
        <w:rPr>
          <w:rFonts w:ascii="Times New Roman" w:hAnsi="Times New Roman" w:cs="Times New Roman"/>
          <w:sz w:val="24"/>
          <w:szCs w:val="24"/>
          <w:lang w:val="sr-Cyrl-CS"/>
        </w:rPr>
        <w:t>“</w:t>
      </w:r>
      <w:r w:rsidRPr="00746734">
        <w:rPr>
          <w:rFonts w:ascii="Times New Roman" w:hAnsi="Times New Roman" w:cs="Times New Roman"/>
          <w:sz w:val="24"/>
          <w:szCs w:val="24"/>
        </w:rPr>
        <w:t>. Моја омиљена играчка. Игре балонима.</w:t>
      </w:r>
    </w:p>
    <w:p w:rsidR="00D343F4" w:rsidRPr="00746734" w:rsidRDefault="00D343F4" w:rsidP="00D94569">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„Перјаница“ – </w:t>
      </w:r>
      <w:r w:rsidR="00035F0D" w:rsidRPr="00746734">
        <w:rPr>
          <w:rFonts w:ascii="Times New Roman" w:hAnsi="Times New Roman" w:cs="Times New Roman"/>
          <w:sz w:val="24"/>
          <w:szCs w:val="24"/>
          <w:lang w:val="sr-Cyrl-CS"/>
        </w:rPr>
        <w:t xml:space="preserve">Јаслена група: Дијафилм. Моје омиљене приче – </w:t>
      </w:r>
      <w:r w:rsidR="00035F0D" w:rsidRPr="00746734">
        <w:rPr>
          <w:rFonts w:ascii="Times New Roman" w:hAnsi="Times New Roman" w:cs="Times New Roman"/>
          <w:sz w:val="24"/>
          <w:szCs w:val="24"/>
          <w:lang w:val="hu-HU"/>
        </w:rPr>
        <w:t>Bartos Erika: Bogyó és Babóca: Papírsárkány</w:t>
      </w:r>
      <w:r w:rsidR="00035F0D" w:rsidRPr="00746734">
        <w:rPr>
          <w:rFonts w:ascii="Times New Roman" w:hAnsi="Times New Roman" w:cs="Times New Roman"/>
          <w:sz w:val="24"/>
          <w:szCs w:val="24"/>
          <w:lang w:val="sr-Cyrl-CS"/>
        </w:rPr>
        <w:t xml:space="preserve">. Млађа-средња група: Излет, пикник. Средња-старија група: Израда и пуштање змаја на Вашаришту. </w:t>
      </w:r>
      <w:r w:rsidRPr="00746734">
        <w:rPr>
          <w:rFonts w:ascii="Times New Roman" w:hAnsi="Times New Roman" w:cs="Times New Roman"/>
          <w:sz w:val="24"/>
          <w:szCs w:val="24"/>
          <w:lang w:val="sr-Cyrl-CS"/>
        </w:rPr>
        <w:t>Старија-припремна предшколска група: Посета фабрици чоколаде.</w:t>
      </w:r>
    </w:p>
    <w:p w:rsidR="008E345E" w:rsidRPr="00746734" w:rsidRDefault="008E345E" w:rsidP="00D94569">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Објекат „Дуга“ - </w:t>
      </w:r>
      <w:r w:rsidR="00CC6DA0" w:rsidRPr="00746734">
        <w:rPr>
          <w:rFonts w:ascii="Times New Roman" w:hAnsi="Times New Roman" w:cs="Times New Roman"/>
          <w:sz w:val="24"/>
          <w:szCs w:val="24"/>
          <w:lang w:val="sr-Cyrl-CS"/>
        </w:rPr>
        <w:t>Млађа-средња група:  Спортски дан: игре додавања са великим, малим и средњим лоптама.</w:t>
      </w:r>
      <w:r w:rsidR="00FE3B2B" w:rsidRPr="00746734">
        <w:rPr>
          <w:rFonts w:ascii="Times New Roman" w:hAnsi="Times New Roman" w:cs="Times New Roman"/>
          <w:sz w:val="24"/>
          <w:szCs w:val="24"/>
          <w:lang w:val="sr-Cyrl-CS"/>
        </w:rPr>
        <w:t xml:space="preserve"> </w:t>
      </w:r>
      <w:r w:rsidR="00F0479C" w:rsidRPr="00746734">
        <w:rPr>
          <w:rFonts w:ascii="Times New Roman" w:hAnsi="Times New Roman" w:cs="Times New Roman"/>
          <w:sz w:val="24"/>
          <w:szCs w:val="24"/>
          <w:lang w:val="sr-Cyrl-CS"/>
        </w:rPr>
        <w:t xml:space="preserve">Млађа </w:t>
      </w:r>
      <w:r w:rsidR="009F4955" w:rsidRPr="00746734">
        <w:rPr>
          <w:rFonts w:ascii="Times New Roman" w:hAnsi="Times New Roman" w:cs="Times New Roman"/>
          <w:sz w:val="24"/>
          <w:szCs w:val="24"/>
          <w:lang w:val="sr-Cyrl-CS"/>
        </w:rPr>
        <w:t xml:space="preserve">група: Посећујемо децу у другој васпитној групи. </w:t>
      </w:r>
      <w:r w:rsidR="00FE3B2B" w:rsidRPr="00746734">
        <w:rPr>
          <w:rFonts w:ascii="Times New Roman" w:hAnsi="Times New Roman" w:cs="Times New Roman"/>
          <w:sz w:val="24"/>
          <w:szCs w:val="24"/>
          <w:lang w:val="sr-Cyrl-CS"/>
        </w:rPr>
        <w:t>Средња група: Излет у Народну башту. Старија-припремна предшколска група: Излет у Народну башту. Спортске игре на отвореном. Старија-припремна предшколска група: Посета музеју.</w:t>
      </w:r>
    </w:p>
    <w:p w:rsidR="00F719E2" w:rsidRPr="00F719E2" w:rsidRDefault="00CF539D" w:rsidP="00D94569">
      <w:pPr>
        <w:spacing w:before="120"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11. октобар 2019. г</w:t>
      </w:r>
      <w:r w:rsidR="00F719E2" w:rsidRPr="00F719E2">
        <w:rPr>
          <w:rFonts w:ascii="Times New Roman" w:hAnsi="Times New Roman" w:cs="Times New Roman"/>
          <w:b/>
          <w:sz w:val="24"/>
          <w:szCs w:val="24"/>
          <w:lang w:val="sr-Cyrl-CS"/>
        </w:rPr>
        <w:t>одине</w:t>
      </w:r>
    </w:p>
    <w:p w:rsidR="00F719E2" w:rsidRPr="00746734" w:rsidRDefault="00F719E2"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„Красуљак“ -  Спортски дан у вртићу.</w:t>
      </w:r>
    </w:p>
    <w:p w:rsidR="00CF539D" w:rsidRPr="00746734" w:rsidRDefault="00CF539D"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Објекат „Запећак“ – Игра са балонима. Израда лутке од балона (балон, брашно, вуница, фломастери). Савијање балона.</w:t>
      </w:r>
      <w:r w:rsidR="0069645F" w:rsidRPr="00746734">
        <w:rPr>
          <w:rFonts w:ascii="Times New Roman" w:hAnsi="Times New Roman" w:cs="Times New Roman"/>
          <w:sz w:val="24"/>
          <w:szCs w:val="24"/>
        </w:rPr>
        <w:t xml:space="preserve"> Цртање кредама по бетону на кеју.</w:t>
      </w:r>
    </w:p>
    <w:p w:rsidR="0072085D" w:rsidRPr="00746734" w:rsidRDefault="0072085D" w:rsidP="00CA78EF">
      <w:pPr>
        <w:spacing w:after="0"/>
        <w:jc w:val="both"/>
        <w:rPr>
          <w:rFonts w:ascii="Times New Roman" w:hAnsi="Times New Roman" w:cs="Times New Roman"/>
          <w:sz w:val="24"/>
          <w:szCs w:val="24"/>
          <w:lang w:val="hu-HU"/>
        </w:rPr>
      </w:pPr>
      <w:r w:rsidRPr="00746734">
        <w:rPr>
          <w:rFonts w:ascii="Times New Roman" w:hAnsi="Times New Roman" w:cs="Times New Roman"/>
          <w:sz w:val="24"/>
          <w:szCs w:val="24"/>
          <w:lang w:val="sr-Cyrl-CS"/>
        </w:rPr>
        <w:t xml:space="preserve">Објекат „Дивљи цвет“ </w:t>
      </w:r>
      <w:r w:rsidR="005E4E70" w:rsidRPr="00746734">
        <w:rPr>
          <w:rFonts w:ascii="Times New Roman" w:hAnsi="Times New Roman" w:cs="Times New Roman"/>
          <w:sz w:val="24"/>
          <w:szCs w:val="24"/>
          <w:lang w:val="sr-Cyrl-CS"/>
        </w:rPr>
        <w:t>–</w:t>
      </w:r>
      <w:r w:rsidRPr="00746734">
        <w:rPr>
          <w:rFonts w:ascii="Times New Roman" w:hAnsi="Times New Roman" w:cs="Times New Roman"/>
          <w:sz w:val="24"/>
          <w:szCs w:val="24"/>
          <w:lang w:val="sr-Cyrl-CS"/>
        </w:rPr>
        <w:t xml:space="preserve"> </w:t>
      </w:r>
      <w:r w:rsidR="005E4E70" w:rsidRPr="00746734">
        <w:rPr>
          <w:rFonts w:ascii="Times New Roman" w:hAnsi="Times New Roman" w:cs="Times New Roman"/>
          <w:sz w:val="24"/>
          <w:szCs w:val="24"/>
          <w:lang w:val="sr-Cyrl-CS"/>
        </w:rPr>
        <w:t>Изложба на тему „Моја омиљена плишана играчка“.</w:t>
      </w:r>
    </w:p>
    <w:p w:rsidR="00CA78EF" w:rsidRPr="00746734" w:rsidRDefault="005E4E70" w:rsidP="00CA78EF">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„Лептир“ - </w:t>
      </w:r>
      <w:r w:rsidR="00CA78EF" w:rsidRPr="00746734">
        <w:rPr>
          <w:rFonts w:ascii="Times New Roman" w:hAnsi="Times New Roman" w:cs="Times New Roman"/>
          <w:sz w:val="24"/>
          <w:szCs w:val="24"/>
          <w:lang w:val="sr-Cyrl-CS"/>
        </w:rPr>
        <w:t xml:space="preserve">Играње и скакање на трамболини. Дување и игра са мехурићима сапунице. </w:t>
      </w:r>
    </w:p>
    <w:p w:rsidR="00303A52" w:rsidRPr="00746734" w:rsidRDefault="00303A52" w:rsidP="00CA78EF">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Објекат „Маслачак“ - Старије-припремне педшколске групе: Такмичарске игре на дворишту вртића. </w:t>
      </w:r>
      <w:r w:rsidRPr="00746734">
        <w:rPr>
          <w:rFonts w:ascii="Times New Roman" w:hAnsi="Times New Roman" w:cs="Times New Roman"/>
          <w:sz w:val="24"/>
          <w:szCs w:val="24"/>
        </w:rPr>
        <w:t>Млађа-средња група: Луткарска престава у извођењу васпитача.</w:t>
      </w:r>
    </w:p>
    <w:p w:rsidR="007545F2" w:rsidRPr="00746734" w:rsidRDefault="007545F2" w:rsidP="00CA78EF">
      <w:pPr>
        <w:spacing w:after="0"/>
        <w:jc w:val="both"/>
        <w:rPr>
          <w:rFonts w:ascii="Times New Roman" w:hAnsi="Times New Roman" w:cs="Times New Roman"/>
          <w:sz w:val="24"/>
          <w:szCs w:val="24"/>
        </w:rPr>
      </w:pPr>
      <w:r w:rsidRPr="00746734">
        <w:rPr>
          <w:rFonts w:ascii="Times New Roman" w:hAnsi="Times New Roman" w:cs="Times New Roman"/>
          <w:sz w:val="24"/>
          <w:szCs w:val="24"/>
        </w:rPr>
        <w:t>Објекат „Сеница“ – Посета породичном газдинству, посматрање домаћих животиња.</w:t>
      </w:r>
    </w:p>
    <w:p w:rsidR="00413FC9" w:rsidRPr="00746734" w:rsidRDefault="00413FC9" w:rsidP="00413FC9">
      <w:pPr>
        <w:spacing w:after="0"/>
        <w:jc w:val="both"/>
        <w:rPr>
          <w:rFonts w:ascii="Times New Roman" w:hAnsi="Times New Roman" w:cs="Times New Roman"/>
          <w:sz w:val="24"/>
          <w:szCs w:val="24"/>
        </w:rPr>
      </w:pPr>
      <w:r w:rsidRPr="00746734">
        <w:rPr>
          <w:rFonts w:ascii="Times New Roman" w:hAnsi="Times New Roman" w:cs="Times New Roman"/>
          <w:sz w:val="24"/>
          <w:szCs w:val="24"/>
        </w:rPr>
        <w:t xml:space="preserve">Објекат „Бамби“ -  Дружење са децом из објекта „Перјаница“и заједничка игра у дворишту вртића. </w:t>
      </w:r>
      <w:r w:rsidR="0069645F" w:rsidRPr="00746734">
        <w:rPr>
          <w:rFonts w:ascii="Times New Roman" w:hAnsi="Times New Roman" w:cs="Times New Roman"/>
          <w:sz w:val="24"/>
          <w:szCs w:val="24"/>
        </w:rPr>
        <w:t xml:space="preserve">Посећивање играонице „Happy“. </w:t>
      </w:r>
    </w:p>
    <w:p w:rsidR="00D343F4" w:rsidRPr="00746734" w:rsidRDefault="00D343F4" w:rsidP="00413FC9">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xml:space="preserve">Објекат „Перјаница“ – </w:t>
      </w:r>
      <w:r w:rsidR="00035F0D" w:rsidRPr="00746734">
        <w:rPr>
          <w:rFonts w:ascii="Times New Roman" w:hAnsi="Times New Roman" w:cs="Times New Roman"/>
          <w:sz w:val="24"/>
          <w:szCs w:val="24"/>
          <w:lang w:val="sr-Cyrl-CS"/>
        </w:rPr>
        <w:t xml:space="preserve">Јаслена група: Цртање по лицу. Савијање балона. Млађа-средња група: Вожња бицикала и моторића на полигону у дворишту вртића. Средња-старија група: Цртање по лицу. </w:t>
      </w:r>
      <w:r w:rsidR="00035F0D" w:rsidRPr="00746734">
        <w:rPr>
          <w:rFonts w:ascii="Times New Roman" w:hAnsi="Times New Roman" w:cs="Times New Roman"/>
          <w:sz w:val="24"/>
          <w:szCs w:val="24"/>
        </w:rPr>
        <w:t xml:space="preserve">Цртање кредама по бетону у дворишту вртића. </w:t>
      </w:r>
      <w:r w:rsidR="00035F0D" w:rsidRPr="00746734">
        <w:rPr>
          <w:rFonts w:ascii="Times New Roman" w:hAnsi="Times New Roman" w:cs="Times New Roman"/>
          <w:sz w:val="24"/>
          <w:szCs w:val="24"/>
          <w:lang w:val="sr-Cyrl-CS"/>
        </w:rPr>
        <w:t>Старија-припремна предшколска група: Спортски дан у Крос фит клубу.</w:t>
      </w:r>
    </w:p>
    <w:p w:rsidR="00C5735D" w:rsidRPr="00141CFC" w:rsidRDefault="00DB07C1" w:rsidP="002944F9">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 xml:space="preserve">Објекат „Дуга“ - </w:t>
      </w:r>
      <w:r w:rsidR="00CC6DA0" w:rsidRPr="00746734">
        <w:rPr>
          <w:rFonts w:ascii="Times New Roman" w:hAnsi="Times New Roman" w:cs="Times New Roman"/>
          <w:sz w:val="24"/>
          <w:szCs w:val="24"/>
          <w:lang w:val="sr-Cyrl-CS"/>
        </w:rPr>
        <w:t>Млађа-средња група:  Цртање кредама у боји на бетону (игралиште).</w:t>
      </w:r>
      <w:r w:rsidR="00FE3B2B" w:rsidRPr="00746734">
        <w:rPr>
          <w:rFonts w:ascii="Times New Roman" w:hAnsi="Times New Roman" w:cs="Times New Roman"/>
          <w:sz w:val="24"/>
          <w:szCs w:val="24"/>
          <w:lang w:val="sr-Cyrl-CS"/>
        </w:rPr>
        <w:t xml:space="preserve"> </w:t>
      </w:r>
      <w:r w:rsidR="00F0479C" w:rsidRPr="00746734">
        <w:rPr>
          <w:rFonts w:ascii="Times New Roman" w:hAnsi="Times New Roman" w:cs="Times New Roman"/>
          <w:sz w:val="24"/>
          <w:szCs w:val="24"/>
          <w:lang w:val="sr-Cyrl-CS"/>
        </w:rPr>
        <w:t xml:space="preserve">Млађа </w:t>
      </w:r>
      <w:r w:rsidR="009F4955" w:rsidRPr="00746734">
        <w:rPr>
          <w:rFonts w:ascii="Times New Roman" w:hAnsi="Times New Roman" w:cs="Times New Roman"/>
          <w:sz w:val="24"/>
          <w:szCs w:val="24"/>
          <w:lang w:val="sr-Cyrl-CS"/>
        </w:rPr>
        <w:t xml:space="preserve">група: Дијафилм. Шетња у Народну башту, скупљање жирева, кестења. </w:t>
      </w:r>
      <w:r w:rsidR="00FE3B2B" w:rsidRPr="00746734">
        <w:rPr>
          <w:rFonts w:ascii="Times New Roman" w:hAnsi="Times New Roman" w:cs="Times New Roman"/>
          <w:sz w:val="24"/>
          <w:szCs w:val="24"/>
          <w:lang w:val="sr-Cyrl-CS"/>
        </w:rPr>
        <w:t>Средња група: Припремање воћне салате. Старија-припремна предшколска група: Посета салону лепоте</w:t>
      </w:r>
      <w:r w:rsidR="0006205B" w:rsidRPr="00746734">
        <w:rPr>
          <w:rFonts w:ascii="Times New Roman" w:hAnsi="Times New Roman" w:cs="Times New Roman"/>
          <w:color w:val="FF0000"/>
          <w:sz w:val="24"/>
          <w:szCs w:val="24"/>
          <w:lang w:val="sr-Cyrl-CS"/>
        </w:rPr>
        <w:t xml:space="preserve">. </w:t>
      </w:r>
      <w:r w:rsidR="00FE3B2B" w:rsidRPr="00746734">
        <w:rPr>
          <w:rFonts w:ascii="Times New Roman" w:hAnsi="Times New Roman" w:cs="Times New Roman"/>
          <w:sz w:val="24"/>
          <w:szCs w:val="24"/>
          <w:lang w:val="sr-Cyrl-CS"/>
        </w:rPr>
        <w:t>Старија-припремна предшколска група: Народна башта: игре балонима.</w:t>
      </w:r>
    </w:p>
    <w:p w:rsidR="0070494C" w:rsidRPr="00BF6928" w:rsidRDefault="0070494C" w:rsidP="00BF6928">
      <w:pPr>
        <w:spacing w:after="120"/>
        <w:jc w:val="center"/>
        <w:rPr>
          <w:rFonts w:ascii="Times New Roman" w:hAnsi="Times New Roman" w:cs="Times New Roman"/>
          <w:b/>
          <w:lang w:val="sr-Cyrl-CS"/>
        </w:rPr>
      </w:pPr>
    </w:p>
    <w:p w:rsidR="00007A35" w:rsidRPr="00224884" w:rsidRDefault="00BF6928" w:rsidP="00224884">
      <w:pPr>
        <w:spacing w:after="120"/>
        <w:jc w:val="center"/>
        <w:rPr>
          <w:rFonts w:ascii="Times New Roman" w:hAnsi="Times New Roman" w:cs="Times New Roman"/>
          <w:b/>
        </w:rPr>
      </w:pPr>
      <w:r w:rsidRPr="00BF6928">
        <w:rPr>
          <w:rFonts w:ascii="Times New Roman" w:hAnsi="Times New Roman" w:cs="Times New Roman"/>
          <w:b/>
          <w:lang w:val="sr-Cyrl-CS"/>
        </w:rPr>
        <w:lastRenderedPageBreak/>
        <w:t>ЈАВНИ  НАСТУПИ</w:t>
      </w:r>
      <w:r w:rsidR="0008331D">
        <w:rPr>
          <w:rFonts w:ascii="Times New Roman" w:hAnsi="Times New Roman" w:cs="Times New Roman"/>
          <w:b/>
          <w:lang w:val="sr-Cyrl-CS"/>
        </w:rPr>
        <w:t xml:space="preserve"> И МАНИФЕСТАЦИЈЕ</w:t>
      </w:r>
      <w:r w:rsidRPr="00BF6928">
        <w:rPr>
          <w:rFonts w:ascii="Times New Roman" w:hAnsi="Times New Roman" w:cs="Times New Roman"/>
          <w:b/>
          <w:lang w:val="sr-Cyrl-CS"/>
        </w:rPr>
        <w:t xml:space="preserve"> У ШКОЛСКОЈ 201</w:t>
      </w:r>
      <w:r>
        <w:rPr>
          <w:rFonts w:ascii="Times New Roman" w:hAnsi="Times New Roman" w:cs="Times New Roman"/>
          <w:b/>
        </w:rPr>
        <w:t>9</w:t>
      </w:r>
      <w:r>
        <w:rPr>
          <w:rFonts w:ascii="Times New Roman" w:hAnsi="Times New Roman" w:cs="Times New Roman"/>
          <w:b/>
          <w:lang w:val="sr-Cyrl-CS"/>
        </w:rPr>
        <w:t>/20</w:t>
      </w:r>
      <w:r>
        <w:rPr>
          <w:rFonts w:ascii="Times New Roman" w:hAnsi="Times New Roman" w:cs="Times New Roman"/>
          <w:b/>
        </w:rPr>
        <w:t>20</w:t>
      </w:r>
      <w:r w:rsidRPr="00BF6928">
        <w:rPr>
          <w:rFonts w:ascii="Times New Roman" w:hAnsi="Times New Roman" w:cs="Times New Roman"/>
          <w:b/>
          <w:lang w:val="sr-Cyrl-CS"/>
        </w:rPr>
        <w:t>. ГОДИНИ</w:t>
      </w:r>
      <w:r w:rsidR="00007A35">
        <w:rPr>
          <w:rFonts w:ascii="Times New Roman" w:hAnsi="Times New Roman" w:cs="Times New Roman"/>
          <w:b/>
          <w:lang w:val="sr-Cyrl-CS"/>
        </w:rPr>
        <w:t xml:space="preserve"> </w:t>
      </w:r>
    </w:p>
    <w:p w:rsidR="00C814FF" w:rsidRPr="00632CDC" w:rsidRDefault="0008331D" w:rsidP="0061403C">
      <w:pPr>
        <w:spacing w:after="0"/>
        <w:jc w:val="both"/>
        <w:rPr>
          <w:rFonts w:ascii="Times New Roman" w:hAnsi="Times New Roman" w:cs="Times New Roman"/>
          <w:b/>
          <w:sz w:val="24"/>
          <w:szCs w:val="24"/>
        </w:rPr>
      </w:pPr>
      <w:r w:rsidRPr="00632CDC">
        <w:rPr>
          <w:rFonts w:ascii="Times New Roman" w:hAnsi="Times New Roman" w:cs="Times New Roman"/>
          <w:b/>
          <w:sz w:val="24"/>
          <w:szCs w:val="24"/>
        </w:rPr>
        <w:t>18. октобар 2019. г</w:t>
      </w:r>
      <w:r w:rsidR="00C814FF" w:rsidRPr="00632CDC">
        <w:rPr>
          <w:rFonts w:ascii="Times New Roman" w:hAnsi="Times New Roman" w:cs="Times New Roman"/>
          <w:b/>
          <w:sz w:val="24"/>
          <w:szCs w:val="24"/>
        </w:rPr>
        <w:t>одине</w:t>
      </w:r>
    </w:p>
    <w:p w:rsidR="0070494C" w:rsidRPr="00632CDC" w:rsidRDefault="00C814FF" w:rsidP="00C814FF">
      <w:pPr>
        <w:spacing w:after="120"/>
        <w:jc w:val="both"/>
        <w:rPr>
          <w:rFonts w:ascii="Times New Roman" w:hAnsi="Times New Roman" w:cs="Times New Roman"/>
          <w:sz w:val="24"/>
          <w:szCs w:val="24"/>
          <w:lang w:val="sr-Cyrl-CS"/>
        </w:rPr>
      </w:pPr>
      <w:r w:rsidRPr="00632CDC">
        <w:rPr>
          <w:rFonts w:ascii="Times New Roman" w:hAnsi="Times New Roman" w:cs="Times New Roman"/>
          <w:sz w:val="24"/>
          <w:szCs w:val="24"/>
          <w:lang w:val="sr-Cyrl-CS"/>
        </w:rPr>
        <w:t>Деца из објекта „Дивљи цвет“ су наступала на општинској свећаности који је приредио Култрно удружење „Мора Иштван“ у Кевију. Децу предводи васпитач Бригита Балинт.</w:t>
      </w:r>
    </w:p>
    <w:p w:rsidR="00BF6928" w:rsidRPr="00632CDC" w:rsidRDefault="00BF6928" w:rsidP="0061403C">
      <w:pPr>
        <w:spacing w:after="0"/>
        <w:jc w:val="both"/>
        <w:rPr>
          <w:rFonts w:ascii="Times New Roman" w:hAnsi="Times New Roman" w:cs="Times New Roman"/>
          <w:b/>
          <w:sz w:val="24"/>
          <w:szCs w:val="24"/>
          <w:lang w:val="sr-Cyrl-CS"/>
        </w:rPr>
      </w:pPr>
      <w:r w:rsidRPr="00632CDC">
        <w:rPr>
          <w:rFonts w:ascii="Times New Roman" w:hAnsi="Times New Roman" w:cs="Times New Roman"/>
          <w:b/>
          <w:sz w:val="24"/>
          <w:szCs w:val="24"/>
        </w:rPr>
        <w:t>27</w:t>
      </w:r>
      <w:r w:rsidRPr="00632CDC">
        <w:rPr>
          <w:rFonts w:ascii="Times New Roman" w:hAnsi="Times New Roman" w:cs="Times New Roman"/>
          <w:b/>
          <w:sz w:val="24"/>
          <w:szCs w:val="24"/>
          <w:lang w:val="sr-Cyrl-CS"/>
        </w:rPr>
        <w:t>.</w:t>
      </w:r>
      <w:r w:rsidRPr="00632CDC">
        <w:rPr>
          <w:rFonts w:ascii="Times New Roman" w:hAnsi="Times New Roman" w:cs="Times New Roman"/>
          <w:b/>
          <w:sz w:val="24"/>
          <w:szCs w:val="24"/>
        </w:rPr>
        <w:t xml:space="preserve"> </w:t>
      </w:r>
      <w:r w:rsidRPr="00632CDC">
        <w:rPr>
          <w:rFonts w:ascii="Times New Roman" w:hAnsi="Times New Roman" w:cs="Times New Roman"/>
          <w:b/>
          <w:sz w:val="24"/>
          <w:szCs w:val="24"/>
          <w:lang w:val="sr-Cyrl-CS"/>
        </w:rPr>
        <w:t>октобар 2019. године, Дом културе у Сенти</w:t>
      </w:r>
    </w:p>
    <w:p w:rsidR="00BF6928" w:rsidRPr="00632CDC" w:rsidRDefault="00BF6928" w:rsidP="0008331D">
      <w:pPr>
        <w:spacing w:after="0"/>
        <w:jc w:val="both"/>
        <w:rPr>
          <w:rFonts w:ascii="Times New Roman" w:hAnsi="Times New Roman" w:cs="Times New Roman"/>
          <w:sz w:val="24"/>
          <w:szCs w:val="24"/>
          <w:lang w:val="sr-Cyrl-CS"/>
        </w:rPr>
      </w:pPr>
      <w:r w:rsidRPr="00632CDC">
        <w:rPr>
          <w:rFonts w:ascii="Times New Roman" w:hAnsi="Times New Roman" w:cs="Times New Roman"/>
          <w:sz w:val="24"/>
          <w:szCs w:val="24"/>
          <w:lang w:val="sr-Cyrl-CS"/>
        </w:rPr>
        <w:t>Општинска свечаност за наше најстарије суграђане „</w:t>
      </w:r>
      <w:r w:rsidRPr="00632CDC">
        <w:rPr>
          <w:rFonts w:ascii="Times New Roman" w:hAnsi="Times New Roman" w:cs="Times New Roman"/>
          <w:sz w:val="24"/>
          <w:szCs w:val="24"/>
          <w:lang w:val="hu-HU"/>
        </w:rPr>
        <w:t xml:space="preserve">Arany életősz - </w:t>
      </w:r>
      <w:r w:rsidRPr="00632CDC">
        <w:rPr>
          <w:rFonts w:ascii="Times New Roman" w:hAnsi="Times New Roman" w:cs="Times New Roman"/>
          <w:sz w:val="24"/>
          <w:szCs w:val="24"/>
          <w:lang w:val="sr-Cyrl-CS"/>
        </w:rPr>
        <w:t xml:space="preserve">Сунчана јесен живота“. Пригодним програмом наступају: </w:t>
      </w:r>
    </w:p>
    <w:p w:rsidR="00BF6928" w:rsidRPr="00632CDC" w:rsidRDefault="00BF6928" w:rsidP="0008331D">
      <w:pPr>
        <w:spacing w:after="0"/>
        <w:jc w:val="both"/>
        <w:rPr>
          <w:rFonts w:ascii="Times New Roman" w:hAnsi="Times New Roman" w:cs="Times New Roman"/>
          <w:sz w:val="24"/>
          <w:szCs w:val="24"/>
          <w:lang w:val="sr-Cyrl-CS"/>
        </w:rPr>
      </w:pPr>
      <w:r w:rsidRPr="00632CDC">
        <w:rPr>
          <w:rFonts w:ascii="Times New Roman" w:hAnsi="Times New Roman" w:cs="Times New Roman"/>
          <w:sz w:val="24"/>
          <w:szCs w:val="24"/>
          <w:lang w:val="sr-Cyrl-CS"/>
        </w:rPr>
        <w:t>- Деца старијег и припремног предшсколског узраста из објекта „Бамби“. Децу предводе васпитачи Бојана Муиџа и Сузана Кираљ.</w:t>
      </w:r>
    </w:p>
    <w:p w:rsidR="00BF6928" w:rsidRPr="00632CDC" w:rsidRDefault="00BF6928" w:rsidP="0008331D">
      <w:pPr>
        <w:spacing w:after="0"/>
        <w:jc w:val="both"/>
        <w:rPr>
          <w:rFonts w:ascii="Times New Roman" w:hAnsi="Times New Roman" w:cs="Times New Roman"/>
          <w:sz w:val="24"/>
          <w:szCs w:val="24"/>
          <w:lang w:val="sr-Cyrl-CS"/>
        </w:rPr>
      </w:pPr>
      <w:r w:rsidRPr="00632CDC">
        <w:rPr>
          <w:rFonts w:ascii="Times New Roman" w:hAnsi="Times New Roman" w:cs="Times New Roman"/>
          <w:sz w:val="24"/>
          <w:szCs w:val="24"/>
          <w:lang w:val="sr-Cyrl-CS"/>
        </w:rPr>
        <w:t xml:space="preserve">-  Деца </w:t>
      </w:r>
      <w:r w:rsidR="00DC7FE2" w:rsidRPr="00632CDC">
        <w:rPr>
          <w:rFonts w:ascii="Times New Roman" w:hAnsi="Times New Roman" w:cs="Times New Roman"/>
          <w:sz w:val="24"/>
          <w:szCs w:val="24"/>
          <w:lang w:val="sr-Cyrl-CS"/>
        </w:rPr>
        <w:t xml:space="preserve">средњег и </w:t>
      </w:r>
      <w:r w:rsidRPr="00632CDC">
        <w:rPr>
          <w:rFonts w:ascii="Times New Roman" w:hAnsi="Times New Roman" w:cs="Times New Roman"/>
          <w:sz w:val="24"/>
          <w:szCs w:val="24"/>
          <w:lang w:val="sr-Cyrl-CS"/>
        </w:rPr>
        <w:t>старијег узраста из објекта „Бела рада“, Децу предводе васпитачи Агнеш Хеже и Даниела Роботка.</w:t>
      </w:r>
    </w:p>
    <w:p w:rsidR="00C814FF" w:rsidRPr="00632CDC" w:rsidRDefault="00C814FF" w:rsidP="00A719D2">
      <w:pPr>
        <w:spacing w:before="120" w:after="0"/>
        <w:jc w:val="both"/>
        <w:rPr>
          <w:rFonts w:ascii="Times New Roman" w:hAnsi="Times New Roman" w:cs="Times New Roman"/>
          <w:b/>
          <w:sz w:val="24"/>
          <w:szCs w:val="24"/>
          <w:lang w:val="sr-Cyrl-CS"/>
        </w:rPr>
      </w:pPr>
      <w:r w:rsidRPr="00632CDC">
        <w:rPr>
          <w:rFonts w:ascii="Times New Roman" w:hAnsi="Times New Roman" w:cs="Times New Roman"/>
          <w:b/>
          <w:sz w:val="24"/>
          <w:szCs w:val="24"/>
          <w:lang w:val="sr-Cyrl-CS"/>
        </w:rPr>
        <w:t>5. новембар 2019. године</w:t>
      </w:r>
    </w:p>
    <w:p w:rsidR="00C814FF" w:rsidRPr="00632CDC" w:rsidRDefault="00C814FF" w:rsidP="00BF6928">
      <w:pPr>
        <w:spacing w:after="120"/>
        <w:jc w:val="both"/>
        <w:rPr>
          <w:rFonts w:ascii="Times New Roman" w:hAnsi="Times New Roman" w:cs="Times New Roman"/>
          <w:sz w:val="24"/>
          <w:szCs w:val="24"/>
          <w:lang w:val="sr-Cyrl-CS"/>
        </w:rPr>
      </w:pPr>
      <w:r w:rsidRPr="00632CDC">
        <w:rPr>
          <w:rFonts w:ascii="Times New Roman" w:hAnsi="Times New Roman" w:cs="Times New Roman"/>
          <w:sz w:val="24"/>
          <w:szCs w:val="24"/>
          <w:lang w:val="sr-Cyrl-CS"/>
        </w:rPr>
        <w:t>Деца из објекта „Дивљи цвет“ су наступала на свећаности „Златна јесен“ који је приредио Културно удружење „Мора Иштван“ у Кевију. Децу предводи васпитач Бригита Балинт.</w:t>
      </w:r>
    </w:p>
    <w:p w:rsidR="0070494C" w:rsidRPr="00632CDC" w:rsidRDefault="00C814FF" w:rsidP="0061403C">
      <w:pPr>
        <w:spacing w:after="0"/>
        <w:jc w:val="both"/>
        <w:rPr>
          <w:rFonts w:ascii="Times New Roman" w:hAnsi="Times New Roman" w:cs="Times New Roman"/>
          <w:b/>
          <w:sz w:val="24"/>
          <w:szCs w:val="24"/>
          <w:lang w:val="sr-Cyrl-CS"/>
        </w:rPr>
      </w:pPr>
      <w:r w:rsidRPr="00632CDC">
        <w:rPr>
          <w:rFonts w:ascii="Times New Roman" w:hAnsi="Times New Roman" w:cs="Times New Roman"/>
          <w:b/>
          <w:sz w:val="24"/>
          <w:szCs w:val="24"/>
          <w:lang w:val="sr-Cyrl-CS"/>
        </w:rPr>
        <w:t>7. новембар 2019. г</w:t>
      </w:r>
      <w:r w:rsidR="0070494C" w:rsidRPr="00632CDC">
        <w:rPr>
          <w:rFonts w:ascii="Times New Roman" w:hAnsi="Times New Roman" w:cs="Times New Roman"/>
          <w:b/>
          <w:sz w:val="24"/>
          <w:szCs w:val="24"/>
          <w:lang w:val="sr-Cyrl-CS"/>
        </w:rPr>
        <w:t>одине, Месна заједница „Кертек“</w:t>
      </w:r>
    </w:p>
    <w:p w:rsidR="00DC7FE2" w:rsidRPr="00632CDC" w:rsidRDefault="00DC7FE2" w:rsidP="0008331D">
      <w:pPr>
        <w:spacing w:after="0"/>
        <w:jc w:val="both"/>
        <w:rPr>
          <w:rFonts w:ascii="Times New Roman" w:hAnsi="Times New Roman" w:cs="Times New Roman"/>
          <w:sz w:val="24"/>
          <w:szCs w:val="24"/>
          <w:lang w:val="sr-Cyrl-CS"/>
        </w:rPr>
      </w:pPr>
      <w:r w:rsidRPr="00632CDC">
        <w:rPr>
          <w:rFonts w:ascii="Times New Roman" w:hAnsi="Times New Roman" w:cs="Times New Roman"/>
          <w:sz w:val="24"/>
          <w:szCs w:val="24"/>
          <w:lang w:val="hu-HU"/>
        </w:rPr>
        <w:t>C</w:t>
      </w:r>
      <w:r w:rsidRPr="00632CDC">
        <w:rPr>
          <w:rFonts w:ascii="Times New Roman" w:hAnsi="Times New Roman" w:cs="Times New Roman"/>
          <w:sz w:val="24"/>
          <w:szCs w:val="24"/>
          <w:lang w:val="sr-Cyrl-CS"/>
        </w:rPr>
        <w:t>вечаност за наше најстарије суграђане. Пригодним програмом наступају:</w:t>
      </w:r>
    </w:p>
    <w:p w:rsidR="00DC7FE2" w:rsidRPr="00632CDC" w:rsidRDefault="00DC7FE2" w:rsidP="0008331D">
      <w:pPr>
        <w:spacing w:after="0"/>
        <w:jc w:val="both"/>
        <w:rPr>
          <w:rFonts w:ascii="Times New Roman" w:hAnsi="Times New Roman" w:cs="Times New Roman"/>
          <w:sz w:val="24"/>
          <w:szCs w:val="24"/>
          <w:lang w:val="sr-Cyrl-CS"/>
        </w:rPr>
      </w:pPr>
      <w:r w:rsidRPr="00632CDC">
        <w:rPr>
          <w:rFonts w:ascii="Times New Roman" w:hAnsi="Times New Roman" w:cs="Times New Roman"/>
          <w:sz w:val="24"/>
          <w:szCs w:val="24"/>
          <w:lang w:val="sr-Cyrl-CS"/>
        </w:rPr>
        <w:t>-Деца старијег и припремног предшколског узраста из објекта „Красуљак“ које предводи васпитач  Отилиа Манцфелд;</w:t>
      </w:r>
    </w:p>
    <w:p w:rsidR="00DC7FE2" w:rsidRPr="00632CDC" w:rsidRDefault="00DC7FE2" w:rsidP="0008331D">
      <w:pPr>
        <w:spacing w:after="0"/>
        <w:jc w:val="both"/>
        <w:rPr>
          <w:rFonts w:ascii="Times New Roman" w:hAnsi="Times New Roman" w:cs="Times New Roman"/>
          <w:sz w:val="24"/>
          <w:szCs w:val="24"/>
          <w:lang w:val="sr-Cyrl-CS"/>
        </w:rPr>
      </w:pPr>
      <w:r w:rsidRPr="00632CDC">
        <w:rPr>
          <w:rFonts w:ascii="Times New Roman" w:hAnsi="Times New Roman" w:cs="Times New Roman"/>
          <w:sz w:val="24"/>
          <w:szCs w:val="24"/>
          <w:lang w:val="sr-Cyrl-CS"/>
        </w:rPr>
        <w:t>-Деца старијег и припремног предшколског узраста из објекта „Бела рада“ које предводе васпитач Габриела Келемен;</w:t>
      </w:r>
    </w:p>
    <w:p w:rsidR="00DC7FE2" w:rsidRPr="00632CDC" w:rsidRDefault="00DC7FE2" w:rsidP="0008331D">
      <w:pPr>
        <w:spacing w:after="0"/>
        <w:jc w:val="both"/>
        <w:rPr>
          <w:rFonts w:ascii="Times New Roman" w:hAnsi="Times New Roman" w:cs="Times New Roman"/>
          <w:sz w:val="24"/>
          <w:szCs w:val="24"/>
          <w:lang w:val="sr-Cyrl-CS"/>
        </w:rPr>
      </w:pPr>
      <w:r w:rsidRPr="00632CDC">
        <w:rPr>
          <w:rFonts w:ascii="Times New Roman" w:hAnsi="Times New Roman" w:cs="Times New Roman"/>
          <w:sz w:val="24"/>
          <w:szCs w:val="24"/>
          <w:lang w:val="sr-Cyrl-CS"/>
        </w:rPr>
        <w:t>- Деца старијег узраста из објекта „Бела рада“ које предводе васпитачи Агнеш Хеже и Даниела Роботка.</w:t>
      </w:r>
    </w:p>
    <w:p w:rsidR="00DC7FE2" w:rsidRDefault="00DC7FE2" w:rsidP="0008331D">
      <w:pPr>
        <w:spacing w:after="0"/>
        <w:jc w:val="both"/>
        <w:rPr>
          <w:rFonts w:ascii="Times New Roman" w:hAnsi="Times New Roman" w:cs="Times New Roman"/>
          <w:sz w:val="24"/>
          <w:szCs w:val="24"/>
          <w:lang w:val="hu-HU"/>
        </w:rPr>
      </w:pPr>
      <w:r w:rsidRPr="00632CDC">
        <w:rPr>
          <w:rFonts w:ascii="Times New Roman" w:hAnsi="Times New Roman" w:cs="Times New Roman"/>
          <w:sz w:val="24"/>
          <w:szCs w:val="24"/>
          <w:lang w:val="sr-Cyrl-CS"/>
        </w:rPr>
        <w:t xml:space="preserve">Организатор програма: </w:t>
      </w:r>
      <w:r w:rsidRPr="00632CDC">
        <w:rPr>
          <w:rFonts w:ascii="Times New Roman" w:hAnsi="Times New Roman" w:cs="Times New Roman"/>
          <w:sz w:val="24"/>
          <w:szCs w:val="24"/>
          <w:lang w:val="hu-HU"/>
        </w:rPr>
        <w:t>Месн</w:t>
      </w:r>
      <w:r w:rsidRPr="00632CDC">
        <w:rPr>
          <w:rFonts w:ascii="Times New Roman" w:hAnsi="Times New Roman" w:cs="Times New Roman"/>
          <w:sz w:val="24"/>
          <w:szCs w:val="24"/>
          <w:lang w:val="sr-Cyrl-CS"/>
        </w:rPr>
        <w:t xml:space="preserve">а </w:t>
      </w:r>
      <w:r w:rsidRPr="00632CDC">
        <w:rPr>
          <w:rFonts w:ascii="Times New Roman" w:hAnsi="Times New Roman" w:cs="Times New Roman"/>
          <w:sz w:val="24"/>
          <w:szCs w:val="24"/>
          <w:lang w:val="hu-HU"/>
        </w:rPr>
        <w:t>заједниц</w:t>
      </w:r>
      <w:r w:rsidRPr="00632CDC">
        <w:rPr>
          <w:rFonts w:ascii="Times New Roman" w:hAnsi="Times New Roman" w:cs="Times New Roman"/>
          <w:sz w:val="24"/>
          <w:szCs w:val="24"/>
          <w:lang w:val="sr-Cyrl-CS"/>
        </w:rPr>
        <w:t>а</w:t>
      </w:r>
      <w:r w:rsidRPr="00632CDC">
        <w:rPr>
          <w:rFonts w:ascii="Times New Roman" w:hAnsi="Times New Roman" w:cs="Times New Roman"/>
          <w:sz w:val="24"/>
          <w:szCs w:val="24"/>
          <w:lang w:val="hu-HU"/>
        </w:rPr>
        <w:t xml:space="preserve"> „</w:t>
      </w:r>
      <w:r w:rsidRPr="00632CDC">
        <w:rPr>
          <w:rFonts w:ascii="Times New Roman" w:hAnsi="Times New Roman" w:cs="Times New Roman"/>
          <w:sz w:val="24"/>
          <w:szCs w:val="24"/>
          <w:lang w:val="sr-Cyrl-CS"/>
        </w:rPr>
        <w:t>Кертек“.</w:t>
      </w:r>
    </w:p>
    <w:p w:rsidR="00007A35" w:rsidRPr="005B597B" w:rsidRDefault="00007A35" w:rsidP="005B597B">
      <w:pPr>
        <w:spacing w:before="120" w:after="0"/>
        <w:jc w:val="both"/>
        <w:rPr>
          <w:rFonts w:ascii="Times New Roman" w:hAnsi="Times New Roman" w:cs="Times New Roman"/>
          <w:b/>
          <w:sz w:val="24"/>
          <w:szCs w:val="24"/>
        </w:rPr>
      </w:pPr>
      <w:r w:rsidRPr="005B597B">
        <w:rPr>
          <w:rFonts w:ascii="Times New Roman" w:hAnsi="Times New Roman" w:cs="Times New Roman"/>
          <w:b/>
          <w:sz w:val="24"/>
          <w:szCs w:val="24"/>
          <w:lang w:val="hu-HU"/>
        </w:rPr>
        <w:t xml:space="preserve">9. </w:t>
      </w:r>
      <w:r w:rsidRPr="005B597B">
        <w:rPr>
          <w:rFonts w:ascii="Times New Roman" w:hAnsi="Times New Roman" w:cs="Times New Roman"/>
          <w:b/>
          <w:sz w:val="24"/>
          <w:szCs w:val="24"/>
        </w:rPr>
        <w:t xml:space="preserve">новембар 2019. </w:t>
      </w:r>
      <w:r w:rsidR="00843128" w:rsidRPr="005B597B">
        <w:rPr>
          <w:rFonts w:ascii="Times New Roman" w:hAnsi="Times New Roman" w:cs="Times New Roman"/>
          <w:b/>
          <w:sz w:val="24"/>
          <w:szCs w:val="24"/>
        </w:rPr>
        <w:t>г</w:t>
      </w:r>
      <w:r w:rsidRPr="005B597B">
        <w:rPr>
          <w:rFonts w:ascii="Times New Roman" w:hAnsi="Times New Roman" w:cs="Times New Roman"/>
          <w:b/>
          <w:sz w:val="24"/>
          <w:szCs w:val="24"/>
        </w:rPr>
        <w:t>одине, Дечји кутак</w:t>
      </w:r>
    </w:p>
    <w:p w:rsidR="005B597B" w:rsidRDefault="005B597B" w:rsidP="005B597B">
      <w:pPr>
        <w:spacing w:after="0"/>
        <w:jc w:val="both"/>
        <w:rPr>
          <w:rFonts w:ascii="Times New Roman" w:hAnsi="Times New Roman" w:cs="Times New Roman"/>
          <w:sz w:val="24"/>
          <w:szCs w:val="24"/>
          <w:lang w:val="sr-Cyrl-CS"/>
        </w:rPr>
      </w:pPr>
      <w:r w:rsidRPr="005B597B">
        <w:rPr>
          <w:rFonts w:ascii="Times New Roman" w:hAnsi="Times New Roman" w:cs="Times New Roman"/>
          <w:sz w:val="24"/>
          <w:szCs w:val="24"/>
          <w:lang w:val="sr-Cyrl-CS"/>
        </w:rPr>
        <w:t>Свечано</w:t>
      </w:r>
      <w:r w:rsidR="00CD1AA7">
        <w:rPr>
          <w:rFonts w:ascii="Times New Roman" w:hAnsi="Times New Roman" w:cs="Times New Roman"/>
          <w:sz w:val="24"/>
          <w:szCs w:val="24"/>
          <w:lang w:val="sr-Cyrl-CS"/>
        </w:rPr>
        <w:t>ст</w:t>
      </w:r>
      <w:r w:rsidRPr="005B597B">
        <w:rPr>
          <w:rFonts w:ascii="Times New Roman" w:hAnsi="Times New Roman" w:cs="Times New Roman"/>
          <w:sz w:val="24"/>
          <w:szCs w:val="24"/>
          <w:lang w:val="sr-Cyrl-CS"/>
        </w:rPr>
        <w:t xml:space="preserve"> </w:t>
      </w:r>
      <w:r w:rsidR="00CD1AA7">
        <w:rPr>
          <w:rFonts w:ascii="Times New Roman" w:hAnsi="Times New Roman" w:cs="Times New Roman"/>
          <w:sz w:val="24"/>
          <w:szCs w:val="24"/>
          <w:lang w:val="sr-Cyrl-CS"/>
        </w:rPr>
        <w:t>поводом отварања</w:t>
      </w:r>
      <w:r w:rsidRPr="005B597B">
        <w:rPr>
          <w:rFonts w:ascii="Times New Roman" w:hAnsi="Times New Roman" w:cs="Times New Roman"/>
          <w:sz w:val="24"/>
          <w:szCs w:val="24"/>
          <w:lang w:val="sr-Cyrl-CS"/>
        </w:rPr>
        <w:t xml:space="preserve"> </w:t>
      </w:r>
      <w:r w:rsidR="00E1083B">
        <w:rPr>
          <w:rFonts w:ascii="Times New Roman" w:hAnsi="Times New Roman" w:cs="Times New Roman"/>
          <w:sz w:val="24"/>
          <w:szCs w:val="24"/>
          <w:lang w:val="sr-Cyrl-CS"/>
        </w:rPr>
        <w:t xml:space="preserve">јесење </w:t>
      </w:r>
      <w:r w:rsidRPr="005B597B">
        <w:rPr>
          <w:rFonts w:ascii="Times New Roman" w:hAnsi="Times New Roman" w:cs="Times New Roman"/>
          <w:sz w:val="24"/>
          <w:szCs w:val="24"/>
          <w:lang w:val="sr-Cyrl-CS"/>
        </w:rPr>
        <w:t xml:space="preserve">изложбе ликовних радова деце објекта „Дуга“. </w:t>
      </w:r>
      <w:r>
        <w:rPr>
          <w:rFonts w:ascii="Times New Roman" w:hAnsi="Times New Roman" w:cs="Times New Roman"/>
          <w:sz w:val="24"/>
          <w:szCs w:val="24"/>
          <w:lang w:val="sr-Cyrl-CS"/>
        </w:rPr>
        <w:t>Пригодним програмом наступају:</w:t>
      </w:r>
    </w:p>
    <w:p w:rsidR="005B597B" w:rsidRDefault="005B597B" w:rsidP="005B597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Деца старије - </w:t>
      </w:r>
      <w:r w:rsidRPr="005B597B">
        <w:rPr>
          <w:rFonts w:ascii="Times New Roman" w:hAnsi="Times New Roman" w:cs="Times New Roman"/>
          <w:sz w:val="24"/>
          <w:szCs w:val="24"/>
          <w:lang w:val="sr-Cyrl-CS"/>
        </w:rPr>
        <w:t>п</w:t>
      </w:r>
      <w:r>
        <w:rPr>
          <w:rFonts w:ascii="Times New Roman" w:hAnsi="Times New Roman" w:cs="Times New Roman"/>
          <w:sz w:val="24"/>
          <w:szCs w:val="24"/>
          <w:lang w:val="sr-Cyrl-CS"/>
        </w:rPr>
        <w:t>рипремне предшколске васпитне групе на српском наставном језику</w:t>
      </w:r>
      <w:r w:rsidRPr="005B597B">
        <w:rPr>
          <w:rFonts w:ascii="Times New Roman" w:hAnsi="Times New Roman" w:cs="Times New Roman"/>
          <w:sz w:val="24"/>
          <w:szCs w:val="24"/>
          <w:lang w:val="sr-Cyrl-CS"/>
        </w:rPr>
        <w:t xml:space="preserve"> из објекта „Дуга“ које </w:t>
      </w:r>
      <w:r>
        <w:rPr>
          <w:rFonts w:ascii="Times New Roman" w:hAnsi="Times New Roman" w:cs="Times New Roman"/>
          <w:sz w:val="24"/>
          <w:szCs w:val="24"/>
          <w:lang w:val="sr-Cyrl-CS"/>
        </w:rPr>
        <w:t xml:space="preserve">предводе васпитачи Тамара Терзић и </w:t>
      </w:r>
      <w:r w:rsidRPr="005B597B">
        <w:rPr>
          <w:rFonts w:ascii="Times New Roman" w:hAnsi="Times New Roman" w:cs="Times New Roman"/>
          <w:sz w:val="24"/>
          <w:szCs w:val="24"/>
          <w:lang w:val="sr-Cyrl-CS"/>
        </w:rPr>
        <w:t>Зорана Српак</w:t>
      </w:r>
      <w:r>
        <w:rPr>
          <w:rFonts w:ascii="Times New Roman" w:hAnsi="Times New Roman" w:cs="Times New Roman"/>
          <w:sz w:val="24"/>
          <w:szCs w:val="24"/>
          <w:lang w:val="sr-Cyrl-CS"/>
        </w:rPr>
        <w:t>, и</w:t>
      </w:r>
    </w:p>
    <w:p w:rsidR="005B597B" w:rsidRDefault="005B597B" w:rsidP="005B597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Деца </w:t>
      </w:r>
      <w:r w:rsidRPr="005B597B">
        <w:rPr>
          <w:rFonts w:ascii="Times New Roman" w:hAnsi="Times New Roman" w:cs="Times New Roman"/>
          <w:sz w:val="24"/>
          <w:szCs w:val="24"/>
          <w:lang w:val="sr-Cyrl-CS"/>
        </w:rPr>
        <w:t>старије - припремне предшколск</w:t>
      </w:r>
      <w:r>
        <w:rPr>
          <w:rFonts w:ascii="Times New Roman" w:hAnsi="Times New Roman" w:cs="Times New Roman"/>
          <w:sz w:val="24"/>
          <w:szCs w:val="24"/>
          <w:lang w:val="sr-Cyrl-CS"/>
        </w:rPr>
        <w:t xml:space="preserve">е васпитне групе на ,ађарском </w:t>
      </w:r>
      <w:r w:rsidRPr="005B597B">
        <w:rPr>
          <w:rFonts w:ascii="Times New Roman" w:hAnsi="Times New Roman" w:cs="Times New Roman"/>
          <w:sz w:val="24"/>
          <w:szCs w:val="24"/>
          <w:lang w:val="sr-Cyrl-CS"/>
        </w:rPr>
        <w:t>наставном језику из објекта „Дуга“</w:t>
      </w:r>
      <w:r>
        <w:rPr>
          <w:rFonts w:ascii="Times New Roman" w:hAnsi="Times New Roman" w:cs="Times New Roman"/>
          <w:sz w:val="24"/>
          <w:szCs w:val="24"/>
          <w:lang w:val="sr-Cyrl-CS"/>
        </w:rPr>
        <w:t xml:space="preserve"> које предводе васпитачи </w:t>
      </w:r>
      <w:r w:rsidRPr="005B597B">
        <w:rPr>
          <w:rFonts w:ascii="Times New Roman" w:hAnsi="Times New Roman" w:cs="Times New Roman"/>
          <w:sz w:val="24"/>
          <w:szCs w:val="24"/>
          <w:lang w:val="sr-Cyrl-CS"/>
        </w:rPr>
        <w:t>Силвиа Ковач и Клаудиа Кити Варга.</w:t>
      </w:r>
    </w:p>
    <w:p w:rsidR="004C380F" w:rsidRDefault="004C380F" w:rsidP="004C380F">
      <w:pPr>
        <w:spacing w:before="120" w:after="0"/>
        <w:jc w:val="both"/>
        <w:rPr>
          <w:rFonts w:ascii="Times New Roman" w:hAnsi="Times New Roman" w:cs="Times New Roman"/>
          <w:b/>
          <w:sz w:val="24"/>
          <w:szCs w:val="24"/>
          <w:lang w:val="sr-Cyrl-CS"/>
        </w:rPr>
      </w:pPr>
      <w:r w:rsidRPr="004C380F">
        <w:rPr>
          <w:rFonts w:ascii="Times New Roman" w:hAnsi="Times New Roman" w:cs="Times New Roman"/>
          <w:b/>
          <w:sz w:val="24"/>
          <w:szCs w:val="24"/>
          <w:lang w:val="sr-Cyrl-CS"/>
        </w:rPr>
        <w:t>5. децембар 2019. године Кеви, Културно удружење „Мора Иштван“</w:t>
      </w:r>
    </w:p>
    <w:p w:rsidR="004C380F" w:rsidRPr="004C380F" w:rsidRDefault="004C380F" w:rsidP="005B597B">
      <w:pPr>
        <w:spacing w:after="0"/>
        <w:jc w:val="both"/>
        <w:rPr>
          <w:rFonts w:ascii="Times New Roman" w:hAnsi="Times New Roman" w:cs="Times New Roman"/>
          <w:sz w:val="24"/>
          <w:szCs w:val="24"/>
          <w:lang w:val="sr-Cyrl-CS"/>
        </w:rPr>
      </w:pPr>
      <w:r w:rsidRPr="004C380F">
        <w:rPr>
          <w:rFonts w:ascii="Times New Roman" w:hAnsi="Times New Roman" w:cs="Times New Roman"/>
          <w:sz w:val="24"/>
          <w:szCs w:val="24"/>
          <w:lang w:val="sr-Cyrl-CS"/>
        </w:rPr>
        <w:t>Свечани програм поводом дочека Микулаша.</w:t>
      </w:r>
      <w:r>
        <w:rPr>
          <w:rFonts w:ascii="Times New Roman" w:hAnsi="Times New Roman" w:cs="Times New Roman"/>
          <w:sz w:val="24"/>
          <w:szCs w:val="24"/>
          <w:lang w:val="sr-Cyrl-CS"/>
        </w:rPr>
        <w:t xml:space="preserve"> </w:t>
      </w:r>
      <w:r w:rsidRPr="004C380F">
        <w:rPr>
          <w:rFonts w:ascii="Times New Roman" w:hAnsi="Times New Roman" w:cs="Times New Roman"/>
          <w:sz w:val="24"/>
          <w:szCs w:val="24"/>
          <w:lang w:val="sr-Cyrl-CS"/>
        </w:rPr>
        <w:t xml:space="preserve">Пригодним програмом наступају деца из објекта „Дивљи цвет“. Децу предводи васпитач  Бригита Балинт. </w:t>
      </w:r>
    </w:p>
    <w:p w:rsidR="00CD1AA7" w:rsidRPr="00CD1AA7" w:rsidRDefault="00CD1AA7" w:rsidP="00CD1AA7">
      <w:pPr>
        <w:spacing w:before="120" w:after="0"/>
        <w:jc w:val="both"/>
        <w:rPr>
          <w:rFonts w:ascii="Times New Roman" w:hAnsi="Times New Roman" w:cs="Times New Roman"/>
          <w:b/>
          <w:sz w:val="24"/>
          <w:szCs w:val="24"/>
          <w:lang w:val="sr-Cyrl-CS"/>
        </w:rPr>
      </w:pPr>
      <w:r w:rsidRPr="00CD1AA7">
        <w:rPr>
          <w:rFonts w:ascii="Times New Roman" w:hAnsi="Times New Roman" w:cs="Times New Roman"/>
          <w:b/>
          <w:sz w:val="24"/>
          <w:szCs w:val="24"/>
          <w:lang w:val="sr-Cyrl-CS"/>
        </w:rPr>
        <w:t>14. децембар 2019.</w:t>
      </w:r>
      <w:r>
        <w:rPr>
          <w:rFonts w:ascii="Times New Roman" w:hAnsi="Times New Roman" w:cs="Times New Roman"/>
          <w:b/>
          <w:sz w:val="24"/>
          <w:szCs w:val="24"/>
          <w:lang w:val="sr-Cyrl-CS"/>
        </w:rPr>
        <w:t xml:space="preserve"> године, Дечји кутак</w:t>
      </w:r>
    </w:p>
    <w:p w:rsidR="00CD1AA7" w:rsidRDefault="00CD1AA7" w:rsidP="00CD1AA7">
      <w:pPr>
        <w:spacing w:after="0"/>
        <w:jc w:val="both"/>
        <w:rPr>
          <w:rFonts w:ascii="Times New Roman" w:hAnsi="Times New Roman" w:cs="Times New Roman"/>
          <w:sz w:val="24"/>
          <w:szCs w:val="24"/>
          <w:lang w:val="sr-Cyrl-CS"/>
        </w:rPr>
      </w:pPr>
      <w:r w:rsidRPr="00CD1AA7">
        <w:rPr>
          <w:rFonts w:ascii="Times New Roman" w:hAnsi="Times New Roman" w:cs="Times New Roman"/>
          <w:sz w:val="24"/>
          <w:szCs w:val="24"/>
          <w:lang w:val="sr-Cyrl-CS"/>
        </w:rPr>
        <w:t>Свечано</w:t>
      </w:r>
      <w:r>
        <w:rPr>
          <w:rFonts w:ascii="Times New Roman" w:hAnsi="Times New Roman" w:cs="Times New Roman"/>
          <w:sz w:val="24"/>
          <w:szCs w:val="24"/>
          <w:lang w:val="sr-Cyrl-CS"/>
        </w:rPr>
        <w:t>ст поводом отварања</w:t>
      </w:r>
      <w:r w:rsidRPr="00CD1AA7">
        <w:rPr>
          <w:rFonts w:ascii="Times New Roman" w:hAnsi="Times New Roman" w:cs="Times New Roman"/>
          <w:sz w:val="24"/>
          <w:szCs w:val="24"/>
          <w:lang w:val="sr-Cyrl-CS"/>
        </w:rPr>
        <w:t xml:space="preserve"> </w:t>
      </w:r>
      <w:r w:rsidR="00E1083B">
        <w:rPr>
          <w:rFonts w:ascii="Times New Roman" w:hAnsi="Times New Roman" w:cs="Times New Roman"/>
          <w:sz w:val="24"/>
          <w:szCs w:val="24"/>
          <w:lang w:val="sr-Cyrl-CS"/>
        </w:rPr>
        <w:t xml:space="preserve">препразничне зимске </w:t>
      </w:r>
      <w:r w:rsidRPr="00CD1AA7">
        <w:rPr>
          <w:rFonts w:ascii="Times New Roman" w:hAnsi="Times New Roman" w:cs="Times New Roman"/>
          <w:sz w:val="24"/>
          <w:szCs w:val="24"/>
          <w:lang w:val="sr-Cyrl-CS"/>
        </w:rPr>
        <w:t>изложбе ликовних радова деце објекта „Бела рада“. Пригодним програмом нас</w:t>
      </w:r>
      <w:r>
        <w:rPr>
          <w:rFonts w:ascii="Times New Roman" w:hAnsi="Times New Roman" w:cs="Times New Roman"/>
          <w:sz w:val="24"/>
          <w:szCs w:val="24"/>
          <w:lang w:val="sr-Cyrl-CS"/>
        </w:rPr>
        <w:t>тупају:</w:t>
      </w:r>
    </w:p>
    <w:p w:rsidR="00CD1AA7" w:rsidRDefault="00CD1AA7" w:rsidP="00CD1AA7">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Д</w:t>
      </w:r>
      <w:r w:rsidRPr="00CD1AA7">
        <w:rPr>
          <w:rFonts w:ascii="Times New Roman" w:hAnsi="Times New Roman" w:cs="Times New Roman"/>
          <w:sz w:val="24"/>
          <w:szCs w:val="24"/>
          <w:lang w:val="sr-Cyrl-CS"/>
        </w:rPr>
        <w:t>еца старијег узраста</w:t>
      </w:r>
      <w:r>
        <w:rPr>
          <w:rFonts w:ascii="Times New Roman" w:hAnsi="Times New Roman" w:cs="Times New Roman"/>
          <w:sz w:val="24"/>
          <w:szCs w:val="24"/>
          <w:lang w:val="sr-Cyrl-CS"/>
        </w:rPr>
        <w:t xml:space="preserve"> које предводе</w:t>
      </w:r>
      <w:r w:rsidRPr="00CD1AA7">
        <w:rPr>
          <w:rFonts w:ascii="Times New Roman" w:hAnsi="Times New Roman" w:cs="Times New Roman"/>
          <w:sz w:val="24"/>
          <w:szCs w:val="24"/>
          <w:lang w:val="sr-Cyrl-CS"/>
        </w:rPr>
        <w:t xml:space="preserve"> васпитачи Агнеш Хеже и Даниела Роботка, и </w:t>
      </w:r>
    </w:p>
    <w:p w:rsidR="00CD1AA7" w:rsidRDefault="00CD1AA7" w:rsidP="00CD1AA7">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Деца средњег узраста које предводе</w:t>
      </w:r>
      <w:r w:rsidRPr="00CD1AA7">
        <w:rPr>
          <w:rFonts w:ascii="Times New Roman" w:hAnsi="Times New Roman" w:cs="Times New Roman"/>
          <w:sz w:val="24"/>
          <w:szCs w:val="24"/>
          <w:lang w:val="sr-Cyrl-CS"/>
        </w:rPr>
        <w:t xml:space="preserve"> васпитачи Андреа Поша и Рожа Нађ Рац Сабо.</w:t>
      </w:r>
    </w:p>
    <w:p w:rsidR="00A719D2" w:rsidRPr="00A719D2" w:rsidRDefault="00A719D2" w:rsidP="00A719D2">
      <w:pPr>
        <w:spacing w:before="120" w:after="0"/>
        <w:jc w:val="both"/>
        <w:rPr>
          <w:rFonts w:ascii="Times New Roman" w:hAnsi="Times New Roman" w:cs="Times New Roman"/>
          <w:b/>
          <w:sz w:val="24"/>
          <w:szCs w:val="24"/>
          <w:lang w:val="sr-Cyrl-CS"/>
        </w:rPr>
      </w:pPr>
      <w:r w:rsidRPr="00A719D2">
        <w:rPr>
          <w:rFonts w:ascii="Times New Roman" w:hAnsi="Times New Roman" w:cs="Times New Roman"/>
          <w:b/>
          <w:sz w:val="24"/>
          <w:szCs w:val="24"/>
          <w:lang w:val="sr-Cyrl-CS"/>
        </w:rPr>
        <w:lastRenderedPageBreak/>
        <w:t>19.</w:t>
      </w:r>
      <w:r w:rsidR="004919BD">
        <w:rPr>
          <w:rFonts w:ascii="Times New Roman" w:hAnsi="Times New Roman" w:cs="Times New Roman"/>
          <w:b/>
          <w:sz w:val="24"/>
          <w:szCs w:val="24"/>
          <w:lang w:val="sr-Cyrl-CS"/>
        </w:rPr>
        <w:t xml:space="preserve"> </w:t>
      </w:r>
      <w:r w:rsidRPr="00A719D2">
        <w:rPr>
          <w:rFonts w:ascii="Times New Roman" w:hAnsi="Times New Roman" w:cs="Times New Roman"/>
          <w:b/>
          <w:sz w:val="24"/>
          <w:szCs w:val="24"/>
          <w:lang w:val="sr-Cyrl-CS"/>
        </w:rPr>
        <w:t>децембар 2019.</w:t>
      </w:r>
      <w:r w:rsidR="004919BD">
        <w:rPr>
          <w:rFonts w:ascii="Times New Roman" w:hAnsi="Times New Roman" w:cs="Times New Roman"/>
          <w:b/>
          <w:sz w:val="24"/>
          <w:szCs w:val="24"/>
          <w:lang w:val="sr-Cyrl-CS"/>
        </w:rPr>
        <w:t xml:space="preserve"> </w:t>
      </w:r>
      <w:r w:rsidRPr="00A719D2">
        <w:rPr>
          <w:rFonts w:ascii="Times New Roman" w:hAnsi="Times New Roman" w:cs="Times New Roman"/>
          <w:b/>
          <w:sz w:val="24"/>
          <w:szCs w:val="24"/>
          <w:lang w:val="sr-Cyrl-CS"/>
        </w:rPr>
        <w:t>године, Дом културе</w:t>
      </w:r>
    </w:p>
    <w:p w:rsidR="00A719D2" w:rsidRDefault="00A719D2" w:rsidP="00CD1AA7">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Свечани програм. Пригодним програмом са насловом „Плес анђела“ наступају деца старијег и припремног предшколског узраста из објекта „Красуљак“. Децу предводи васпитач Отилиа Манфелд. </w:t>
      </w:r>
    </w:p>
    <w:p w:rsidR="00A51E22" w:rsidRPr="00A51E22" w:rsidRDefault="00A51E22" w:rsidP="00A719D2">
      <w:pPr>
        <w:spacing w:before="120" w:after="0"/>
        <w:jc w:val="both"/>
        <w:rPr>
          <w:rFonts w:ascii="Times New Roman" w:hAnsi="Times New Roman" w:cs="Times New Roman"/>
          <w:b/>
          <w:sz w:val="24"/>
          <w:szCs w:val="24"/>
          <w:lang w:val="sr-Cyrl-CS"/>
        </w:rPr>
      </w:pPr>
      <w:r w:rsidRPr="00A51E22">
        <w:rPr>
          <w:rFonts w:ascii="Times New Roman" w:hAnsi="Times New Roman" w:cs="Times New Roman"/>
          <w:b/>
          <w:sz w:val="24"/>
          <w:szCs w:val="24"/>
          <w:lang w:val="sr-Cyrl-CS"/>
        </w:rPr>
        <w:t>2</w:t>
      </w:r>
      <w:r>
        <w:rPr>
          <w:rFonts w:ascii="Times New Roman" w:hAnsi="Times New Roman" w:cs="Times New Roman"/>
          <w:b/>
          <w:sz w:val="24"/>
          <w:szCs w:val="24"/>
        </w:rPr>
        <w:t>0</w:t>
      </w:r>
      <w:r w:rsidRPr="00A51E22">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r w:rsidRPr="00A51E22">
        <w:rPr>
          <w:rFonts w:ascii="Times New Roman" w:hAnsi="Times New Roman" w:cs="Times New Roman"/>
          <w:b/>
          <w:sz w:val="24"/>
          <w:szCs w:val="24"/>
          <w:lang w:val="sr-Cyrl-CS"/>
        </w:rPr>
        <w:t>децемба</w:t>
      </w:r>
      <w:r>
        <w:rPr>
          <w:rFonts w:ascii="Times New Roman" w:hAnsi="Times New Roman" w:cs="Times New Roman"/>
          <w:b/>
          <w:sz w:val="24"/>
          <w:szCs w:val="24"/>
          <w:lang w:val="sr-Cyrl-CS"/>
        </w:rPr>
        <w:t>р 2019</w:t>
      </w:r>
      <w:r w:rsidRPr="00A51E22">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r w:rsidRPr="00A51E22">
        <w:rPr>
          <w:rFonts w:ascii="Times New Roman" w:hAnsi="Times New Roman" w:cs="Times New Roman"/>
          <w:b/>
          <w:sz w:val="24"/>
          <w:szCs w:val="24"/>
          <w:lang w:val="sr-Cyrl-CS"/>
        </w:rPr>
        <w:t>године Кеви, Културно удружење „Мора Иштван“</w:t>
      </w:r>
    </w:p>
    <w:p w:rsidR="00A51E22" w:rsidRDefault="00A51E22" w:rsidP="00A51E22">
      <w:pPr>
        <w:spacing w:after="0"/>
        <w:jc w:val="both"/>
        <w:rPr>
          <w:rFonts w:ascii="Times New Roman" w:hAnsi="Times New Roman" w:cs="Times New Roman"/>
          <w:sz w:val="24"/>
          <w:szCs w:val="24"/>
          <w:lang w:val="sr-Cyrl-CS"/>
        </w:rPr>
      </w:pPr>
      <w:r w:rsidRPr="00A51E22">
        <w:rPr>
          <w:rFonts w:ascii="Times New Roman" w:hAnsi="Times New Roman" w:cs="Times New Roman"/>
          <w:sz w:val="24"/>
          <w:szCs w:val="24"/>
          <w:lang w:val="sr-Cyrl-CS"/>
        </w:rPr>
        <w:t>Свечани божићни програм - Пригодним про</w:t>
      </w:r>
      <w:r w:rsidR="004C380F">
        <w:rPr>
          <w:rFonts w:ascii="Times New Roman" w:hAnsi="Times New Roman" w:cs="Times New Roman"/>
          <w:sz w:val="24"/>
          <w:szCs w:val="24"/>
          <w:lang w:val="sr-Cyrl-CS"/>
        </w:rPr>
        <w:t>грамом наступају деца из објекта</w:t>
      </w:r>
      <w:r w:rsidRPr="00A51E22">
        <w:rPr>
          <w:rFonts w:ascii="Times New Roman" w:hAnsi="Times New Roman" w:cs="Times New Roman"/>
          <w:sz w:val="24"/>
          <w:szCs w:val="24"/>
          <w:lang w:val="sr-Cyrl-CS"/>
        </w:rPr>
        <w:t xml:space="preserve"> „Дивљи цвет“. Децу предводи васпитач  Бригита Балинт. </w:t>
      </w:r>
    </w:p>
    <w:p w:rsidR="004919BD" w:rsidRPr="00224884" w:rsidRDefault="004919BD" w:rsidP="004919BD">
      <w:pPr>
        <w:spacing w:before="120" w:after="0"/>
        <w:jc w:val="both"/>
        <w:rPr>
          <w:rFonts w:ascii="Times New Roman" w:hAnsi="Times New Roman" w:cs="Times New Roman"/>
          <w:b/>
          <w:sz w:val="24"/>
          <w:szCs w:val="24"/>
          <w:lang w:val="sr-Cyrl-CS"/>
        </w:rPr>
      </w:pPr>
      <w:r w:rsidRPr="00224884">
        <w:rPr>
          <w:rFonts w:ascii="Times New Roman" w:hAnsi="Times New Roman" w:cs="Times New Roman"/>
          <w:b/>
          <w:sz w:val="24"/>
          <w:szCs w:val="24"/>
          <w:lang w:val="sr-Cyrl-CS"/>
        </w:rPr>
        <w:t>8. фебруар 2020.године, Дечји кутак</w:t>
      </w:r>
    </w:p>
    <w:p w:rsidR="00843128" w:rsidRPr="00224884" w:rsidRDefault="004919BD" w:rsidP="0008331D">
      <w:pPr>
        <w:spacing w:after="0"/>
        <w:jc w:val="both"/>
        <w:rPr>
          <w:rFonts w:ascii="Times New Roman" w:hAnsi="Times New Roman" w:cs="Times New Roman"/>
          <w:sz w:val="24"/>
          <w:szCs w:val="24"/>
          <w:lang w:val="sr-Cyrl-CS"/>
        </w:rPr>
      </w:pPr>
      <w:r w:rsidRPr="004919BD">
        <w:rPr>
          <w:rFonts w:ascii="Times New Roman" w:hAnsi="Times New Roman" w:cs="Times New Roman"/>
          <w:sz w:val="24"/>
          <w:szCs w:val="24"/>
          <w:lang w:val="sr-Cyrl-CS"/>
        </w:rPr>
        <w:t>Свечаност поводом отварања изложбе ли</w:t>
      </w:r>
      <w:r>
        <w:rPr>
          <w:rFonts w:ascii="Times New Roman" w:hAnsi="Times New Roman" w:cs="Times New Roman"/>
          <w:sz w:val="24"/>
          <w:szCs w:val="24"/>
          <w:lang w:val="sr-Cyrl-CS"/>
        </w:rPr>
        <w:t>ковних радова деце објекта „Перјаница</w:t>
      </w:r>
      <w:r w:rsidRPr="004919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Пригодним програмом наступају деца старијег и припремног предшколског узраста које предводе васпитачи Бетина Јухас и Мариа Боди.</w:t>
      </w:r>
    </w:p>
    <w:p w:rsidR="0008331D" w:rsidRPr="00746734" w:rsidRDefault="00E9770C" w:rsidP="0008331D">
      <w:pPr>
        <w:spacing w:before="120" w:after="0"/>
        <w:jc w:val="both"/>
        <w:rPr>
          <w:rFonts w:ascii="Times New Roman" w:hAnsi="Times New Roman" w:cs="Times New Roman"/>
          <w:sz w:val="24"/>
          <w:szCs w:val="24"/>
          <w:lang w:val="sr-Cyrl-CS"/>
        </w:rPr>
      </w:pPr>
      <w:r w:rsidRPr="0006205B">
        <w:rPr>
          <w:rFonts w:ascii="Times New Roman" w:hAnsi="Times New Roman" w:cs="Times New Roman"/>
          <w:b/>
          <w:sz w:val="24"/>
          <w:szCs w:val="24"/>
          <w:u w:val="single"/>
          <w:lang w:val="sr-Cyrl-CS"/>
        </w:rPr>
        <w:t>Напомена:</w:t>
      </w:r>
      <w:r w:rsidRPr="0006205B">
        <w:rPr>
          <w:rFonts w:ascii="Times New Roman" w:hAnsi="Times New Roman" w:cs="Times New Roman"/>
          <w:lang w:val="sr-Cyrl-CS"/>
        </w:rPr>
        <w:t xml:space="preserve"> </w:t>
      </w:r>
      <w:r w:rsidR="0008331D" w:rsidRPr="00746734">
        <w:rPr>
          <w:rFonts w:ascii="Times New Roman" w:hAnsi="Times New Roman" w:cs="Times New Roman"/>
          <w:sz w:val="24"/>
          <w:szCs w:val="24"/>
          <w:lang w:val="sr-Cyrl-CS"/>
        </w:rPr>
        <w:t>Програми и сарджаји из ове области који су Годишњим програмом рада Установе предвиђени за школску 2019/2020. годину, а због ванредног стања нису реализовани:</w:t>
      </w:r>
    </w:p>
    <w:p w:rsidR="0008331D" w:rsidRPr="00746734" w:rsidRDefault="00B703EA" w:rsidP="0008331D">
      <w:pPr>
        <w:spacing w:before="120" w:after="0"/>
        <w:jc w:val="both"/>
        <w:rPr>
          <w:rFonts w:ascii="Times New Roman" w:hAnsi="Times New Roman" w:cs="Times New Roman"/>
          <w:sz w:val="24"/>
          <w:szCs w:val="24"/>
          <w:lang w:val="sr-Cyrl-CS"/>
        </w:rPr>
      </w:pPr>
      <w:r w:rsidRPr="00746734">
        <w:rPr>
          <w:rFonts w:ascii="Times New Roman" w:hAnsi="Times New Roman" w:cs="Times New Roman"/>
          <w:sz w:val="24"/>
          <w:szCs w:val="24"/>
        </w:rPr>
        <w:t>- Регионални с</w:t>
      </w:r>
      <w:r w:rsidRPr="00746734">
        <w:rPr>
          <w:rFonts w:ascii="Times New Roman" w:hAnsi="Times New Roman" w:cs="Times New Roman"/>
          <w:sz w:val="24"/>
          <w:szCs w:val="24"/>
          <w:lang w:val="sr-Latn-CS"/>
        </w:rPr>
        <w:t>усрет васпитача-луткара</w:t>
      </w:r>
      <w:r w:rsidRPr="00746734">
        <w:rPr>
          <w:rFonts w:ascii="Times New Roman" w:hAnsi="Times New Roman" w:cs="Times New Roman"/>
          <w:sz w:val="24"/>
          <w:szCs w:val="24"/>
        </w:rPr>
        <w:t xml:space="preserve"> – Програм је планиран за март 2020. године </w:t>
      </w:r>
      <w:r w:rsidRPr="00746734">
        <w:rPr>
          <w:rFonts w:ascii="Times New Roman" w:hAnsi="Times New Roman" w:cs="Times New Roman"/>
          <w:sz w:val="24"/>
          <w:szCs w:val="24"/>
          <w:lang w:val="sr-Cyrl-CS"/>
        </w:rPr>
        <w:t xml:space="preserve">у сарадњи са </w:t>
      </w:r>
      <w:r w:rsidRPr="00746734">
        <w:rPr>
          <w:rFonts w:ascii="Times New Roman" w:hAnsi="Times New Roman" w:cs="Times New Roman"/>
          <w:sz w:val="24"/>
          <w:szCs w:val="24"/>
          <w:lang w:val="sr-Latn-CS"/>
        </w:rPr>
        <w:t>Удружење</w:t>
      </w:r>
      <w:r w:rsidRPr="00746734">
        <w:rPr>
          <w:rFonts w:ascii="Times New Roman" w:hAnsi="Times New Roman" w:cs="Times New Roman"/>
          <w:sz w:val="24"/>
          <w:szCs w:val="24"/>
          <w:lang w:val="sr-Cyrl-CS"/>
        </w:rPr>
        <w:t>м</w:t>
      </w:r>
      <w:r w:rsidRPr="00746734">
        <w:rPr>
          <w:rFonts w:ascii="Times New Roman" w:hAnsi="Times New Roman" w:cs="Times New Roman"/>
          <w:sz w:val="24"/>
          <w:szCs w:val="24"/>
          <w:lang w:val="sr-Latn-CS"/>
        </w:rPr>
        <w:t xml:space="preserve"> </w:t>
      </w:r>
      <w:r w:rsidRPr="00746734">
        <w:rPr>
          <w:rFonts w:ascii="Times New Roman" w:hAnsi="Times New Roman" w:cs="Times New Roman"/>
          <w:sz w:val="24"/>
          <w:szCs w:val="24"/>
          <w:lang w:val="sr-Cyrl-CS"/>
        </w:rPr>
        <w:t>в</w:t>
      </w:r>
      <w:r w:rsidRPr="00746734">
        <w:rPr>
          <w:rFonts w:ascii="Times New Roman" w:hAnsi="Times New Roman" w:cs="Times New Roman"/>
          <w:sz w:val="24"/>
          <w:szCs w:val="24"/>
          <w:lang w:val="sr-Latn-CS"/>
        </w:rPr>
        <w:t>аспитача Мађара у Војводини</w:t>
      </w:r>
      <w:r w:rsidRPr="00746734">
        <w:rPr>
          <w:rFonts w:ascii="Times New Roman" w:hAnsi="Times New Roman" w:cs="Times New Roman"/>
          <w:sz w:val="24"/>
          <w:szCs w:val="24"/>
          <w:lang w:val="sr-Cyrl-CS"/>
        </w:rPr>
        <w:t xml:space="preserve"> „Брунсвик Терез“. На Регионалном сусрету васпитача према плану луткарску представу би изводили: Секција васпитача-луткара „</w:t>
      </w:r>
      <w:r w:rsidRPr="00746734">
        <w:rPr>
          <w:rFonts w:ascii="Times New Roman" w:hAnsi="Times New Roman" w:cs="Times New Roman"/>
          <w:sz w:val="24"/>
          <w:szCs w:val="24"/>
          <w:lang w:val="hu-HU"/>
        </w:rPr>
        <w:t>DÁRIKA</w:t>
      </w:r>
      <w:r w:rsidRPr="00746734">
        <w:rPr>
          <w:rFonts w:ascii="Times New Roman" w:hAnsi="Times New Roman" w:cs="Times New Roman"/>
          <w:sz w:val="24"/>
          <w:szCs w:val="24"/>
          <w:lang w:val="sr-Cyrl-CS"/>
        </w:rPr>
        <w:t>“</w:t>
      </w:r>
      <w:r w:rsidRPr="00746734">
        <w:rPr>
          <w:rFonts w:ascii="Times New Roman" w:hAnsi="Times New Roman" w:cs="Times New Roman"/>
          <w:sz w:val="24"/>
          <w:szCs w:val="24"/>
          <w:lang w:val="hu-HU"/>
        </w:rPr>
        <w:t xml:space="preserve"> на </w:t>
      </w:r>
      <w:r w:rsidRPr="00746734">
        <w:rPr>
          <w:rFonts w:ascii="Times New Roman" w:hAnsi="Times New Roman" w:cs="Times New Roman"/>
          <w:sz w:val="24"/>
          <w:szCs w:val="24"/>
          <w:lang w:val="sr-Cyrl-CS"/>
        </w:rPr>
        <w:t>мађарском језику; Старија-припремна предшколска васпитна група на српском наставном језику из објекта „Дуга“ и васпитачи Тамара Терзић и Зорана Српак, и Старија-припремна предшколска васпитна група на мађарском наставном</w:t>
      </w:r>
      <w:r w:rsidR="00B638F8" w:rsidRPr="00746734">
        <w:rPr>
          <w:rFonts w:ascii="Times New Roman" w:hAnsi="Times New Roman" w:cs="Times New Roman"/>
          <w:sz w:val="24"/>
          <w:szCs w:val="24"/>
          <w:lang w:val="sr-Cyrl-CS"/>
        </w:rPr>
        <w:t xml:space="preserve"> језику из објекта „Маслачак“ уз в</w:t>
      </w:r>
      <w:r w:rsidRPr="00746734">
        <w:rPr>
          <w:rFonts w:ascii="Times New Roman" w:hAnsi="Times New Roman" w:cs="Times New Roman"/>
          <w:sz w:val="24"/>
          <w:szCs w:val="24"/>
          <w:lang w:val="sr-Cyrl-CS"/>
        </w:rPr>
        <w:t>аспитач</w:t>
      </w:r>
      <w:r w:rsidR="00B638F8" w:rsidRPr="00746734">
        <w:rPr>
          <w:rFonts w:ascii="Times New Roman" w:hAnsi="Times New Roman" w:cs="Times New Roman"/>
          <w:sz w:val="24"/>
          <w:szCs w:val="24"/>
          <w:lang w:val="sr-Cyrl-CS"/>
        </w:rPr>
        <w:t>а</w:t>
      </w:r>
      <w:r w:rsidRPr="00746734">
        <w:rPr>
          <w:rFonts w:ascii="Times New Roman" w:hAnsi="Times New Roman" w:cs="Times New Roman"/>
          <w:sz w:val="24"/>
          <w:szCs w:val="24"/>
          <w:lang w:val="sr-Cyrl-CS"/>
        </w:rPr>
        <w:t xml:space="preserve"> Беата Секе.</w:t>
      </w:r>
    </w:p>
    <w:p w:rsidR="00B703EA" w:rsidRPr="00746734" w:rsidRDefault="00B703EA" w:rsidP="0008331D">
      <w:pPr>
        <w:spacing w:before="120" w:after="0"/>
        <w:jc w:val="both"/>
        <w:rPr>
          <w:rFonts w:ascii="Times New Roman" w:hAnsi="Times New Roman" w:cs="Times New Roman"/>
          <w:sz w:val="24"/>
          <w:szCs w:val="24"/>
        </w:rPr>
      </w:pPr>
      <w:r w:rsidRPr="00746734">
        <w:rPr>
          <w:rFonts w:ascii="Times New Roman" w:hAnsi="Times New Roman" w:cs="Times New Roman"/>
          <w:sz w:val="24"/>
          <w:szCs w:val="24"/>
        </w:rPr>
        <w:t>- Пролећна и</w:t>
      </w:r>
      <w:r w:rsidRPr="00746734">
        <w:rPr>
          <w:rFonts w:ascii="Times New Roman" w:hAnsi="Times New Roman" w:cs="Times New Roman"/>
          <w:sz w:val="24"/>
          <w:szCs w:val="24"/>
          <w:lang w:val="sr-Latn-CS"/>
        </w:rPr>
        <w:t>зложба ликовних радова деце</w:t>
      </w:r>
      <w:r w:rsidRPr="00746734">
        <w:rPr>
          <w:rFonts w:ascii="Times New Roman" w:hAnsi="Times New Roman" w:cs="Times New Roman"/>
          <w:sz w:val="24"/>
          <w:szCs w:val="24"/>
        </w:rPr>
        <w:t xml:space="preserve"> објекта „Бамби“ у просторијама Дечјег кутка у марту месецу 2020. године.</w:t>
      </w:r>
    </w:p>
    <w:p w:rsidR="00B703EA" w:rsidRPr="00746734" w:rsidRDefault="00B703EA" w:rsidP="0008331D">
      <w:pPr>
        <w:spacing w:before="120" w:after="0"/>
        <w:jc w:val="both"/>
        <w:rPr>
          <w:rFonts w:ascii="Times New Roman" w:hAnsi="Times New Roman" w:cs="Times New Roman"/>
          <w:sz w:val="24"/>
          <w:szCs w:val="24"/>
        </w:rPr>
      </w:pPr>
      <w:r w:rsidRPr="00746734">
        <w:rPr>
          <w:rFonts w:ascii="Times New Roman" w:hAnsi="Times New Roman" w:cs="Times New Roman"/>
          <w:b/>
          <w:sz w:val="24"/>
          <w:szCs w:val="24"/>
        </w:rPr>
        <w:t xml:space="preserve">- </w:t>
      </w:r>
      <w:r w:rsidRPr="00746734">
        <w:rPr>
          <w:rFonts w:ascii="Times New Roman" w:hAnsi="Times New Roman" w:cs="Times New Roman"/>
          <w:sz w:val="24"/>
          <w:szCs w:val="24"/>
          <w:lang w:val="sr-Latn-CS"/>
        </w:rPr>
        <w:t>Пролећна свечаност „Поздрав пролећу!“</w:t>
      </w:r>
      <w:r w:rsidRPr="00746734">
        <w:rPr>
          <w:rFonts w:ascii="Times New Roman" w:hAnsi="Times New Roman" w:cs="Times New Roman"/>
          <w:sz w:val="24"/>
          <w:szCs w:val="24"/>
        </w:rPr>
        <w:t xml:space="preserve"> на нивоу васпитних група у марту и априлу 2020. године.</w:t>
      </w:r>
    </w:p>
    <w:p w:rsidR="00B638F8" w:rsidRPr="00746734" w:rsidRDefault="00B703EA" w:rsidP="00B638F8">
      <w:pPr>
        <w:spacing w:before="120" w:after="0"/>
        <w:jc w:val="both"/>
        <w:rPr>
          <w:rFonts w:ascii="Times New Roman" w:hAnsi="Times New Roman" w:cs="Times New Roman"/>
          <w:sz w:val="24"/>
          <w:szCs w:val="24"/>
        </w:rPr>
      </w:pPr>
      <w:r w:rsidRPr="00746734">
        <w:rPr>
          <w:rFonts w:ascii="Times New Roman" w:hAnsi="Times New Roman" w:cs="Times New Roman"/>
          <w:b/>
          <w:sz w:val="24"/>
          <w:szCs w:val="24"/>
          <w:lang w:val="sr-Cyrl-CS"/>
        </w:rPr>
        <w:t xml:space="preserve">- </w:t>
      </w:r>
      <w:r w:rsidRPr="00746734">
        <w:rPr>
          <w:rFonts w:ascii="Times New Roman" w:hAnsi="Times New Roman" w:cs="Times New Roman"/>
          <w:sz w:val="24"/>
          <w:szCs w:val="24"/>
          <w:lang w:val="sr-Cyrl-CS"/>
        </w:rPr>
        <w:t>Фестивал музичког ставаралаштва деце предшколског узраста  „Музиком по свету“ у Предшколској установи „Лабуд Пејовић“ у Бечеју у априлу 2020. године.</w:t>
      </w:r>
      <w:r w:rsidR="00B638F8" w:rsidRPr="00746734">
        <w:rPr>
          <w:rFonts w:ascii="Times New Roman" w:hAnsi="Times New Roman" w:cs="Times New Roman"/>
          <w:sz w:val="24"/>
          <w:szCs w:val="24"/>
          <w:lang w:val="sr-Cyrl-CS"/>
        </w:rPr>
        <w:t xml:space="preserve"> Према Годишњем плану на Фестивалу би наступала д</w:t>
      </w:r>
      <w:r w:rsidR="00B638F8" w:rsidRPr="00746734">
        <w:rPr>
          <w:rFonts w:ascii="Times New Roman" w:hAnsi="Times New Roman" w:cs="Times New Roman"/>
          <w:sz w:val="24"/>
          <w:szCs w:val="24"/>
        </w:rPr>
        <w:t>еца старијег и  припремног предшколског узраста из објекта „Дуга“ уз васпитаче Силвиа Ковач и Кити Варга.</w:t>
      </w:r>
    </w:p>
    <w:p w:rsidR="00B638F8" w:rsidRPr="00746734" w:rsidRDefault="00B638F8" w:rsidP="00B638F8">
      <w:pPr>
        <w:spacing w:before="120" w:after="0"/>
        <w:jc w:val="both"/>
        <w:rPr>
          <w:rFonts w:ascii="Times New Roman" w:hAnsi="Times New Roman" w:cs="Times New Roman"/>
          <w:sz w:val="24"/>
          <w:szCs w:val="24"/>
        </w:rPr>
      </w:pPr>
      <w:r w:rsidRPr="00746734">
        <w:rPr>
          <w:rFonts w:ascii="Times New Roman" w:hAnsi="Times New Roman" w:cs="Times New Roman"/>
          <w:b/>
          <w:sz w:val="24"/>
          <w:szCs w:val="24"/>
        </w:rPr>
        <w:t xml:space="preserve">- </w:t>
      </w:r>
      <w:r w:rsidRPr="00746734">
        <w:rPr>
          <w:rFonts w:ascii="Times New Roman" w:hAnsi="Times New Roman" w:cs="Times New Roman"/>
          <w:sz w:val="24"/>
          <w:szCs w:val="24"/>
        </w:rPr>
        <w:t>Пролећна и</w:t>
      </w:r>
      <w:r w:rsidRPr="00746734">
        <w:rPr>
          <w:rFonts w:ascii="Times New Roman" w:hAnsi="Times New Roman" w:cs="Times New Roman"/>
          <w:sz w:val="24"/>
          <w:szCs w:val="24"/>
          <w:lang w:val="sr-Latn-CS"/>
        </w:rPr>
        <w:t>зложба ликовних радова деце</w:t>
      </w:r>
      <w:r w:rsidRPr="00746734">
        <w:rPr>
          <w:rFonts w:ascii="Times New Roman" w:hAnsi="Times New Roman" w:cs="Times New Roman"/>
          <w:sz w:val="24"/>
          <w:szCs w:val="24"/>
        </w:rPr>
        <w:t xml:space="preserve"> објекта „Красуљак“ и објекта „Маслачак“ у просторијама Дечјег кутка у априлу месецу 2020. године.</w:t>
      </w:r>
    </w:p>
    <w:p w:rsidR="00B638F8" w:rsidRPr="00746734" w:rsidRDefault="007B3EEF" w:rsidP="00B638F8">
      <w:pPr>
        <w:spacing w:before="120" w:after="0"/>
        <w:jc w:val="both"/>
        <w:rPr>
          <w:rFonts w:ascii="Times New Roman" w:hAnsi="Times New Roman" w:cs="Times New Roman"/>
          <w:sz w:val="24"/>
          <w:szCs w:val="24"/>
          <w:lang w:val="sr-Cyrl-CS"/>
        </w:rPr>
      </w:pPr>
      <w:r w:rsidRPr="00746734">
        <w:rPr>
          <w:rFonts w:ascii="Times New Roman" w:hAnsi="Times New Roman" w:cs="Times New Roman"/>
          <w:b/>
          <w:sz w:val="24"/>
          <w:szCs w:val="24"/>
          <w:lang w:val="sr-Cyrl-CS"/>
        </w:rPr>
        <w:t xml:space="preserve">- </w:t>
      </w:r>
      <w:r w:rsidRPr="00746734">
        <w:rPr>
          <w:rFonts w:ascii="Times New Roman" w:hAnsi="Times New Roman" w:cs="Times New Roman"/>
          <w:sz w:val="24"/>
          <w:szCs w:val="24"/>
          <w:lang w:val="sr-Cyrl-CS"/>
        </w:rPr>
        <w:t>Мелодијада у Кањижи у организовању ПУ „Наши бисери“ Кањижа и и Удуржења васпитача Војводине</w:t>
      </w:r>
      <w:r w:rsidR="00894E23" w:rsidRPr="00746734">
        <w:rPr>
          <w:rFonts w:ascii="Times New Roman" w:hAnsi="Times New Roman" w:cs="Times New Roman"/>
          <w:sz w:val="24"/>
          <w:szCs w:val="24"/>
          <w:lang w:val="sr-Cyrl-CS"/>
        </w:rPr>
        <w:t xml:space="preserve"> у мају 2020. Године. На манифестацији би наступала деца из објекта „Бела рада“ уз својих васпитача.</w:t>
      </w:r>
    </w:p>
    <w:p w:rsidR="00894E23" w:rsidRPr="00746734" w:rsidRDefault="00894E23" w:rsidP="00894E23">
      <w:pPr>
        <w:spacing w:before="120" w:after="0"/>
        <w:jc w:val="both"/>
        <w:rPr>
          <w:rFonts w:ascii="Times New Roman" w:hAnsi="Times New Roman" w:cs="Times New Roman"/>
          <w:sz w:val="24"/>
          <w:szCs w:val="24"/>
          <w:lang w:val="sr-Cyrl-CS"/>
        </w:rPr>
      </w:pPr>
      <w:r w:rsidRPr="00746734">
        <w:rPr>
          <w:rFonts w:ascii="Times New Roman" w:hAnsi="Times New Roman" w:cs="Times New Roman"/>
          <w:b/>
          <w:sz w:val="24"/>
          <w:szCs w:val="24"/>
          <w:lang w:val="sr-Cyrl-CS"/>
        </w:rPr>
        <w:t xml:space="preserve">- </w:t>
      </w:r>
      <w:r w:rsidRPr="00746734">
        <w:rPr>
          <w:rFonts w:ascii="Times New Roman" w:hAnsi="Times New Roman" w:cs="Times New Roman"/>
          <w:sz w:val="24"/>
          <w:szCs w:val="24"/>
          <w:lang w:val="sr-Cyrl-CS"/>
        </w:rPr>
        <w:t xml:space="preserve">Сценски сусрет предшколаца у Малом Иђошу у организовању </w:t>
      </w:r>
      <w:r w:rsidRPr="00746734">
        <w:rPr>
          <w:rFonts w:ascii="Times New Roman" w:hAnsi="Times New Roman" w:cs="Times New Roman"/>
          <w:sz w:val="24"/>
          <w:szCs w:val="24"/>
          <w:lang w:val="sr-Latn-CS"/>
        </w:rPr>
        <w:t xml:space="preserve">Удружење </w:t>
      </w:r>
      <w:r w:rsidRPr="00746734">
        <w:rPr>
          <w:rFonts w:ascii="Times New Roman" w:hAnsi="Times New Roman" w:cs="Times New Roman"/>
          <w:sz w:val="24"/>
          <w:szCs w:val="24"/>
          <w:lang w:val="sr-Cyrl-CS"/>
        </w:rPr>
        <w:t>в</w:t>
      </w:r>
      <w:r w:rsidRPr="00746734">
        <w:rPr>
          <w:rFonts w:ascii="Times New Roman" w:hAnsi="Times New Roman" w:cs="Times New Roman"/>
          <w:sz w:val="24"/>
          <w:szCs w:val="24"/>
          <w:lang w:val="sr-Latn-CS"/>
        </w:rPr>
        <w:t>аспитача Мађара у Војводини</w:t>
      </w:r>
      <w:r w:rsidRPr="00746734">
        <w:rPr>
          <w:rFonts w:ascii="Times New Roman" w:hAnsi="Times New Roman" w:cs="Times New Roman"/>
          <w:sz w:val="24"/>
          <w:szCs w:val="24"/>
          <w:lang w:val="sr-Cyrl-CS"/>
        </w:rPr>
        <w:t xml:space="preserve"> „Брунсвик Терез“ у мају месецу 2020. године. Према Годишњем плану рада на Сценском сусрету би наступала деца старијег-припремног предшколског </w:t>
      </w:r>
      <w:r w:rsidRPr="00746734">
        <w:rPr>
          <w:rFonts w:ascii="Times New Roman" w:hAnsi="Times New Roman" w:cs="Times New Roman"/>
          <w:sz w:val="24"/>
          <w:szCs w:val="24"/>
          <w:lang w:val="sr-Cyrl-CS"/>
        </w:rPr>
        <w:lastRenderedPageBreak/>
        <w:t>узраста  из објекта „Красуљак“ уз васпитача Отилиа Манцфелд, и деца старијег-припремног предшколског узраста  из објекта „Лептир“ из Торњоша уз васпитача Гизела Хомоља.</w:t>
      </w:r>
    </w:p>
    <w:p w:rsidR="003D539C" w:rsidRPr="00746734" w:rsidRDefault="003D539C" w:rsidP="00894E23">
      <w:pPr>
        <w:spacing w:before="120" w:after="0"/>
        <w:jc w:val="both"/>
        <w:rPr>
          <w:rFonts w:ascii="Times New Roman" w:hAnsi="Times New Roman" w:cs="Times New Roman"/>
          <w:sz w:val="24"/>
          <w:szCs w:val="24"/>
          <w:lang w:val="sr-Cyrl-CS"/>
        </w:rPr>
      </w:pPr>
      <w:r w:rsidRPr="00746734">
        <w:rPr>
          <w:rFonts w:ascii="Times New Roman" w:hAnsi="Times New Roman" w:cs="Times New Roman"/>
          <w:b/>
          <w:sz w:val="24"/>
          <w:szCs w:val="24"/>
          <w:lang w:val="sr-Cyrl-CS"/>
        </w:rPr>
        <w:t xml:space="preserve">- </w:t>
      </w:r>
      <w:r w:rsidRPr="00746734">
        <w:rPr>
          <w:rFonts w:ascii="Times New Roman" w:hAnsi="Times New Roman" w:cs="Times New Roman"/>
          <w:sz w:val="24"/>
          <w:szCs w:val="24"/>
          <w:lang w:val="sr-Cyrl-CS"/>
        </w:rPr>
        <w:t>Мајске игре у Бечеју у органозивању ПУ „Лабуд Пејовић“ у мају месецу 2020. године. Према Годишњем плану рада на Мајским играма би требало да наступају деца старијег-припремног предшколског узраста  из објекта „Дуга“ уз својих васпитача ТамараТерзић и Зорана Српак, и деца старијег-припремног предшколског узраста  из објекта „Маслачак“ уз васпитача Беата Секе.</w:t>
      </w:r>
    </w:p>
    <w:p w:rsidR="003D539C" w:rsidRPr="00746734" w:rsidRDefault="003D539C" w:rsidP="00894E23">
      <w:pPr>
        <w:spacing w:before="120" w:after="0"/>
        <w:jc w:val="both"/>
        <w:rPr>
          <w:rFonts w:ascii="Times New Roman" w:hAnsi="Times New Roman" w:cs="Times New Roman"/>
          <w:sz w:val="24"/>
          <w:szCs w:val="24"/>
        </w:rPr>
      </w:pPr>
      <w:r w:rsidRPr="00746734">
        <w:rPr>
          <w:rFonts w:ascii="Times New Roman" w:hAnsi="Times New Roman" w:cs="Times New Roman"/>
          <w:sz w:val="24"/>
          <w:szCs w:val="24"/>
        </w:rPr>
        <w:t xml:space="preserve">- </w:t>
      </w:r>
      <w:r w:rsidRPr="00746734">
        <w:rPr>
          <w:rFonts w:ascii="Times New Roman" w:hAnsi="Times New Roman" w:cs="Times New Roman"/>
          <w:sz w:val="24"/>
          <w:szCs w:val="24"/>
          <w:lang w:val="sr-Latn-CS"/>
        </w:rPr>
        <w:t xml:space="preserve">Етноприповедачко такмичење „Лајош Калмањ“ </w:t>
      </w:r>
      <w:r w:rsidRPr="00746734">
        <w:rPr>
          <w:rFonts w:ascii="Times New Roman" w:hAnsi="Times New Roman" w:cs="Times New Roman"/>
          <w:sz w:val="24"/>
          <w:szCs w:val="24"/>
          <w:lang w:val="sr-Cyrl-CS"/>
        </w:rPr>
        <w:t xml:space="preserve">- </w:t>
      </w:r>
      <w:r w:rsidRPr="00746734">
        <w:rPr>
          <w:rFonts w:ascii="Times New Roman" w:hAnsi="Times New Roman" w:cs="Times New Roman"/>
          <w:sz w:val="24"/>
          <w:szCs w:val="24"/>
          <w:lang w:val="sr-Latn-CS"/>
        </w:rPr>
        <w:t>Интерпретативна категорија</w:t>
      </w:r>
      <w:r w:rsidRPr="00746734">
        <w:rPr>
          <w:rFonts w:ascii="Times New Roman" w:hAnsi="Times New Roman" w:cs="Times New Roman"/>
          <w:sz w:val="24"/>
          <w:szCs w:val="24"/>
        </w:rPr>
        <w:t xml:space="preserve"> у мају месецу 2020. године.</w:t>
      </w:r>
    </w:p>
    <w:p w:rsidR="003D539C" w:rsidRPr="00746734" w:rsidRDefault="003D539C" w:rsidP="003D539C">
      <w:pPr>
        <w:spacing w:before="120" w:after="0"/>
        <w:jc w:val="both"/>
        <w:rPr>
          <w:rFonts w:ascii="Times New Roman" w:hAnsi="Times New Roman" w:cs="Times New Roman"/>
          <w:sz w:val="24"/>
          <w:szCs w:val="24"/>
        </w:rPr>
      </w:pPr>
      <w:r w:rsidRPr="00746734">
        <w:rPr>
          <w:rFonts w:ascii="Times New Roman" w:hAnsi="Times New Roman" w:cs="Times New Roman"/>
          <w:sz w:val="24"/>
          <w:szCs w:val="24"/>
        </w:rPr>
        <w:t xml:space="preserve">- </w:t>
      </w:r>
      <w:r w:rsidRPr="00746734">
        <w:rPr>
          <w:rFonts w:ascii="Times New Roman" w:hAnsi="Times New Roman" w:cs="Times New Roman"/>
          <w:sz w:val="24"/>
          <w:szCs w:val="24"/>
          <w:lang w:val="sr-Latn-CS"/>
        </w:rPr>
        <w:t>Етноприповедачко такмичење „Лајош Калмањ“ – Ликовна категорија</w:t>
      </w:r>
      <w:r w:rsidRPr="00746734">
        <w:rPr>
          <w:rFonts w:ascii="Times New Roman" w:hAnsi="Times New Roman" w:cs="Times New Roman"/>
          <w:sz w:val="24"/>
          <w:szCs w:val="24"/>
        </w:rPr>
        <w:t xml:space="preserve"> у мају месецу 2020. године.</w:t>
      </w:r>
    </w:p>
    <w:p w:rsidR="003D539C" w:rsidRPr="00746734" w:rsidRDefault="003D539C" w:rsidP="003D539C">
      <w:pPr>
        <w:spacing w:before="120" w:after="0"/>
        <w:jc w:val="both"/>
        <w:rPr>
          <w:rFonts w:ascii="Times New Roman" w:hAnsi="Times New Roman" w:cs="Times New Roman"/>
          <w:sz w:val="24"/>
          <w:szCs w:val="24"/>
        </w:rPr>
      </w:pPr>
      <w:r w:rsidRPr="00746734">
        <w:rPr>
          <w:rFonts w:ascii="Times New Roman" w:hAnsi="Times New Roman" w:cs="Times New Roman"/>
          <w:sz w:val="24"/>
          <w:szCs w:val="24"/>
        </w:rPr>
        <w:t>- Пролећна и</w:t>
      </w:r>
      <w:r w:rsidRPr="00746734">
        <w:rPr>
          <w:rFonts w:ascii="Times New Roman" w:hAnsi="Times New Roman" w:cs="Times New Roman"/>
          <w:sz w:val="24"/>
          <w:szCs w:val="24"/>
          <w:lang w:val="sr-Latn-CS"/>
        </w:rPr>
        <w:t>зложба ликовних радова деце</w:t>
      </w:r>
      <w:r w:rsidRPr="00746734">
        <w:rPr>
          <w:rFonts w:ascii="Times New Roman" w:hAnsi="Times New Roman" w:cs="Times New Roman"/>
          <w:sz w:val="24"/>
          <w:szCs w:val="24"/>
        </w:rPr>
        <w:t xml:space="preserve"> из објеката „Сеница“, „Запећак“, „Дивљи цвет“ и „Лептир“ у просторијама Дечјег кутка у мају месецу 2020. године.</w:t>
      </w:r>
    </w:p>
    <w:p w:rsidR="003D539C" w:rsidRPr="00746734" w:rsidRDefault="003D539C" w:rsidP="003D539C">
      <w:pPr>
        <w:spacing w:before="120"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 Дечји спортски дан За сву децу припремног предшколског узраста у јуну месецу 2020. године у Хали спортова у Сенти.</w:t>
      </w:r>
    </w:p>
    <w:p w:rsidR="003D539C" w:rsidRPr="00746734" w:rsidRDefault="003D539C" w:rsidP="003D539C">
      <w:pPr>
        <w:spacing w:before="120" w:after="0"/>
        <w:jc w:val="both"/>
        <w:rPr>
          <w:rFonts w:ascii="Times New Roman" w:hAnsi="Times New Roman" w:cs="Times New Roman"/>
          <w:sz w:val="24"/>
          <w:szCs w:val="24"/>
          <w:lang w:val="sr-Cyrl-CS"/>
        </w:rPr>
      </w:pPr>
      <w:r w:rsidRPr="00746734">
        <w:rPr>
          <w:rFonts w:ascii="Times New Roman" w:hAnsi="Times New Roman" w:cs="Times New Roman"/>
          <w:sz w:val="24"/>
          <w:szCs w:val="24"/>
        </w:rPr>
        <w:t xml:space="preserve">- </w:t>
      </w:r>
      <w:r w:rsidRPr="00746734">
        <w:rPr>
          <w:rFonts w:ascii="Times New Roman" w:hAnsi="Times New Roman" w:cs="Times New Roman"/>
          <w:sz w:val="24"/>
          <w:szCs w:val="24"/>
          <w:lang w:val="sr-Latn-CS"/>
        </w:rPr>
        <w:t>Завршна свечаност у васпитним групама</w:t>
      </w:r>
      <w:r w:rsidRPr="00746734">
        <w:rPr>
          <w:rFonts w:ascii="Times New Roman" w:hAnsi="Times New Roman" w:cs="Times New Roman"/>
          <w:sz w:val="24"/>
          <w:szCs w:val="24"/>
          <w:lang w:val="sr-Cyrl-CS"/>
        </w:rPr>
        <w:t>, испраћај будућих првака у јуну месецу 2020. године.</w:t>
      </w:r>
    </w:p>
    <w:p w:rsidR="00224884" w:rsidRPr="00746734" w:rsidRDefault="003D539C" w:rsidP="003D539C">
      <w:pPr>
        <w:spacing w:before="120" w:after="0"/>
        <w:jc w:val="both"/>
        <w:rPr>
          <w:rFonts w:ascii="Times New Roman" w:hAnsi="Times New Roman" w:cs="Times New Roman"/>
          <w:sz w:val="24"/>
          <w:szCs w:val="24"/>
        </w:rPr>
      </w:pPr>
      <w:r w:rsidRPr="00746734">
        <w:rPr>
          <w:rFonts w:ascii="Times New Roman" w:hAnsi="Times New Roman" w:cs="Times New Roman"/>
          <w:sz w:val="24"/>
          <w:szCs w:val="24"/>
        </w:rPr>
        <w:t xml:space="preserve">- </w:t>
      </w:r>
      <w:r w:rsidRPr="00746734">
        <w:rPr>
          <w:rFonts w:ascii="Times New Roman" w:hAnsi="Times New Roman" w:cs="Times New Roman"/>
          <w:sz w:val="24"/>
          <w:szCs w:val="24"/>
          <w:lang w:val="sr-Latn-CS"/>
        </w:rPr>
        <w:t>Позоришне, луткарске, музичке, балетске  представе за децу</w:t>
      </w:r>
      <w:r w:rsidRPr="00746734">
        <w:rPr>
          <w:rFonts w:ascii="Times New Roman" w:hAnsi="Times New Roman" w:cs="Times New Roman"/>
          <w:sz w:val="24"/>
          <w:szCs w:val="24"/>
        </w:rPr>
        <w:t xml:space="preserve"> </w:t>
      </w:r>
      <w:r w:rsidRPr="00746734">
        <w:rPr>
          <w:rFonts w:ascii="Times New Roman" w:hAnsi="Times New Roman" w:cs="Times New Roman"/>
          <w:sz w:val="24"/>
          <w:szCs w:val="24"/>
          <w:lang w:val="sr-Latn-CS"/>
        </w:rPr>
        <w:t>У Дому културе или у објектима</w:t>
      </w:r>
      <w:r w:rsidRPr="00746734">
        <w:rPr>
          <w:rFonts w:ascii="Times New Roman" w:hAnsi="Times New Roman" w:cs="Times New Roman"/>
          <w:sz w:val="24"/>
          <w:szCs w:val="24"/>
        </w:rPr>
        <w:t>.</w:t>
      </w:r>
    </w:p>
    <w:p w:rsidR="0012650B" w:rsidRDefault="0012650B" w:rsidP="0012650B">
      <w:pPr>
        <w:spacing w:after="120"/>
        <w:rPr>
          <w:rFonts w:ascii="Times New Roman" w:hAnsi="Times New Roman" w:cs="Times New Roman"/>
          <w:b/>
          <w:i/>
          <w:lang w:val="sr-Cyrl-CS"/>
        </w:rPr>
      </w:pPr>
    </w:p>
    <w:p w:rsidR="0012650B" w:rsidRPr="0012650B" w:rsidRDefault="0012650B" w:rsidP="0012650B">
      <w:pPr>
        <w:spacing w:after="120"/>
        <w:jc w:val="center"/>
        <w:rPr>
          <w:rFonts w:ascii="Times New Roman" w:hAnsi="Times New Roman" w:cs="Times New Roman"/>
          <w:b/>
          <w:i/>
          <w:lang w:val="sr-Cyrl-CS"/>
        </w:rPr>
      </w:pPr>
      <w:r w:rsidRPr="0012650B">
        <w:rPr>
          <w:rFonts w:ascii="Times New Roman" w:hAnsi="Times New Roman" w:cs="Times New Roman"/>
          <w:b/>
          <w:i/>
          <w:lang w:val="sr-Cyrl-CS"/>
        </w:rPr>
        <w:t xml:space="preserve">ИЗВЕШТАЈ О </w:t>
      </w:r>
      <w:r w:rsidRPr="0012650B">
        <w:rPr>
          <w:rFonts w:ascii="Times New Roman" w:hAnsi="Times New Roman" w:cs="Times New Roman"/>
          <w:b/>
          <w:i/>
          <w:lang w:val="ru-RU"/>
        </w:rPr>
        <w:t>РАДУ СТРУЧНИХ  ОРГАНА У УСТАНОВИ</w:t>
      </w:r>
    </w:p>
    <w:p w:rsidR="0012650B" w:rsidRPr="0012650B" w:rsidRDefault="0012650B" w:rsidP="0012650B">
      <w:pPr>
        <w:spacing w:after="120"/>
        <w:jc w:val="center"/>
        <w:rPr>
          <w:rFonts w:ascii="Times New Roman" w:hAnsi="Times New Roman" w:cs="Times New Roman"/>
          <w:b/>
          <w:lang w:val="hu-HU"/>
        </w:rPr>
      </w:pPr>
      <w:r w:rsidRPr="0012650B">
        <w:rPr>
          <w:rFonts w:ascii="Times New Roman" w:hAnsi="Times New Roman" w:cs="Times New Roman"/>
          <w:b/>
          <w:lang w:val="sr-Cyrl-CS"/>
        </w:rPr>
        <w:t>СЕДНИЦЕ ВАСПИТНО-ОБРАЗОВНОГ ВЕЋА</w:t>
      </w:r>
    </w:p>
    <w:p w:rsidR="0012650B" w:rsidRDefault="0012650B" w:rsidP="0012650B">
      <w:pPr>
        <w:spacing w:after="120"/>
        <w:rPr>
          <w:rFonts w:ascii="Times New Roman" w:hAnsi="Times New Roman" w:cs="Times New Roman"/>
          <w:sz w:val="24"/>
          <w:szCs w:val="24"/>
          <w:u w:val="single"/>
        </w:rPr>
      </w:pPr>
    </w:p>
    <w:p w:rsidR="0012650B" w:rsidRPr="0006205B" w:rsidRDefault="0012650B" w:rsidP="0012650B">
      <w:pPr>
        <w:spacing w:after="120"/>
        <w:rPr>
          <w:rFonts w:ascii="Times New Roman" w:hAnsi="Times New Roman" w:cs="Times New Roman"/>
          <w:b/>
        </w:rPr>
      </w:pPr>
      <w:r w:rsidRPr="0006205B">
        <w:rPr>
          <w:rFonts w:ascii="Times New Roman" w:hAnsi="Times New Roman" w:cs="Times New Roman"/>
          <w:b/>
          <w:lang w:val="sr-Latn-CS"/>
        </w:rPr>
        <w:t>19. Август</w:t>
      </w:r>
      <w:r w:rsidRPr="0006205B">
        <w:rPr>
          <w:rFonts w:ascii="Times New Roman" w:hAnsi="Times New Roman" w:cs="Times New Roman"/>
          <w:b/>
          <w:lang w:val="sr-Cyrl-CS"/>
        </w:rPr>
        <w:t xml:space="preserve">  2019.године</w:t>
      </w:r>
      <w:r w:rsidRPr="0006205B">
        <w:rPr>
          <w:rFonts w:ascii="Times New Roman" w:hAnsi="Times New Roman" w:cs="Times New Roman"/>
          <w:b/>
        </w:rPr>
        <w:t>, Објекат „Дуга“</w:t>
      </w:r>
    </w:p>
    <w:p w:rsidR="0012650B" w:rsidRPr="00746734" w:rsidRDefault="0012650B" w:rsidP="0012650B">
      <w:pPr>
        <w:spacing w:after="120"/>
        <w:rPr>
          <w:rFonts w:ascii="Times New Roman" w:hAnsi="Times New Roman" w:cs="Times New Roman"/>
          <w:sz w:val="24"/>
          <w:szCs w:val="24"/>
          <w:u w:val="single"/>
        </w:rPr>
      </w:pPr>
      <w:r w:rsidRPr="00746734">
        <w:rPr>
          <w:rFonts w:ascii="Times New Roman" w:hAnsi="Times New Roman" w:cs="Times New Roman"/>
          <w:sz w:val="24"/>
          <w:szCs w:val="24"/>
          <w:u w:val="single"/>
        </w:rPr>
        <w:t>Дневни ред</w:t>
      </w:r>
    </w:p>
    <w:p w:rsidR="0012650B" w:rsidRPr="00746734" w:rsidRDefault="0012650B" w:rsidP="0012650B">
      <w:pPr>
        <w:spacing w:after="0"/>
        <w:rPr>
          <w:rFonts w:ascii="Times New Roman" w:hAnsi="Times New Roman" w:cs="Times New Roman"/>
          <w:sz w:val="24"/>
          <w:szCs w:val="24"/>
          <w:lang w:val="sr-Cyrl-CS"/>
        </w:rPr>
      </w:pPr>
      <w:r w:rsidRPr="00746734">
        <w:rPr>
          <w:rFonts w:ascii="Times New Roman" w:hAnsi="Times New Roman" w:cs="Times New Roman"/>
          <w:sz w:val="24"/>
          <w:szCs w:val="24"/>
        </w:rPr>
        <w:t xml:space="preserve">1) Прихватање Записника </w:t>
      </w:r>
      <w:r w:rsidRPr="00746734">
        <w:rPr>
          <w:rFonts w:ascii="Times New Roman" w:hAnsi="Times New Roman" w:cs="Times New Roman"/>
          <w:sz w:val="24"/>
          <w:szCs w:val="24"/>
          <w:lang w:val="sr-Cyrl-CS"/>
        </w:rPr>
        <w:t>са претходне седнице васпитно-образовног већа, која је одржана 19. јуна 2019.године,  у објекту „Перјаница“ са почетком у 9. 00 часова.</w:t>
      </w:r>
    </w:p>
    <w:p w:rsidR="0012650B" w:rsidRPr="00746734" w:rsidRDefault="0012650B" w:rsidP="0012650B">
      <w:pPr>
        <w:spacing w:after="0"/>
        <w:rPr>
          <w:rFonts w:ascii="Times New Roman" w:hAnsi="Times New Roman" w:cs="Times New Roman"/>
          <w:sz w:val="24"/>
          <w:szCs w:val="24"/>
        </w:rPr>
      </w:pPr>
      <w:r w:rsidRPr="00746734">
        <w:rPr>
          <w:rFonts w:ascii="Times New Roman" w:hAnsi="Times New Roman" w:cs="Times New Roman"/>
          <w:sz w:val="24"/>
          <w:szCs w:val="24"/>
          <w:lang w:val="sr-Cyrl-CS"/>
        </w:rPr>
        <w:t>2) Предлог Пословника о раду васпитно-образовног већа Дечјег вртића „Снежана-</w:t>
      </w:r>
      <w:r w:rsidRPr="00746734">
        <w:rPr>
          <w:rFonts w:ascii="Times New Roman" w:hAnsi="Times New Roman" w:cs="Times New Roman"/>
          <w:sz w:val="24"/>
          <w:szCs w:val="24"/>
          <w:lang w:val="hu-HU"/>
        </w:rPr>
        <w:t>Hófehérke</w:t>
      </w:r>
      <w:r w:rsidRPr="00746734">
        <w:rPr>
          <w:rFonts w:ascii="Times New Roman" w:hAnsi="Times New Roman" w:cs="Times New Roman"/>
          <w:sz w:val="24"/>
          <w:szCs w:val="24"/>
          <w:lang w:val="sr-Cyrl-CS"/>
        </w:rPr>
        <w:t>“</w:t>
      </w:r>
      <w:r w:rsidRPr="00746734">
        <w:rPr>
          <w:rFonts w:ascii="Times New Roman" w:hAnsi="Times New Roman" w:cs="Times New Roman"/>
          <w:sz w:val="24"/>
          <w:szCs w:val="24"/>
          <w:lang w:val="hu-HU"/>
        </w:rPr>
        <w:t xml:space="preserve">. </w:t>
      </w:r>
    </w:p>
    <w:p w:rsidR="0012650B" w:rsidRPr="00746734" w:rsidRDefault="0012650B" w:rsidP="0012650B">
      <w:pPr>
        <w:spacing w:after="0"/>
        <w:rPr>
          <w:rFonts w:ascii="Times New Roman" w:hAnsi="Times New Roman" w:cs="Times New Roman"/>
          <w:sz w:val="24"/>
          <w:szCs w:val="24"/>
          <w:lang w:val="hu-HU"/>
        </w:rPr>
      </w:pPr>
      <w:r w:rsidRPr="00746734">
        <w:rPr>
          <w:rFonts w:ascii="Times New Roman" w:hAnsi="Times New Roman" w:cs="Times New Roman"/>
          <w:sz w:val="24"/>
          <w:szCs w:val="24"/>
        </w:rPr>
        <w:t xml:space="preserve">3) </w:t>
      </w:r>
      <w:r w:rsidRPr="00746734">
        <w:rPr>
          <w:rFonts w:ascii="Times New Roman" w:hAnsi="Times New Roman" w:cs="Times New Roman"/>
          <w:sz w:val="24"/>
          <w:szCs w:val="24"/>
          <w:lang w:val="hu-HU"/>
        </w:rPr>
        <w:t>"</w:t>
      </w:r>
      <w:r w:rsidRPr="00746734">
        <w:rPr>
          <w:rFonts w:ascii="Times New Roman" w:hAnsi="Times New Roman" w:cs="Times New Roman"/>
          <w:sz w:val="24"/>
          <w:szCs w:val="24"/>
        </w:rPr>
        <w:t>Boldogságóra- program</w:t>
      </w:r>
      <w:r w:rsidRPr="00746734">
        <w:rPr>
          <w:rFonts w:ascii="Times New Roman" w:hAnsi="Times New Roman" w:cs="Times New Roman"/>
          <w:sz w:val="24"/>
          <w:szCs w:val="24"/>
          <w:lang w:val="hu-HU"/>
        </w:rPr>
        <w:t>" (</w:t>
      </w:r>
      <w:r w:rsidRPr="00746734">
        <w:rPr>
          <w:rFonts w:ascii="Times New Roman" w:hAnsi="Times New Roman" w:cs="Times New Roman"/>
          <w:sz w:val="24"/>
          <w:szCs w:val="24"/>
        </w:rPr>
        <w:t xml:space="preserve"> Програм "Срећан вртић")</w:t>
      </w:r>
    </w:p>
    <w:p w:rsidR="0012650B" w:rsidRPr="00746734" w:rsidRDefault="0012650B" w:rsidP="0012650B">
      <w:pPr>
        <w:spacing w:after="0"/>
        <w:rPr>
          <w:rFonts w:ascii="Times New Roman" w:hAnsi="Times New Roman" w:cs="Times New Roman"/>
          <w:sz w:val="24"/>
          <w:szCs w:val="24"/>
        </w:rPr>
      </w:pPr>
      <w:r w:rsidRPr="00746734">
        <w:rPr>
          <w:rFonts w:ascii="Times New Roman" w:hAnsi="Times New Roman" w:cs="Times New Roman"/>
          <w:sz w:val="24"/>
          <w:szCs w:val="24"/>
        </w:rPr>
        <w:t>4) Избор члана родитеља и заменика у Савет родитеља Установе за школску 2019/2020.годину.</w:t>
      </w:r>
    </w:p>
    <w:p w:rsidR="0012650B" w:rsidRPr="00746734" w:rsidRDefault="0012650B" w:rsidP="0012650B">
      <w:pPr>
        <w:spacing w:after="0"/>
        <w:rPr>
          <w:rFonts w:ascii="Times New Roman" w:hAnsi="Times New Roman" w:cs="Times New Roman"/>
          <w:sz w:val="24"/>
          <w:szCs w:val="24"/>
        </w:rPr>
      </w:pPr>
      <w:r w:rsidRPr="00746734">
        <w:rPr>
          <w:rFonts w:ascii="Times New Roman" w:hAnsi="Times New Roman" w:cs="Times New Roman"/>
          <w:sz w:val="24"/>
          <w:szCs w:val="24"/>
        </w:rPr>
        <w:t>5) Важне информације у вези Годишњег плана рада Установе, које родитељима треба пренети на првом родитељском састанку.</w:t>
      </w:r>
    </w:p>
    <w:p w:rsidR="0012650B" w:rsidRPr="00746734" w:rsidRDefault="0012650B" w:rsidP="0012650B">
      <w:pPr>
        <w:spacing w:after="0"/>
        <w:rPr>
          <w:rFonts w:ascii="Times New Roman" w:hAnsi="Times New Roman" w:cs="Times New Roman"/>
          <w:sz w:val="24"/>
          <w:szCs w:val="24"/>
        </w:rPr>
      </w:pPr>
      <w:r w:rsidRPr="00746734">
        <w:rPr>
          <w:rFonts w:ascii="Times New Roman" w:hAnsi="Times New Roman" w:cs="Times New Roman"/>
          <w:sz w:val="24"/>
          <w:szCs w:val="24"/>
        </w:rPr>
        <w:lastRenderedPageBreak/>
        <w:t>6) Сагледавање броја васпитних група и броја деце у васпитним групама у школској 2019/2020.години.</w:t>
      </w:r>
    </w:p>
    <w:p w:rsidR="0012650B" w:rsidRPr="00746734" w:rsidRDefault="0012650B" w:rsidP="0012650B">
      <w:pPr>
        <w:spacing w:after="0"/>
        <w:rPr>
          <w:rFonts w:ascii="Times New Roman" w:hAnsi="Times New Roman" w:cs="Times New Roman"/>
          <w:sz w:val="24"/>
          <w:szCs w:val="24"/>
        </w:rPr>
      </w:pPr>
      <w:r w:rsidRPr="00746734">
        <w:rPr>
          <w:rFonts w:ascii="Times New Roman" w:hAnsi="Times New Roman" w:cs="Times New Roman"/>
          <w:sz w:val="24"/>
          <w:szCs w:val="24"/>
        </w:rPr>
        <w:t>7) Распоређивање васпитача, медицинских сестара-васпитача, педагошких асистената у објекте и васпитне групе.</w:t>
      </w:r>
    </w:p>
    <w:p w:rsidR="0012650B" w:rsidRPr="00746734" w:rsidRDefault="0012650B" w:rsidP="0012650B">
      <w:pPr>
        <w:spacing w:after="0"/>
        <w:rPr>
          <w:rFonts w:ascii="Times New Roman" w:hAnsi="Times New Roman" w:cs="Times New Roman"/>
          <w:sz w:val="24"/>
          <w:szCs w:val="24"/>
        </w:rPr>
      </w:pPr>
      <w:r w:rsidRPr="00746734">
        <w:rPr>
          <w:rFonts w:ascii="Times New Roman" w:hAnsi="Times New Roman" w:cs="Times New Roman"/>
          <w:sz w:val="24"/>
          <w:szCs w:val="24"/>
        </w:rPr>
        <w:t>8) Распоређивање главних васпитача у објектима.</w:t>
      </w:r>
    </w:p>
    <w:p w:rsidR="0012650B" w:rsidRPr="00746734" w:rsidRDefault="0012650B" w:rsidP="0012650B">
      <w:pPr>
        <w:spacing w:after="0"/>
        <w:rPr>
          <w:rFonts w:ascii="Times New Roman" w:hAnsi="Times New Roman" w:cs="Times New Roman"/>
          <w:sz w:val="24"/>
          <w:szCs w:val="24"/>
          <w:lang w:val="sr-Cyrl-CS"/>
        </w:rPr>
      </w:pPr>
      <w:r w:rsidRPr="00746734">
        <w:rPr>
          <w:rFonts w:ascii="Times New Roman" w:hAnsi="Times New Roman" w:cs="Times New Roman"/>
          <w:sz w:val="24"/>
          <w:szCs w:val="24"/>
          <w:lang w:val="sr-Cyrl-CS"/>
        </w:rPr>
        <w:t>9) Важне информације на почетку школске 2019/2020.  године.</w:t>
      </w:r>
    </w:p>
    <w:p w:rsidR="0012650B" w:rsidRPr="00746734" w:rsidRDefault="0012650B" w:rsidP="0012650B">
      <w:pPr>
        <w:spacing w:after="0"/>
        <w:rPr>
          <w:rFonts w:ascii="Times New Roman" w:hAnsi="Times New Roman" w:cs="Times New Roman"/>
          <w:sz w:val="24"/>
          <w:szCs w:val="24"/>
        </w:rPr>
      </w:pPr>
      <w:r w:rsidRPr="00746734">
        <w:rPr>
          <w:rFonts w:ascii="Times New Roman" w:hAnsi="Times New Roman" w:cs="Times New Roman"/>
          <w:sz w:val="24"/>
          <w:szCs w:val="24"/>
        </w:rPr>
        <w:t xml:space="preserve">10) </w:t>
      </w:r>
      <w:r w:rsidRPr="00746734">
        <w:rPr>
          <w:rFonts w:ascii="Times New Roman" w:hAnsi="Times New Roman" w:cs="Times New Roman"/>
          <w:sz w:val="24"/>
          <w:szCs w:val="24"/>
          <w:lang w:val="sr-Cyrl-CS"/>
        </w:rPr>
        <w:t>Разно.</w:t>
      </w:r>
    </w:p>
    <w:p w:rsidR="00411098" w:rsidRPr="0006205B" w:rsidRDefault="00411098" w:rsidP="000231BE">
      <w:pPr>
        <w:spacing w:before="120" w:after="0"/>
        <w:rPr>
          <w:rFonts w:ascii="Times New Roman" w:hAnsi="Times New Roman" w:cs="Times New Roman"/>
          <w:b/>
        </w:rPr>
      </w:pPr>
      <w:r w:rsidRPr="0006205B">
        <w:rPr>
          <w:rFonts w:ascii="Times New Roman" w:hAnsi="Times New Roman" w:cs="Times New Roman"/>
          <w:b/>
          <w:lang w:val="sr-Cyrl-CS"/>
        </w:rPr>
        <w:t>12. септембар 2019. године Објекат „Дуга“</w:t>
      </w:r>
    </w:p>
    <w:p w:rsidR="00411098" w:rsidRPr="00746734" w:rsidRDefault="00411098" w:rsidP="00224884">
      <w:pPr>
        <w:spacing w:before="120" w:after="120"/>
        <w:rPr>
          <w:rFonts w:ascii="Times New Roman" w:hAnsi="Times New Roman" w:cs="Times New Roman"/>
          <w:sz w:val="24"/>
          <w:szCs w:val="24"/>
          <w:u w:val="single"/>
        </w:rPr>
      </w:pPr>
      <w:r w:rsidRPr="00746734">
        <w:rPr>
          <w:rFonts w:ascii="Times New Roman" w:hAnsi="Times New Roman" w:cs="Times New Roman"/>
          <w:sz w:val="24"/>
          <w:szCs w:val="24"/>
          <w:u w:val="single"/>
        </w:rPr>
        <w:t>Дневни ред</w:t>
      </w:r>
    </w:p>
    <w:p w:rsidR="00411098" w:rsidRPr="00746734" w:rsidRDefault="00411098" w:rsidP="00224884">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rPr>
        <w:t xml:space="preserve">1) Прихватање Записника </w:t>
      </w:r>
      <w:r w:rsidRPr="00746734">
        <w:rPr>
          <w:rFonts w:ascii="Times New Roman" w:hAnsi="Times New Roman" w:cs="Times New Roman"/>
          <w:sz w:val="24"/>
          <w:szCs w:val="24"/>
          <w:lang w:val="sr-Cyrl-CS"/>
        </w:rPr>
        <w:t>са претходне седнице васпитно-образовног већа, која је одржана 19. августа 2019. године,  у објекту „Дуга“ са почетком у 9. 00 часова.</w:t>
      </w:r>
    </w:p>
    <w:p w:rsidR="00411098" w:rsidRPr="00746734" w:rsidRDefault="00411098" w:rsidP="00224884">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2) Упознавање са Годишњим планом рада Установе за школску 2019/2020. годину</w:t>
      </w:r>
    </w:p>
    <w:p w:rsidR="00411098" w:rsidRPr="00746734" w:rsidRDefault="00411098" w:rsidP="00224884">
      <w:pPr>
        <w:spacing w:after="0"/>
        <w:jc w:val="both"/>
        <w:rPr>
          <w:rFonts w:ascii="Times New Roman" w:hAnsi="Times New Roman" w:cs="Times New Roman"/>
          <w:sz w:val="24"/>
          <w:szCs w:val="24"/>
          <w:lang w:val="hu-HU"/>
        </w:rPr>
      </w:pPr>
      <w:r w:rsidRPr="00746734">
        <w:rPr>
          <w:rFonts w:ascii="Times New Roman" w:hAnsi="Times New Roman" w:cs="Times New Roman"/>
          <w:sz w:val="24"/>
          <w:szCs w:val="24"/>
          <w:lang w:val="sr-Cyrl-CS"/>
        </w:rPr>
        <w:t>и прихватање истог.</w:t>
      </w:r>
    </w:p>
    <w:p w:rsidR="00411098" w:rsidRPr="00746734" w:rsidRDefault="00411098" w:rsidP="00224884">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lang w:val="sr-Cyrl-CS"/>
        </w:rPr>
        <w:t>3) Упознавање са Извештајем о реализацији годишњег плана васпитно-образовног рада Установе за школску 2018/2019.године и прихватање истог.</w:t>
      </w:r>
    </w:p>
    <w:p w:rsidR="00411098" w:rsidRPr="00746734" w:rsidRDefault="00411098" w:rsidP="00224884">
      <w:pPr>
        <w:spacing w:after="0"/>
        <w:jc w:val="both"/>
        <w:rPr>
          <w:rFonts w:ascii="Times New Roman" w:hAnsi="Times New Roman" w:cs="Times New Roman"/>
          <w:sz w:val="24"/>
          <w:szCs w:val="24"/>
        </w:rPr>
      </w:pPr>
      <w:r w:rsidRPr="00746734">
        <w:rPr>
          <w:rFonts w:ascii="Times New Roman" w:hAnsi="Times New Roman" w:cs="Times New Roman"/>
          <w:sz w:val="24"/>
          <w:szCs w:val="24"/>
          <w:lang w:val="sr-Cyrl-CS"/>
        </w:rPr>
        <w:t>4) Јавни наступи у току школске године -  задужења и подела задатака.</w:t>
      </w:r>
    </w:p>
    <w:p w:rsidR="009B7281" w:rsidRPr="00746734" w:rsidRDefault="00411098" w:rsidP="00224884">
      <w:pPr>
        <w:spacing w:after="0"/>
        <w:jc w:val="both"/>
        <w:rPr>
          <w:rFonts w:ascii="Times New Roman" w:hAnsi="Times New Roman" w:cs="Times New Roman"/>
          <w:sz w:val="24"/>
          <w:szCs w:val="24"/>
          <w:lang w:val="sr-Cyrl-CS"/>
        </w:rPr>
      </w:pPr>
      <w:r w:rsidRPr="00746734">
        <w:rPr>
          <w:rFonts w:ascii="Times New Roman" w:hAnsi="Times New Roman" w:cs="Times New Roman"/>
          <w:sz w:val="24"/>
          <w:szCs w:val="24"/>
        </w:rPr>
        <w:t xml:space="preserve">5) </w:t>
      </w:r>
      <w:r w:rsidR="009B7281" w:rsidRPr="00746734">
        <w:rPr>
          <w:rFonts w:ascii="Times New Roman" w:hAnsi="Times New Roman" w:cs="Times New Roman"/>
          <w:sz w:val="24"/>
          <w:szCs w:val="24"/>
          <w:lang w:val="sr-Cyrl-CS"/>
        </w:rPr>
        <w:t>Упознавање са Извештајем о раду директора за школ</w:t>
      </w:r>
      <w:r w:rsidR="009B7281" w:rsidRPr="00746734">
        <w:rPr>
          <w:rFonts w:ascii="Times New Roman" w:hAnsi="Times New Roman" w:cs="Times New Roman"/>
          <w:sz w:val="24"/>
          <w:szCs w:val="24"/>
          <w:lang w:val="hu-HU"/>
        </w:rPr>
        <w:t>c</w:t>
      </w:r>
      <w:r w:rsidR="009B7281" w:rsidRPr="00746734">
        <w:rPr>
          <w:rFonts w:ascii="Times New Roman" w:hAnsi="Times New Roman" w:cs="Times New Roman"/>
          <w:sz w:val="24"/>
          <w:szCs w:val="24"/>
          <w:lang w:val="sr-Cyrl-CS"/>
        </w:rPr>
        <w:t>ку 2018/2019. годину.</w:t>
      </w:r>
    </w:p>
    <w:p w:rsidR="00C17FB4" w:rsidRDefault="00411098" w:rsidP="00BF29CD">
      <w:pPr>
        <w:spacing w:after="0"/>
        <w:jc w:val="both"/>
        <w:rPr>
          <w:rFonts w:ascii="Times New Roman" w:hAnsi="Times New Roman" w:cs="Times New Roman"/>
          <w:sz w:val="24"/>
          <w:szCs w:val="24"/>
          <w:lang w:val="hu-HU"/>
        </w:rPr>
      </w:pPr>
      <w:r w:rsidRPr="00746734">
        <w:rPr>
          <w:rFonts w:ascii="Times New Roman" w:hAnsi="Times New Roman" w:cs="Times New Roman"/>
          <w:sz w:val="24"/>
          <w:szCs w:val="24"/>
        </w:rPr>
        <w:t>6</w:t>
      </w:r>
      <w:r w:rsidRPr="00746734">
        <w:rPr>
          <w:rFonts w:ascii="Times New Roman" w:hAnsi="Times New Roman" w:cs="Times New Roman"/>
          <w:sz w:val="24"/>
          <w:szCs w:val="24"/>
          <w:lang w:val="sr-Cyrl-CS"/>
        </w:rPr>
        <w:t xml:space="preserve">) Важне информације у </w:t>
      </w:r>
      <w:r w:rsidR="00BF29CD">
        <w:rPr>
          <w:rFonts w:ascii="Times New Roman" w:hAnsi="Times New Roman" w:cs="Times New Roman"/>
          <w:sz w:val="24"/>
          <w:szCs w:val="24"/>
          <w:lang w:val="sr-Cyrl-CS"/>
        </w:rPr>
        <w:t>вези рада и живота Установе.</w:t>
      </w:r>
    </w:p>
    <w:p w:rsidR="00E078B4" w:rsidRDefault="00E078B4" w:rsidP="00BF29CD">
      <w:pPr>
        <w:spacing w:after="0"/>
        <w:jc w:val="both"/>
        <w:rPr>
          <w:rFonts w:ascii="Times New Roman" w:hAnsi="Times New Roman" w:cs="Times New Roman"/>
          <w:sz w:val="24"/>
          <w:szCs w:val="24"/>
          <w:lang w:val="hu-HU"/>
        </w:rPr>
      </w:pPr>
    </w:p>
    <w:p w:rsidR="00E078B4" w:rsidRPr="00E078B4" w:rsidRDefault="00E078B4" w:rsidP="00BF29CD">
      <w:pPr>
        <w:spacing w:after="0"/>
        <w:jc w:val="both"/>
        <w:rPr>
          <w:rFonts w:ascii="Times New Roman" w:hAnsi="Times New Roman" w:cs="Times New Roman"/>
          <w:sz w:val="24"/>
          <w:szCs w:val="24"/>
          <w:lang w:val="hu-HU"/>
        </w:rPr>
      </w:pPr>
    </w:p>
    <w:p w:rsidR="00C814FF" w:rsidRPr="00C814FF" w:rsidRDefault="00C814FF" w:rsidP="00C814FF">
      <w:pPr>
        <w:spacing w:before="120" w:after="0"/>
        <w:jc w:val="center"/>
        <w:rPr>
          <w:rFonts w:ascii="Times New Roman" w:hAnsi="Times New Roman" w:cs="Times New Roman"/>
          <w:lang w:val="sr-Cyrl-CS"/>
        </w:rPr>
      </w:pPr>
      <w:r w:rsidRPr="00C814FF">
        <w:rPr>
          <w:rFonts w:ascii="Times New Roman" w:hAnsi="Times New Roman" w:cs="Times New Roman"/>
          <w:b/>
          <w:lang w:val="sr-Cyrl-CS"/>
        </w:rPr>
        <w:t>ИЗВЕШТАЈ О РАДУ КОМИСИЈЕ ЗА ПРАЋЕЊЕ СТРУЧНОГ УСАВРШАВАЊА</w:t>
      </w:r>
    </w:p>
    <w:p w:rsidR="00C814FF" w:rsidRPr="00C814FF" w:rsidRDefault="00C814FF" w:rsidP="00C814FF">
      <w:pPr>
        <w:spacing w:before="120" w:after="0"/>
        <w:jc w:val="center"/>
        <w:rPr>
          <w:rFonts w:ascii="Times New Roman" w:hAnsi="Times New Roman" w:cs="Times New Roman"/>
          <w:b/>
          <w:lang w:val="sr-Cyrl-CS"/>
        </w:rPr>
      </w:pPr>
      <w:r w:rsidRPr="00C814FF">
        <w:rPr>
          <w:rFonts w:ascii="Times New Roman" w:hAnsi="Times New Roman" w:cs="Times New Roman"/>
          <w:b/>
          <w:lang w:val="sr-Cyrl-CS"/>
        </w:rPr>
        <w:t xml:space="preserve">У ОКВИРУ </w:t>
      </w:r>
      <w:r w:rsidRPr="00C814FF">
        <w:rPr>
          <w:rFonts w:ascii="Times New Roman" w:hAnsi="Times New Roman" w:cs="Times New Roman"/>
          <w:b/>
          <w:lang w:val="hu-HU"/>
        </w:rPr>
        <w:t xml:space="preserve"> </w:t>
      </w:r>
      <w:r w:rsidRPr="00C814FF">
        <w:rPr>
          <w:rFonts w:ascii="Times New Roman" w:hAnsi="Times New Roman" w:cs="Times New Roman"/>
          <w:b/>
          <w:lang w:val="sr-Cyrl-CS"/>
        </w:rPr>
        <w:t>УСТАНОВЕ</w:t>
      </w:r>
    </w:p>
    <w:p w:rsidR="00C814FF" w:rsidRPr="0006205B" w:rsidRDefault="00C814FF" w:rsidP="00C814FF">
      <w:pPr>
        <w:spacing w:before="120" w:after="0"/>
        <w:jc w:val="both"/>
        <w:rPr>
          <w:rFonts w:ascii="Times New Roman" w:hAnsi="Times New Roman" w:cs="Times New Roman"/>
          <w:lang w:val="sr-Cyrl-CS"/>
        </w:rPr>
      </w:pPr>
      <w:r w:rsidRPr="0006205B">
        <w:rPr>
          <w:rFonts w:ascii="Times New Roman" w:hAnsi="Times New Roman" w:cs="Times New Roman"/>
          <w:lang w:val="sr-Cyrl-CS"/>
        </w:rPr>
        <w:t xml:space="preserve">У складу са Правилником о сталном стручном усавршавању и стицању звања наставника, васпитача и стручних сарадника (Службени гласник РС бр. 86/2015) у школској 2019/2020. години реализовали смо стручно усавршавање у оквиру Установе, које је координирала, пратила и вредновала Комисија за праћење стручног усавршавања у оквиру Установе. </w:t>
      </w:r>
    </w:p>
    <w:p w:rsidR="00C814FF" w:rsidRPr="0006205B" w:rsidRDefault="00C814FF" w:rsidP="00C814FF">
      <w:pPr>
        <w:spacing w:before="120" w:after="0"/>
        <w:jc w:val="both"/>
        <w:rPr>
          <w:rFonts w:ascii="Times New Roman" w:hAnsi="Times New Roman" w:cs="Times New Roman"/>
          <w:lang w:val="sr-Cyrl-CS"/>
        </w:rPr>
      </w:pPr>
      <w:r w:rsidRPr="0006205B">
        <w:rPr>
          <w:rFonts w:ascii="Times New Roman" w:hAnsi="Times New Roman" w:cs="Times New Roman"/>
          <w:lang w:val="sr-Cyrl-CS"/>
        </w:rPr>
        <w:t xml:space="preserve">Из сваког објекта у Сенти је изабран један васпитач за члана комисије, а све објекте ван Сенте представља један васпитач. </w:t>
      </w:r>
    </w:p>
    <w:p w:rsidR="00C814FF" w:rsidRPr="00141CFC" w:rsidRDefault="00C814FF" w:rsidP="00C814FF">
      <w:pPr>
        <w:spacing w:before="120"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Чланови комисије су:</w:t>
      </w:r>
    </w:p>
    <w:p w:rsidR="00C814FF" w:rsidRPr="00141CFC" w:rsidRDefault="00C814FF" w:rsidP="001E3031">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Стручни сарадник педагог Јутка Балиж.</w:t>
      </w:r>
    </w:p>
    <w:p w:rsidR="00C814FF" w:rsidRPr="00141CFC" w:rsidRDefault="00C814FF" w:rsidP="001E3031">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xml:space="preserve">-Из објекта „Дуга“ васпитач Мелинда Ђери Такач. </w:t>
      </w:r>
    </w:p>
    <w:p w:rsidR="00C814FF" w:rsidRPr="00141CFC" w:rsidRDefault="00C814FF" w:rsidP="001E3031">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xml:space="preserve">-Из објекта „Бамби“ васпитач Ерика Попов. </w:t>
      </w:r>
    </w:p>
    <w:p w:rsidR="00C814FF" w:rsidRPr="00141CFC" w:rsidRDefault="00C814FF" w:rsidP="001E3031">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-Из објекта „Маслачак“ васпитач Тинде Немеш.</w:t>
      </w:r>
    </w:p>
    <w:p w:rsidR="00C814FF" w:rsidRPr="00141CFC" w:rsidRDefault="00C814FF" w:rsidP="001E3031">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xml:space="preserve">-Из објекта „Красуљак“ васпитач Ибоља Тот. </w:t>
      </w:r>
    </w:p>
    <w:p w:rsidR="00C814FF" w:rsidRPr="00141CFC" w:rsidRDefault="00C814FF" w:rsidP="001E3031">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xml:space="preserve">-Из објекта „Бела рад“ васпитач Даниела Роботка. </w:t>
      </w:r>
    </w:p>
    <w:p w:rsidR="00C814FF" w:rsidRPr="00141CFC" w:rsidRDefault="00C814FF" w:rsidP="001E3031">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xml:space="preserve">-Из објекта „Перјаница“ Ела Нађ Хорти. </w:t>
      </w:r>
    </w:p>
    <w:p w:rsidR="00C814FF" w:rsidRPr="00141CFC" w:rsidRDefault="00C814FF" w:rsidP="001E3031">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-Представник за овјекте ван Сенте („Сеница“, „Запећак“, „Лептир“ и „Дивљи цвет)“ васпитач Гизела Хомоља.</w:t>
      </w:r>
    </w:p>
    <w:p w:rsidR="00C814FF" w:rsidRPr="00141CFC" w:rsidRDefault="00C814FF" w:rsidP="00C814FF">
      <w:pPr>
        <w:spacing w:before="120"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lastRenderedPageBreak/>
        <w:t xml:space="preserve">За председника комисије је изабран васпитач Ела Нађ Хорти, а за записничара васпитач Гизела Хомоља. </w:t>
      </w:r>
    </w:p>
    <w:p w:rsidR="00C814FF" w:rsidRPr="00141CFC" w:rsidRDefault="00C814FF" w:rsidP="00C814FF">
      <w:pPr>
        <w:spacing w:before="120"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xml:space="preserve">Фазе стручног усавршавања у оквиру Установе су биле следеће: </w:t>
      </w:r>
    </w:p>
    <w:p w:rsidR="00C814FF" w:rsidRPr="00141CFC" w:rsidRDefault="00C814FF" w:rsidP="00141CFC">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xml:space="preserve">-Васпитачи и медицинске сестре-васпитачи изабрали су активност и попунили пријавни лист за стручно усавршавање у оквиру Установе; </w:t>
      </w:r>
    </w:p>
    <w:p w:rsidR="00C814FF" w:rsidRPr="00141CFC" w:rsidRDefault="00C814FF" w:rsidP="00141CFC">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Затим су припремили писмену припрему за изабрану активност.</w:t>
      </w:r>
    </w:p>
    <w:p w:rsidR="00C814FF" w:rsidRPr="00141CFC" w:rsidRDefault="00C814FF" w:rsidP="00141CFC">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xml:space="preserve">- Комисија за праћење стручног усавршавања је разматрала и вредновала припрему, и прихватила је или није је прихватила. </w:t>
      </w:r>
    </w:p>
    <w:p w:rsidR="00C814FF" w:rsidRPr="00141CFC" w:rsidRDefault="00C814FF" w:rsidP="00141CFC">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 Уз прихватање писмене припреме са стране Комисије васпитачи или медицинске сестре-васпитачи су добили могућност да одрже стручно усавршавање са изабраном темом.</w:t>
      </w:r>
    </w:p>
    <w:p w:rsidR="00C814FF" w:rsidRPr="0006205B" w:rsidRDefault="00C814FF" w:rsidP="00C814FF">
      <w:pPr>
        <w:spacing w:before="120" w:after="0"/>
        <w:jc w:val="both"/>
        <w:rPr>
          <w:rFonts w:ascii="Times New Roman" w:hAnsi="Times New Roman" w:cs="Times New Roman"/>
          <w:b/>
          <w:lang w:val="sr-Cyrl-CS"/>
        </w:rPr>
      </w:pPr>
      <w:r w:rsidRPr="0006205B">
        <w:rPr>
          <w:rFonts w:ascii="Times New Roman" w:hAnsi="Times New Roman" w:cs="Times New Roman"/>
          <w:b/>
          <w:lang w:val="sr-Cyrl-CS"/>
        </w:rPr>
        <w:t>Састанци комисије:</w:t>
      </w:r>
    </w:p>
    <w:p w:rsidR="00411098" w:rsidRPr="0006205B" w:rsidRDefault="00C814FF" w:rsidP="00C814FF">
      <w:pPr>
        <w:spacing w:before="120" w:after="0"/>
        <w:jc w:val="both"/>
        <w:rPr>
          <w:rFonts w:ascii="Times New Roman" w:hAnsi="Times New Roman" w:cs="Times New Roman"/>
          <w:b/>
        </w:rPr>
      </w:pPr>
      <w:r w:rsidRPr="0006205B">
        <w:rPr>
          <w:rFonts w:ascii="Times New Roman" w:hAnsi="Times New Roman" w:cs="Times New Roman"/>
          <w:b/>
        </w:rPr>
        <w:t>30. октобар 2019. Године, Објекат „Дуга“</w:t>
      </w:r>
    </w:p>
    <w:p w:rsidR="00C814FF" w:rsidRPr="0006205B" w:rsidRDefault="00C814FF" w:rsidP="00C814FF">
      <w:pPr>
        <w:spacing w:before="120" w:after="0"/>
        <w:jc w:val="both"/>
        <w:rPr>
          <w:rFonts w:ascii="Times New Roman" w:hAnsi="Times New Roman" w:cs="Times New Roman"/>
          <w:u w:val="single"/>
        </w:rPr>
      </w:pPr>
      <w:r w:rsidRPr="0006205B">
        <w:rPr>
          <w:rFonts w:ascii="Times New Roman" w:hAnsi="Times New Roman" w:cs="Times New Roman"/>
          <w:u w:val="single"/>
          <w:lang w:val="sr-Cyrl-CS"/>
        </w:rPr>
        <w:t>Дневни ред:</w:t>
      </w:r>
    </w:p>
    <w:p w:rsidR="00463A2E" w:rsidRPr="0006205B" w:rsidRDefault="00463A2E" w:rsidP="00463A2E">
      <w:pPr>
        <w:spacing w:before="120" w:after="0"/>
        <w:jc w:val="both"/>
        <w:rPr>
          <w:rFonts w:ascii="Times New Roman" w:hAnsi="Times New Roman" w:cs="Times New Roman"/>
          <w:lang w:val="sr-Cyrl-CS"/>
        </w:rPr>
      </w:pPr>
      <w:r w:rsidRPr="0006205B">
        <w:rPr>
          <w:rFonts w:ascii="Times New Roman" w:hAnsi="Times New Roman" w:cs="Times New Roman"/>
        </w:rPr>
        <w:t xml:space="preserve">1) Вредновање и бодовање  различитих стручних усавршавања у оквиру Установе </w:t>
      </w:r>
      <w:r w:rsidRPr="0006205B">
        <w:rPr>
          <w:rFonts w:ascii="Times New Roman" w:hAnsi="Times New Roman" w:cs="Times New Roman"/>
          <w:lang w:val="sr-Cyrl-CS"/>
        </w:rPr>
        <w:t>која су се одвијала у септембру и октобру месецу 2019.године.</w:t>
      </w:r>
    </w:p>
    <w:p w:rsidR="00463A2E" w:rsidRPr="0006205B" w:rsidRDefault="00463A2E" w:rsidP="00463A2E">
      <w:pPr>
        <w:spacing w:before="120" w:after="0"/>
        <w:jc w:val="both"/>
        <w:rPr>
          <w:rFonts w:ascii="Times New Roman" w:hAnsi="Times New Roman" w:cs="Times New Roman"/>
          <w:lang w:val="sr-Cyrl-CS"/>
        </w:rPr>
      </w:pPr>
      <w:r w:rsidRPr="0006205B">
        <w:rPr>
          <w:rFonts w:ascii="Times New Roman" w:hAnsi="Times New Roman" w:cs="Times New Roman"/>
          <w:lang w:val="sr-Cyrl-CS"/>
        </w:rPr>
        <w:t>2) Анализа и вредновање пристиглих пријава за стручно усавршавање у оквиру Установе за месец новембар 2019. године и одобрење истих од стране чланова комисије.</w:t>
      </w:r>
    </w:p>
    <w:p w:rsidR="00463A2E" w:rsidRPr="0006205B" w:rsidRDefault="00463A2E" w:rsidP="00463A2E">
      <w:pPr>
        <w:spacing w:before="120" w:after="0"/>
        <w:jc w:val="both"/>
        <w:rPr>
          <w:rFonts w:ascii="Times New Roman" w:hAnsi="Times New Roman" w:cs="Times New Roman"/>
        </w:rPr>
      </w:pPr>
      <w:r w:rsidRPr="0006205B">
        <w:rPr>
          <w:rFonts w:ascii="Times New Roman" w:hAnsi="Times New Roman" w:cs="Times New Roman"/>
          <w:lang w:val="sr-Cyrl-CS"/>
        </w:rPr>
        <w:t>3) Договор о даљем раду и следећем састанку Комисије.</w:t>
      </w:r>
    </w:p>
    <w:p w:rsidR="00B2615D" w:rsidRPr="0006205B" w:rsidRDefault="00B2615D" w:rsidP="00463A2E">
      <w:pPr>
        <w:spacing w:before="120" w:after="0"/>
        <w:jc w:val="both"/>
        <w:rPr>
          <w:rFonts w:ascii="Times New Roman" w:hAnsi="Times New Roman" w:cs="Times New Roman"/>
          <w:b/>
        </w:rPr>
      </w:pPr>
      <w:r w:rsidRPr="0006205B">
        <w:rPr>
          <w:rFonts w:ascii="Times New Roman" w:hAnsi="Times New Roman" w:cs="Times New Roman"/>
          <w:b/>
        </w:rPr>
        <w:t>16. децембар 2019. Године, Објекат „Дуга“</w:t>
      </w:r>
    </w:p>
    <w:p w:rsidR="00B2615D" w:rsidRPr="0006205B" w:rsidRDefault="00B2615D" w:rsidP="00463A2E">
      <w:pPr>
        <w:spacing w:before="120" w:after="0"/>
        <w:jc w:val="both"/>
        <w:rPr>
          <w:rFonts w:ascii="Times New Roman" w:hAnsi="Times New Roman" w:cs="Times New Roman"/>
          <w:u w:val="single"/>
        </w:rPr>
      </w:pPr>
      <w:r w:rsidRPr="0006205B">
        <w:rPr>
          <w:rFonts w:ascii="Times New Roman" w:hAnsi="Times New Roman" w:cs="Times New Roman"/>
          <w:u w:val="single"/>
        </w:rPr>
        <w:t>Дневни ред:</w:t>
      </w:r>
    </w:p>
    <w:p w:rsidR="00B2615D" w:rsidRPr="0006205B" w:rsidRDefault="00B2615D" w:rsidP="00463A2E">
      <w:pPr>
        <w:spacing w:before="120" w:after="0"/>
        <w:jc w:val="both"/>
        <w:rPr>
          <w:rFonts w:ascii="Times New Roman" w:hAnsi="Times New Roman" w:cs="Times New Roman"/>
          <w:lang w:val="sr-Cyrl-CS"/>
        </w:rPr>
      </w:pPr>
      <w:r w:rsidRPr="0006205B">
        <w:rPr>
          <w:rFonts w:ascii="Times New Roman" w:hAnsi="Times New Roman" w:cs="Times New Roman"/>
          <w:lang w:val="sr-Cyrl-CS"/>
        </w:rPr>
        <w:t>1) Анализа и вредновање пристиглих пријава за стручно усавршавање у оквиру Установе за месец новембар и децембар 2019. године и одобрење истих од стране чланова комисије.</w:t>
      </w:r>
    </w:p>
    <w:p w:rsidR="00C814FF" w:rsidRPr="0006205B" w:rsidRDefault="00B2615D" w:rsidP="00C814FF">
      <w:pPr>
        <w:spacing w:before="120" w:after="0"/>
        <w:jc w:val="both"/>
        <w:rPr>
          <w:rFonts w:ascii="Times New Roman" w:hAnsi="Times New Roman" w:cs="Times New Roman"/>
          <w:lang w:val="sr-Cyrl-CS"/>
        </w:rPr>
      </w:pPr>
      <w:r w:rsidRPr="0006205B">
        <w:rPr>
          <w:rFonts w:ascii="Times New Roman" w:hAnsi="Times New Roman" w:cs="Times New Roman"/>
        </w:rPr>
        <w:t xml:space="preserve">2) Вредновање и бодовање  различитих стручних усавршавања у оквиру Установе </w:t>
      </w:r>
      <w:r w:rsidRPr="0006205B">
        <w:rPr>
          <w:rFonts w:ascii="Times New Roman" w:hAnsi="Times New Roman" w:cs="Times New Roman"/>
          <w:lang w:val="sr-Cyrl-CS"/>
        </w:rPr>
        <w:t>која су се одвијала у новембру и децембру месецу 2019.године.</w:t>
      </w:r>
    </w:p>
    <w:p w:rsidR="00C17FB4" w:rsidRPr="0006205B" w:rsidRDefault="00E9770C" w:rsidP="00C814FF">
      <w:pPr>
        <w:spacing w:before="120" w:after="0"/>
        <w:jc w:val="both"/>
        <w:rPr>
          <w:rFonts w:ascii="Times New Roman" w:hAnsi="Times New Roman" w:cs="Times New Roman"/>
          <w:lang w:val="sr-Cyrl-CS"/>
        </w:rPr>
      </w:pPr>
      <w:r w:rsidRPr="005E0FE6">
        <w:rPr>
          <w:rFonts w:ascii="Times New Roman" w:hAnsi="Times New Roman" w:cs="Times New Roman"/>
          <w:b/>
          <w:sz w:val="24"/>
          <w:szCs w:val="24"/>
          <w:u w:val="single"/>
          <w:lang w:val="sr-Cyrl-CS"/>
        </w:rPr>
        <w:t>Напомена:</w:t>
      </w:r>
      <w:r w:rsidRPr="0006205B">
        <w:rPr>
          <w:rFonts w:ascii="Times New Roman" w:hAnsi="Times New Roman" w:cs="Times New Roman"/>
          <w:lang w:val="sr-Cyrl-CS"/>
        </w:rPr>
        <w:t xml:space="preserve"> </w:t>
      </w:r>
      <w:r w:rsidR="00C17FB4" w:rsidRPr="0006205B">
        <w:rPr>
          <w:rFonts w:ascii="Times New Roman" w:hAnsi="Times New Roman" w:cs="Times New Roman"/>
          <w:lang w:val="sr-Cyrl-CS"/>
        </w:rPr>
        <w:t xml:space="preserve">У другом полугодишту школске 2019/2020. године састанци </w:t>
      </w:r>
      <w:r w:rsidRPr="0006205B">
        <w:rPr>
          <w:rFonts w:ascii="Times New Roman" w:hAnsi="Times New Roman" w:cs="Times New Roman"/>
          <w:lang w:val="sr-Cyrl-CS"/>
        </w:rPr>
        <w:t xml:space="preserve">комисије </w:t>
      </w:r>
      <w:r w:rsidR="00C17FB4" w:rsidRPr="0006205B">
        <w:rPr>
          <w:rFonts w:ascii="Times New Roman" w:hAnsi="Times New Roman" w:cs="Times New Roman"/>
          <w:lang w:val="sr-Cyrl-CS"/>
        </w:rPr>
        <w:t xml:space="preserve">нису одржани због </w:t>
      </w:r>
      <w:r w:rsidRPr="0006205B">
        <w:rPr>
          <w:rFonts w:ascii="Times New Roman" w:hAnsi="Times New Roman" w:cs="Times New Roman"/>
          <w:lang w:val="sr-Cyrl-CS"/>
        </w:rPr>
        <w:t>привремене обуставе рада предшколских установа због широке распрострањености активности вируса грипа у периоду од 12. до 21. фебруара и због ванредног стања које је проглашено 15. марта 2020. године.</w:t>
      </w:r>
    </w:p>
    <w:p w:rsidR="00C814FF" w:rsidRPr="00BF29CD" w:rsidRDefault="00C814FF" w:rsidP="00C814FF">
      <w:pPr>
        <w:spacing w:before="240" w:after="240"/>
        <w:jc w:val="center"/>
        <w:rPr>
          <w:rFonts w:ascii="Times New Roman" w:hAnsi="Times New Roman" w:cs="Times New Roman"/>
          <w:b/>
          <w:lang w:val="sr-Cyrl-CS"/>
        </w:rPr>
      </w:pPr>
      <w:r w:rsidRPr="00BF29CD">
        <w:rPr>
          <w:rFonts w:ascii="Times New Roman" w:hAnsi="Times New Roman" w:cs="Times New Roman"/>
          <w:b/>
          <w:lang w:val="sr-Cyrl-CS"/>
        </w:rPr>
        <w:t xml:space="preserve">ИЗВЕШТАЈ О РЕАЛИЗАЦИЈИ </w:t>
      </w:r>
      <w:r w:rsidRPr="00BF29CD">
        <w:rPr>
          <w:rFonts w:ascii="Times New Roman" w:hAnsi="Times New Roman" w:cs="Times New Roman"/>
          <w:b/>
          <w:lang w:val="hu-HU"/>
        </w:rPr>
        <w:t xml:space="preserve"> </w:t>
      </w:r>
      <w:r w:rsidRPr="00BF29CD">
        <w:rPr>
          <w:rFonts w:ascii="Times New Roman" w:hAnsi="Times New Roman" w:cs="Times New Roman"/>
          <w:b/>
          <w:lang w:val="sr-Cyrl-CS"/>
        </w:rPr>
        <w:t>ПЛАНА СТРУЧНОГ УСАВРШАВАЊА</w:t>
      </w:r>
    </w:p>
    <w:p w:rsidR="00C814FF" w:rsidRPr="00141CFC" w:rsidRDefault="00C814FF" w:rsidP="00C814FF">
      <w:pPr>
        <w:spacing w:before="120"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Ц</w:t>
      </w:r>
      <w:r w:rsidRPr="00141CFC">
        <w:rPr>
          <w:rFonts w:ascii="Times New Roman" w:hAnsi="Times New Roman" w:cs="Times New Roman"/>
          <w:bCs/>
          <w:sz w:val="24"/>
          <w:szCs w:val="24"/>
          <w:lang w:val="sr-Cyrl-CS"/>
        </w:rPr>
        <w:t>иљ сталног стручног усавршавања био је оспособљавање васпитача, стручног сарадника, медицинских сестара-васпитача и педагошких асистената за</w:t>
      </w:r>
      <w:r w:rsidRPr="00141CFC">
        <w:rPr>
          <w:rFonts w:ascii="Times New Roman" w:hAnsi="Times New Roman" w:cs="Times New Roman"/>
          <w:bCs/>
          <w:sz w:val="24"/>
          <w:szCs w:val="24"/>
        </w:rPr>
        <w:t>:</w:t>
      </w:r>
    </w:p>
    <w:p w:rsidR="00C814FF" w:rsidRPr="00141CFC" w:rsidRDefault="00C814FF" w:rsidP="00C814FF">
      <w:pPr>
        <w:spacing w:after="0"/>
        <w:jc w:val="both"/>
        <w:rPr>
          <w:rFonts w:ascii="Times New Roman" w:hAnsi="Times New Roman" w:cs="Times New Roman"/>
          <w:bCs/>
          <w:sz w:val="24"/>
          <w:szCs w:val="24"/>
          <w:lang w:val="sr-Cyrl-CS"/>
        </w:rPr>
      </w:pPr>
      <w:r w:rsidRPr="00141CFC">
        <w:rPr>
          <w:rFonts w:ascii="Times New Roman" w:hAnsi="Times New Roman" w:cs="Times New Roman"/>
          <w:bCs/>
          <w:sz w:val="24"/>
          <w:szCs w:val="24"/>
          <w:lang w:val="sr-Cyrl-CS"/>
        </w:rPr>
        <w:t>- различите професионалне улоге,</w:t>
      </w:r>
    </w:p>
    <w:p w:rsidR="00C814FF" w:rsidRPr="00141CFC" w:rsidRDefault="00C814FF" w:rsidP="00C814FF">
      <w:pPr>
        <w:spacing w:after="0"/>
        <w:jc w:val="both"/>
        <w:rPr>
          <w:rFonts w:ascii="Times New Roman" w:hAnsi="Times New Roman" w:cs="Times New Roman"/>
          <w:bCs/>
          <w:sz w:val="24"/>
          <w:szCs w:val="24"/>
          <w:lang w:val="sr-Cyrl-CS"/>
        </w:rPr>
      </w:pPr>
      <w:r w:rsidRPr="00141CFC">
        <w:rPr>
          <w:rFonts w:ascii="Times New Roman" w:hAnsi="Times New Roman" w:cs="Times New Roman"/>
          <w:bCs/>
          <w:sz w:val="24"/>
          <w:szCs w:val="24"/>
          <w:lang w:val="sr-Cyrl-CS"/>
        </w:rPr>
        <w:t>- самостално планирање, реализовање и вредновање рада,</w:t>
      </w:r>
    </w:p>
    <w:p w:rsidR="00C814FF" w:rsidRPr="00141CFC" w:rsidRDefault="00C814FF" w:rsidP="00C814FF">
      <w:pPr>
        <w:spacing w:after="0"/>
        <w:jc w:val="both"/>
        <w:rPr>
          <w:rFonts w:ascii="Times New Roman" w:hAnsi="Times New Roman" w:cs="Times New Roman"/>
          <w:bCs/>
          <w:sz w:val="24"/>
          <w:szCs w:val="24"/>
          <w:lang w:val="sr-Cyrl-CS"/>
        </w:rPr>
      </w:pPr>
      <w:r w:rsidRPr="00141CFC">
        <w:rPr>
          <w:rFonts w:ascii="Times New Roman" w:hAnsi="Times New Roman" w:cs="Times New Roman"/>
          <w:bCs/>
          <w:sz w:val="24"/>
          <w:szCs w:val="24"/>
          <w:lang w:val="sr-Cyrl-CS"/>
        </w:rPr>
        <w:t>- активно учешће у унапређивању васпитно-образовног рада,</w:t>
      </w:r>
    </w:p>
    <w:p w:rsidR="00C814FF" w:rsidRPr="00141CFC" w:rsidRDefault="00C814FF" w:rsidP="00C814FF">
      <w:pPr>
        <w:spacing w:after="0"/>
        <w:jc w:val="both"/>
        <w:rPr>
          <w:rFonts w:ascii="Times New Roman" w:hAnsi="Times New Roman" w:cs="Times New Roman"/>
          <w:bCs/>
          <w:sz w:val="24"/>
          <w:szCs w:val="24"/>
          <w:lang w:val="sr-Cyrl-CS"/>
        </w:rPr>
      </w:pPr>
      <w:r w:rsidRPr="00141CFC">
        <w:rPr>
          <w:rFonts w:ascii="Times New Roman" w:hAnsi="Times New Roman" w:cs="Times New Roman"/>
          <w:bCs/>
          <w:sz w:val="24"/>
          <w:szCs w:val="24"/>
          <w:lang w:val="sr-Cyrl-CS"/>
        </w:rPr>
        <w:t>- отвореност и активно учествовање у целоживотном учењу.</w:t>
      </w:r>
    </w:p>
    <w:p w:rsidR="00C814FF" w:rsidRPr="00141CFC" w:rsidRDefault="00C814FF" w:rsidP="00C814FF">
      <w:pPr>
        <w:spacing w:after="0"/>
        <w:jc w:val="both"/>
        <w:rPr>
          <w:rFonts w:ascii="Times New Roman" w:hAnsi="Times New Roman" w:cs="Times New Roman"/>
          <w:sz w:val="24"/>
          <w:szCs w:val="24"/>
          <w:lang w:val="sr-Cyrl-CS"/>
        </w:rPr>
      </w:pPr>
      <w:r w:rsidRPr="00141CFC">
        <w:rPr>
          <w:rFonts w:ascii="Times New Roman" w:hAnsi="Times New Roman" w:cs="Times New Roman"/>
          <w:sz w:val="24"/>
          <w:szCs w:val="24"/>
          <w:lang w:val="sr-Latn-CS"/>
        </w:rPr>
        <w:t xml:space="preserve">Стручно усавршавање </w:t>
      </w:r>
      <w:r w:rsidRPr="00141CFC">
        <w:rPr>
          <w:rFonts w:ascii="Times New Roman" w:hAnsi="Times New Roman" w:cs="Times New Roman"/>
          <w:sz w:val="24"/>
          <w:szCs w:val="24"/>
          <w:lang w:val="sr-Cyrl-CS"/>
        </w:rPr>
        <w:t>је</w:t>
      </w:r>
      <w:r w:rsidRPr="00141CFC">
        <w:rPr>
          <w:rFonts w:ascii="Times New Roman" w:hAnsi="Times New Roman" w:cs="Times New Roman"/>
          <w:sz w:val="24"/>
          <w:szCs w:val="24"/>
          <w:lang w:val="sr-Latn-CS"/>
        </w:rPr>
        <w:t xml:space="preserve"> реализова</w:t>
      </w:r>
      <w:r w:rsidRPr="00141CFC">
        <w:rPr>
          <w:rFonts w:ascii="Times New Roman" w:hAnsi="Times New Roman" w:cs="Times New Roman"/>
          <w:sz w:val="24"/>
          <w:szCs w:val="24"/>
          <w:lang w:val="sr-Cyrl-CS"/>
        </w:rPr>
        <w:t>но</w:t>
      </w:r>
      <w:r w:rsidRPr="00141CFC">
        <w:rPr>
          <w:rFonts w:ascii="Times New Roman" w:hAnsi="Times New Roman" w:cs="Times New Roman"/>
          <w:sz w:val="24"/>
          <w:szCs w:val="24"/>
          <w:lang w:val="sr-Latn-CS"/>
        </w:rPr>
        <w:t xml:space="preserve"> на </w:t>
      </w:r>
      <w:r w:rsidRPr="00141CFC">
        <w:rPr>
          <w:rFonts w:ascii="Times New Roman" w:hAnsi="Times New Roman" w:cs="Times New Roman"/>
          <w:sz w:val="24"/>
          <w:szCs w:val="24"/>
          <w:lang w:val="sr-Cyrl-CS"/>
        </w:rPr>
        <w:t xml:space="preserve">следећим </w:t>
      </w:r>
      <w:r w:rsidRPr="00141CFC">
        <w:rPr>
          <w:rFonts w:ascii="Times New Roman" w:hAnsi="Times New Roman" w:cs="Times New Roman"/>
          <w:sz w:val="24"/>
          <w:szCs w:val="24"/>
          <w:lang w:val="sr-Latn-CS"/>
        </w:rPr>
        <w:t>ниво</w:t>
      </w:r>
      <w:r w:rsidRPr="00141CFC">
        <w:rPr>
          <w:rFonts w:ascii="Times New Roman" w:hAnsi="Times New Roman" w:cs="Times New Roman"/>
          <w:sz w:val="24"/>
          <w:szCs w:val="24"/>
          <w:lang w:val="sr-Cyrl-CS"/>
        </w:rPr>
        <w:t>има</w:t>
      </w:r>
      <w:r w:rsidRPr="00141CFC">
        <w:rPr>
          <w:rFonts w:ascii="Times New Roman" w:hAnsi="Times New Roman" w:cs="Times New Roman"/>
          <w:sz w:val="24"/>
          <w:szCs w:val="24"/>
          <w:lang w:val="sr-Latn-CS"/>
        </w:rPr>
        <w:t>:</w:t>
      </w:r>
    </w:p>
    <w:p w:rsidR="00C814FF" w:rsidRPr="00141CFC" w:rsidRDefault="00C814FF" w:rsidP="00C814FF">
      <w:pPr>
        <w:numPr>
          <w:ilvl w:val="0"/>
          <w:numId w:val="1"/>
        </w:numPr>
        <w:spacing w:after="0"/>
        <w:jc w:val="both"/>
        <w:rPr>
          <w:rFonts w:ascii="Times New Roman" w:hAnsi="Times New Roman" w:cs="Times New Roman"/>
          <w:sz w:val="24"/>
          <w:szCs w:val="24"/>
          <w:lang w:val="sr-Latn-CS"/>
        </w:rPr>
      </w:pPr>
      <w:r w:rsidRPr="00141CFC">
        <w:rPr>
          <w:rFonts w:ascii="Times New Roman" w:hAnsi="Times New Roman" w:cs="Times New Roman"/>
          <w:sz w:val="24"/>
          <w:szCs w:val="24"/>
          <w:lang w:val="sr-Cyrl-CS"/>
        </w:rPr>
        <w:lastRenderedPageBreak/>
        <w:t>И</w:t>
      </w:r>
      <w:r w:rsidRPr="00141CFC">
        <w:rPr>
          <w:rFonts w:ascii="Times New Roman" w:hAnsi="Times New Roman" w:cs="Times New Roman"/>
          <w:sz w:val="24"/>
          <w:szCs w:val="24"/>
          <w:lang w:val="sr-Latn-CS"/>
        </w:rPr>
        <w:t>ндивидуално</w:t>
      </w:r>
      <w:r w:rsidRPr="00141CFC">
        <w:rPr>
          <w:rFonts w:ascii="Times New Roman" w:hAnsi="Times New Roman" w:cs="Times New Roman"/>
          <w:sz w:val="24"/>
          <w:szCs w:val="24"/>
          <w:lang w:val="sr-Cyrl-CS"/>
        </w:rPr>
        <w:t xml:space="preserve"> с</w:t>
      </w:r>
      <w:r w:rsidRPr="00141CFC">
        <w:rPr>
          <w:rFonts w:ascii="Times New Roman" w:hAnsi="Times New Roman" w:cs="Times New Roman"/>
          <w:sz w:val="24"/>
          <w:szCs w:val="24"/>
          <w:lang w:val="sr-Latn-CS"/>
        </w:rPr>
        <w:t>тручно усавршавање</w:t>
      </w:r>
      <w:r w:rsidRPr="00141CFC">
        <w:rPr>
          <w:rFonts w:ascii="Times New Roman" w:hAnsi="Times New Roman" w:cs="Times New Roman"/>
          <w:sz w:val="24"/>
          <w:szCs w:val="24"/>
          <w:lang w:val="sr-Cyrl-CS"/>
        </w:rPr>
        <w:t xml:space="preserve">: </w:t>
      </w:r>
      <w:r w:rsidRPr="00141CFC">
        <w:rPr>
          <w:rFonts w:ascii="Times New Roman" w:hAnsi="Times New Roman" w:cs="Times New Roman"/>
          <w:sz w:val="24"/>
          <w:szCs w:val="24"/>
          <w:lang w:val="sr-Latn-CS"/>
        </w:rPr>
        <w:t>праћење и проучавање стручне литературе, приручник</w:t>
      </w:r>
      <w:r w:rsidRPr="00141CFC">
        <w:rPr>
          <w:rFonts w:ascii="Times New Roman" w:hAnsi="Times New Roman" w:cs="Times New Roman"/>
          <w:sz w:val="24"/>
          <w:szCs w:val="24"/>
          <w:lang w:val="sr-Cyrl-CS"/>
        </w:rPr>
        <w:t>а</w:t>
      </w:r>
      <w:r w:rsidRPr="00141CFC">
        <w:rPr>
          <w:rFonts w:ascii="Times New Roman" w:hAnsi="Times New Roman" w:cs="Times New Roman"/>
          <w:sz w:val="24"/>
          <w:szCs w:val="24"/>
          <w:lang w:val="sr-Latn-CS"/>
        </w:rPr>
        <w:t>, часопис</w:t>
      </w:r>
      <w:r w:rsidRPr="00141CFC">
        <w:rPr>
          <w:rFonts w:ascii="Times New Roman" w:hAnsi="Times New Roman" w:cs="Times New Roman"/>
          <w:sz w:val="24"/>
          <w:szCs w:val="24"/>
          <w:lang w:val="sr-Cyrl-CS"/>
        </w:rPr>
        <w:t>а</w:t>
      </w:r>
      <w:r w:rsidRPr="00141CFC">
        <w:rPr>
          <w:rFonts w:ascii="Times New Roman" w:hAnsi="Times New Roman" w:cs="Times New Roman"/>
          <w:sz w:val="24"/>
          <w:szCs w:val="24"/>
          <w:lang w:val="sr-Latn-CS"/>
        </w:rPr>
        <w:t>, радних материјала и сл.</w:t>
      </w:r>
      <w:r w:rsidRPr="00141CFC">
        <w:rPr>
          <w:rFonts w:ascii="Times New Roman" w:hAnsi="Times New Roman" w:cs="Times New Roman"/>
          <w:sz w:val="24"/>
          <w:szCs w:val="24"/>
          <w:lang w:val="sr-Cyrl-CS"/>
        </w:rPr>
        <w:t>.</w:t>
      </w:r>
    </w:p>
    <w:p w:rsidR="00C814FF" w:rsidRPr="00141CFC" w:rsidRDefault="00C814FF" w:rsidP="00C814FF">
      <w:pPr>
        <w:numPr>
          <w:ilvl w:val="0"/>
          <w:numId w:val="1"/>
        </w:numPr>
        <w:spacing w:after="0"/>
        <w:jc w:val="both"/>
        <w:rPr>
          <w:rFonts w:ascii="Times New Roman" w:hAnsi="Times New Roman" w:cs="Times New Roman"/>
          <w:sz w:val="24"/>
          <w:szCs w:val="24"/>
          <w:lang w:val="sr-Latn-CS"/>
        </w:rPr>
      </w:pPr>
      <w:r w:rsidRPr="00141CFC">
        <w:rPr>
          <w:rFonts w:ascii="Times New Roman" w:hAnsi="Times New Roman" w:cs="Times New Roman"/>
          <w:sz w:val="24"/>
          <w:szCs w:val="24"/>
          <w:lang w:val="sr-Latn-CS"/>
        </w:rPr>
        <w:t>Стручно усавршавање кроз рад стручних актива</w:t>
      </w:r>
      <w:r w:rsidRPr="00141CFC">
        <w:rPr>
          <w:rFonts w:ascii="Times New Roman" w:hAnsi="Times New Roman" w:cs="Times New Roman"/>
          <w:sz w:val="24"/>
          <w:szCs w:val="24"/>
          <w:lang w:val="sr-Cyrl-CS"/>
        </w:rPr>
        <w:t xml:space="preserve"> и тимова </w:t>
      </w:r>
      <w:r w:rsidRPr="00141CFC">
        <w:rPr>
          <w:rFonts w:ascii="Times New Roman" w:hAnsi="Times New Roman" w:cs="Times New Roman"/>
          <w:sz w:val="24"/>
          <w:szCs w:val="24"/>
          <w:lang w:val="sr-Latn-CS"/>
        </w:rPr>
        <w:t xml:space="preserve"> у оквиру установе</w:t>
      </w:r>
      <w:r w:rsidRPr="00141CFC">
        <w:rPr>
          <w:rFonts w:ascii="Times New Roman" w:hAnsi="Times New Roman" w:cs="Times New Roman"/>
          <w:sz w:val="24"/>
          <w:szCs w:val="24"/>
          <w:lang w:val="sr-Cyrl-CS"/>
        </w:rPr>
        <w:t>.</w:t>
      </w:r>
    </w:p>
    <w:p w:rsidR="00C814FF" w:rsidRPr="00141CFC" w:rsidRDefault="00C814FF" w:rsidP="00C814FF">
      <w:pPr>
        <w:numPr>
          <w:ilvl w:val="0"/>
          <w:numId w:val="1"/>
        </w:numPr>
        <w:spacing w:after="0"/>
        <w:jc w:val="both"/>
        <w:rPr>
          <w:rFonts w:ascii="Times New Roman" w:hAnsi="Times New Roman" w:cs="Times New Roman"/>
          <w:sz w:val="24"/>
          <w:szCs w:val="24"/>
          <w:lang w:val="sr-Latn-CS"/>
        </w:rPr>
      </w:pPr>
      <w:r w:rsidRPr="00141CFC">
        <w:rPr>
          <w:rFonts w:ascii="Times New Roman" w:hAnsi="Times New Roman" w:cs="Times New Roman"/>
          <w:sz w:val="24"/>
          <w:szCs w:val="24"/>
          <w:lang w:val="sr-Latn-CS"/>
        </w:rPr>
        <w:t>Стручно усавршавање на ширем плану</w:t>
      </w:r>
      <w:r w:rsidRPr="00141CFC">
        <w:rPr>
          <w:rFonts w:ascii="Times New Roman" w:hAnsi="Times New Roman" w:cs="Times New Roman"/>
          <w:sz w:val="24"/>
          <w:szCs w:val="24"/>
          <w:lang w:val="sr-Cyrl-CS"/>
        </w:rPr>
        <w:t xml:space="preserve"> – учествовање у акредитованим семинарима, предавањима, конференцијама, трибинима које су организовала удружења, центри за стално стручно усавршавања просветних радника и сл.</w:t>
      </w:r>
    </w:p>
    <w:p w:rsidR="00C814FF" w:rsidRPr="00C814FF" w:rsidRDefault="00C814FF" w:rsidP="00141CFC">
      <w:pPr>
        <w:spacing w:before="240" w:after="120"/>
        <w:jc w:val="center"/>
        <w:rPr>
          <w:rFonts w:ascii="Times New Roman" w:hAnsi="Times New Roman" w:cs="Times New Roman"/>
          <w:b/>
        </w:rPr>
      </w:pPr>
      <w:r w:rsidRPr="00C814FF">
        <w:rPr>
          <w:rFonts w:ascii="Times New Roman" w:hAnsi="Times New Roman" w:cs="Times New Roman"/>
          <w:b/>
          <w:lang w:val="sr-Cyrl-CS"/>
        </w:rPr>
        <w:t>ИЗВЕШТАЈ О</w:t>
      </w:r>
      <w:r w:rsidRPr="00C814FF">
        <w:rPr>
          <w:rFonts w:ascii="Times New Roman" w:hAnsi="Times New Roman" w:cs="Times New Roman"/>
          <w:b/>
        </w:rPr>
        <w:t xml:space="preserve"> СТРУЧНОМ УСАВРШАВАЊУ У ОКВИРУ УСТАНОВЕ</w:t>
      </w:r>
    </w:p>
    <w:p w:rsidR="00C814FF" w:rsidRPr="00C814FF" w:rsidRDefault="00C814FF" w:rsidP="00C814FF">
      <w:pPr>
        <w:spacing w:before="120" w:after="0"/>
        <w:jc w:val="both"/>
        <w:rPr>
          <w:rFonts w:ascii="Times New Roman" w:hAnsi="Times New Roman" w:cs="Times New Roman"/>
        </w:rPr>
      </w:pPr>
      <w:r w:rsidRPr="00C814FF">
        <w:rPr>
          <w:rFonts w:ascii="Times New Roman" w:hAnsi="Times New Roman" w:cs="Times New Roman"/>
          <w:bCs/>
          <w:lang w:val="sr-Cyrl-CS"/>
        </w:rPr>
        <w:t xml:space="preserve">У складу са Правилником о сталном стручном усавршавању наставника, васпитача и стручних сарадника </w:t>
      </w:r>
      <w:r w:rsidRPr="00C814FF">
        <w:rPr>
          <w:rFonts w:ascii="Times New Roman" w:hAnsi="Times New Roman" w:cs="Times New Roman"/>
          <w:lang w:val="sr-Cyrl-CS"/>
        </w:rPr>
        <w:t>(Службени гласник РС бр. 85/2013) у току школске године реализовано је стручно усавршавање у оквиру Установе и стручно усавршавање похађањем акредитованих семинара, скупова, конференција и сл.</w:t>
      </w:r>
    </w:p>
    <w:p w:rsidR="00C814FF" w:rsidRPr="00C814FF" w:rsidRDefault="00C814FF" w:rsidP="00C814FF">
      <w:pPr>
        <w:spacing w:before="120" w:after="0"/>
        <w:jc w:val="both"/>
        <w:rPr>
          <w:rFonts w:ascii="Times New Roman" w:hAnsi="Times New Roman" w:cs="Times New Roman"/>
          <w:lang w:val="sr-Cyrl-CS"/>
        </w:rPr>
      </w:pPr>
      <w:r w:rsidRPr="00C814FF">
        <w:rPr>
          <w:rFonts w:ascii="Times New Roman" w:hAnsi="Times New Roman" w:cs="Times New Roman"/>
          <w:lang w:val="sr-Cyrl-CS"/>
        </w:rPr>
        <w:t>С</w:t>
      </w:r>
      <w:r w:rsidRPr="00C814FF">
        <w:rPr>
          <w:rFonts w:ascii="Times New Roman" w:hAnsi="Times New Roman" w:cs="Times New Roman"/>
        </w:rPr>
        <w:t>тру</w:t>
      </w:r>
      <w:r w:rsidRPr="00C814FF">
        <w:rPr>
          <w:rFonts w:ascii="Times New Roman" w:hAnsi="Times New Roman" w:cs="Times New Roman"/>
          <w:lang w:val="sr-Cyrl-CS"/>
        </w:rPr>
        <w:t>ч</w:t>
      </w:r>
      <w:r w:rsidRPr="00C814FF">
        <w:rPr>
          <w:rFonts w:ascii="Times New Roman" w:hAnsi="Times New Roman" w:cs="Times New Roman"/>
        </w:rPr>
        <w:t>н</w:t>
      </w:r>
      <w:r w:rsidRPr="00C814FF">
        <w:rPr>
          <w:rFonts w:ascii="Times New Roman" w:hAnsi="Times New Roman" w:cs="Times New Roman"/>
          <w:lang w:val="sr-Cyrl-CS"/>
        </w:rPr>
        <w:t>о</w:t>
      </w:r>
      <w:r w:rsidRPr="00C814FF">
        <w:rPr>
          <w:rFonts w:ascii="Times New Roman" w:hAnsi="Times New Roman" w:cs="Times New Roman"/>
        </w:rPr>
        <w:t xml:space="preserve"> усаврщава</w:t>
      </w:r>
      <w:r w:rsidRPr="00C814FF">
        <w:rPr>
          <w:rFonts w:ascii="Times New Roman" w:hAnsi="Times New Roman" w:cs="Times New Roman"/>
          <w:lang w:val="sr-Cyrl-CS"/>
        </w:rPr>
        <w:t>њ</w:t>
      </w:r>
      <w:r w:rsidRPr="00C814FF">
        <w:rPr>
          <w:rFonts w:ascii="Times New Roman" w:hAnsi="Times New Roman" w:cs="Times New Roman"/>
        </w:rPr>
        <w:t xml:space="preserve">е </w:t>
      </w:r>
      <w:r w:rsidRPr="00C814FF">
        <w:rPr>
          <w:rFonts w:ascii="Times New Roman" w:hAnsi="Times New Roman" w:cs="Times New Roman"/>
          <w:lang w:val="sr-Cyrl-CS"/>
        </w:rPr>
        <w:t xml:space="preserve">у оквиру Установе  реализовало се кроз следећих активности: </w:t>
      </w:r>
    </w:p>
    <w:p w:rsidR="00C814FF" w:rsidRPr="00C814FF" w:rsidRDefault="00C814FF" w:rsidP="00C814FF">
      <w:pPr>
        <w:numPr>
          <w:ilvl w:val="0"/>
          <w:numId w:val="2"/>
        </w:numPr>
        <w:spacing w:after="0"/>
        <w:jc w:val="both"/>
        <w:rPr>
          <w:rFonts w:ascii="Times New Roman" w:hAnsi="Times New Roman" w:cs="Times New Roman"/>
          <w:bCs/>
          <w:lang w:val="sr-Cyrl-CS"/>
        </w:rPr>
      </w:pPr>
      <w:r w:rsidRPr="00C814FF">
        <w:rPr>
          <w:rFonts w:ascii="Times New Roman" w:hAnsi="Times New Roman" w:cs="Times New Roman"/>
          <w:lang w:val="sr-Cyrl-CS"/>
        </w:rPr>
        <w:t xml:space="preserve">Похађање  акредитованих  семинара </w:t>
      </w:r>
    </w:p>
    <w:p w:rsidR="00C814FF" w:rsidRPr="00C814FF" w:rsidRDefault="00C814FF" w:rsidP="00C814FF">
      <w:pPr>
        <w:numPr>
          <w:ilvl w:val="0"/>
          <w:numId w:val="2"/>
        </w:numPr>
        <w:spacing w:after="0"/>
        <w:jc w:val="both"/>
        <w:rPr>
          <w:rFonts w:ascii="Times New Roman" w:hAnsi="Times New Roman" w:cs="Times New Roman"/>
          <w:b/>
          <w:bCs/>
          <w:lang w:val="sr-Cyrl-CS"/>
        </w:rPr>
      </w:pPr>
      <w:r w:rsidRPr="00C814FF">
        <w:rPr>
          <w:rFonts w:ascii="Times New Roman" w:hAnsi="Times New Roman" w:cs="Times New Roman"/>
          <w:lang w:val="sr-Cyrl-CS"/>
        </w:rPr>
        <w:t>Приказ наученог на трибини</w:t>
      </w:r>
    </w:p>
    <w:p w:rsidR="00C814FF" w:rsidRPr="00C814FF" w:rsidRDefault="00C814FF" w:rsidP="00C814FF">
      <w:pPr>
        <w:numPr>
          <w:ilvl w:val="0"/>
          <w:numId w:val="2"/>
        </w:numPr>
        <w:spacing w:after="0"/>
        <w:jc w:val="both"/>
        <w:rPr>
          <w:rFonts w:ascii="Times New Roman" w:hAnsi="Times New Roman" w:cs="Times New Roman"/>
          <w:b/>
          <w:bCs/>
          <w:lang w:val="sr-Cyrl-CS"/>
        </w:rPr>
      </w:pPr>
      <w:r w:rsidRPr="00C814FF">
        <w:rPr>
          <w:rFonts w:ascii="Times New Roman" w:hAnsi="Times New Roman" w:cs="Times New Roman"/>
          <w:lang w:val="sr-Cyrl-CS"/>
        </w:rPr>
        <w:t>Студијска посета</w:t>
      </w:r>
    </w:p>
    <w:p w:rsidR="00C814FF" w:rsidRPr="00C814FF" w:rsidRDefault="00C814FF" w:rsidP="00C814FF">
      <w:pPr>
        <w:numPr>
          <w:ilvl w:val="0"/>
          <w:numId w:val="2"/>
        </w:numPr>
        <w:spacing w:after="0"/>
        <w:jc w:val="both"/>
        <w:rPr>
          <w:rFonts w:ascii="Times New Roman" w:hAnsi="Times New Roman" w:cs="Times New Roman"/>
          <w:b/>
          <w:bCs/>
          <w:lang w:val="sr-Cyrl-CS"/>
        </w:rPr>
      </w:pPr>
      <w:r w:rsidRPr="00C814FF">
        <w:rPr>
          <w:rFonts w:ascii="Times New Roman" w:hAnsi="Times New Roman" w:cs="Times New Roman"/>
          <w:lang w:val="sr-Cyrl-CS"/>
        </w:rPr>
        <w:t>Наступање пригодним програмом за месне заједнице, Црвени крст, на отварању јесење и пролећне изложбе, итд.</w:t>
      </w:r>
    </w:p>
    <w:p w:rsidR="00C814FF" w:rsidRPr="00C814FF" w:rsidRDefault="00C814FF" w:rsidP="00C814FF">
      <w:pPr>
        <w:numPr>
          <w:ilvl w:val="0"/>
          <w:numId w:val="2"/>
        </w:numPr>
        <w:spacing w:after="0"/>
        <w:jc w:val="both"/>
        <w:rPr>
          <w:rFonts w:ascii="Times New Roman" w:hAnsi="Times New Roman" w:cs="Times New Roman"/>
          <w:b/>
          <w:bCs/>
          <w:lang w:val="sr-Cyrl-CS"/>
        </w:rPr>
      </w:pPr>
      <w:r w:rsidRPr="00C814FF">
        <w:rPr>
          <w:rFonts w:ascii="Times New Roman" w:hAnsi="Times New Roman" w:cs="Times New Roman"/>
          <w:lang w:val="sr-Cyrl-CS"/>
        </w:rPr>
        <w:t>Анализа, еваулација и планирање стручног усавршавања.</w:t>
      </w:r>
    </w:p>
    <w:p w:rsidR="00C814FF" w:rsidRPr="00C814FF" w:rsidRDefault="00C814FF" w:rsidP="00C814FF">
      <w:pPr>
        <w:numPr>
          <w:ilvl w:val="0"/>
          <w:numId w:val="2"/>
        </w:numPr>
        <w:spacing w:after="0"/>
        <w:jc w:val="both"/>
        <w:rPr>
          <w:rFonts w:ascii="Times New Roman" w:hAnsi="Times New Roman" w:cs="Times New Roman"/>
          <w:bCs/>
          <w:lang w:val="sr-Cyrl-CS"/>
        </w:rPr>
      </w:pPr>
      <w:r w:rsidRPr="00C814FF">
        <w:rPr>
          <w:rFonts w:ascii="Times New Roman" w:hAnsi="Times New Roman" w:cs="Times New Roman"/>
          <w:bCs/>
          <w:lang w:val="hu-HU"/>
        </w:rPr>
        <w:t>А</w:t>
      </w:r>
      <w:r w:rsidRPr="00C814FF">
        <w:rPr>
          <w:rFonts w:ascii="Times New Roman" w:hAnsi="Times New Roman" w:cs="Times New Roman"/>
          <w:bCs/>
          <w:lang w:val="sr-Cyrl-CS"/>
        </w:rPr>
        <w:t>к</w:t>
      </w:r>
      <w:r w:rsidRPr="00C814FF">
        <w:rPr>
          <w:rFonts w:ascii="Times New Roman" w:hAnsi="Times New Roman" w:cs="Times New Roman"/>
          <w:bCs/>
          <w:lang w:val="hu-HU"/>
        </w:rPr>
        <w:t>тивности у оквиру стручних тимова.</w:t>
      </w:r>
    </w:p>
    <w:p w:rsidR="00C814FF" w:rsidRPr="00BD6E75" w:rsidRDefault="00C814FF" w:rsidP="00BD6E75">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xml:space="preserve">У складу са годишњем планом рада Установе за школску 2019/2020.годину стручно усавршавање се одвијао у оквиру рада стручних актива и стручних тимова. </w:t>
      </w:r>
    </w:p>
    <w:p w:rsidR="00C814FF" w:rsidRPr="00BD6E75" w:rsidRDefault="00C814FF" w:rsidP="00BD6E75">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xml:space="preserve">Школске 2019/2020.године у Установи </w:t>
      </w:r>
      <w:r w:rsidRPr="00BD6E75">
        <w:rPr>
          <w:rFonts w:ascii="Times New Roman" w:hAnsi="Times New Roman" w:cs="Times New Roman"/>
          <w:sz w:val="24"/>
          <w:szCs w:val="24"/>
          <w:lang w:val="sr-Latn-CS"/>
        </w:rPr>
        <w:t>ради</w:t>
      </w:r>
      <w:r w:rsidRPr="00BD6E75">
        <w:rPr>
          <w:rFonts w:ascii="Times New Roman" w:hAnsi="Times New Roman" w:cs="Times New Roman"/>
          <w:sz w:val="24"/>
          <w:szCs w:val="24"/>
          <w:lang w:val="sr-Cyrl-CS"/>
        </w:rPr>
        <w:t>ли су следећи стручни активи:</w:t>
      </w:r>
    </w:p>
    <w:p w:rsidR="00C814FF" w:rsidRPr="00BD6E75" w:rsidRDefault="00C814FF" w:rsidP="00BD6E75">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xml:space="preserve">- </w:t>
      </w:r>
      <w:r w:rsidRPr="00BD6E75">
        <w:rPr>
          <w:rFonts w:ascii="Times New Roman" w:hAnsi="Times New Roman" w:cs="Times New Roman"/>
          <w:sz w:val="24"/>
          <w:szCs w:val="24"/>
          <w:lang w:val="sr-Latn-CS"/>
        </w:rPr>
        <w:t>Стручн</w:t>
      </w:r>
      <w:r w:rsidRPr="00BD6E75">
        <w:rPr>
          <w:rFonts w:ascii="Times New Roman" w:hAnsi="Times New Roman" w:cs="Times New Roman"/>
          <w:sz w:val="24"/>
          <w:szCs w:val="24"/>
          <w:lang w:val="sr-Cyrl-CS"/>
        </w:rPr>
        <w:t>ог</w:t>
      </w:r>
      <w:r w:rsidRPr="00BD6E75">
        <w:rPr>
          <w:rFonts w:ascii="Times New Roman" w:hAnsi="Times New Roman" w:cs="Times New Roman"/>
          <w:sz w:val="24"/>
          <w:szCs w:val="24"/>
          <w:lang w:val="sr-Latn-CS"/>
        </w:rPr>
        <w:t xml:space="preserve"> актив</w:t>
      </w:r>
      <w:r w:rsidRPr="00BD6E75">
        <w:rPr>
          <w:rFonts w:ascii="Times New Roman" w:hAnsi="Times New Roman" w:cs="Times New Roman"/>
          <w:sz w:val="24"/>
          <w:szCs w:val="24"/>
          <w:lang w:val="sr-Cyrl-CS"/>
        </w:rPr>
        <w:t>а</w:t>
      </w:r>
      <w:r w:rsidRPr="00BD6E75">
        <w:rPr>
          <w:rFonts w:ascii="Times New Roman" w:hAnsi="Times New Roman" w:cs="Times New Roman"/>
          <w:sz w:val="24"/>
          <w:szCs w:val="24"/>
          <w:lang w:val="sr-Latn-CS"/>
        </w:rPr>
        <w:t xml:space="preserve"> васпитача и медицинских сестара</w:t>
      </w:r>
      <w:r w:rsidRPr="00BD6E75">
        <w:rPr>
          <w:rFonts w:ascii="Times New Roman" w:hAnsi="Times New Roman" w:cs="Times New Roman"/>
          <w:sz w:val="24"/>
          <w:szCs w:val="24"/>
          <w:lang w:val="sr-Cyrl-CS"/>
        </w:rPr>
        <w:t>-васпитача</w:t>
      </w:r>
      <w:r w:rsidRPr="00BD6E75">
        <w:rPr>
          <w:rFonts w:ascii="Times New Roman" w:hAnsi="Times New Roman" w:cs="Times New Roman"/>
          <w:sz w:val="24"/>
          <w:szCs w:val="24"/>
          <w:lang w:val="sr-Latn-CS"/>
        </w:rPr>
        <w:t xml:space="preserve"> који воде јаслене групе (деца до три године)</w:t>
      </w:r>
      <w:r w:rsidRPr="00BD6E75">
        <w:rPr>
          <w:rFonts w:ascii="Times New Roman" w:hAnsi="Times New Roman" w:cs="Times New Roman"/>
          <w:sz w:val="24"/>
          <w:szCs w:val="24"/>
          <w:lang w:val="sr-Cyrl-CS"/>
        </w:rPr>
        <w:t>,</w:t>
      </w:r>
    </w:p>
    <w:p w:rsidR="00C814FF" w:rsidRPr="00BD6E75" w:rsidRDefault="00C814FF" w:rsidP="00BD6E75">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xml:space="preserve">- </w:t>
      </w:r>
      <w:r w:rsidRPr="00BD6E75">
        <w:rPr>
          <w:rFonts w:ascii="Times New Roman" w:hAnsi="Times New Roman" w:cs="Times New Roman"/>
          <w:sz w:val="24"/>
          <w:szCs w:val="24"/>
          <w:lang w:val="sr-Latn-CS"/>
        </w:rPr>
        <w:t>Стручн</w:t>
      </w:r>
      <w:r w:rsidRPr="00BD6E75">
        <w:rPr>
          <w:rFonts w:ascii="Times New Roman" w:hAnsi="Times New Roman" w:cs="Times New Roman"/>
          <w:sz w:val="24"/>
          <w:szCs w:val="24"/>
          <w:lang w:val="sr-Cyrl-CS"/>
        </w:rPr>
        <w:t>ог</w:t>
      </w:r>
      <w:r w:rsidRPr="00BD6E75">
        <w:rPr>
          <w:rFonts w:ascii="Times New Roman" w:hAnsi="Times New Roman" w:cs="Times New Roman"/>
          <w:sz w:val="24"/>
          <w:szCs w:val="24"/>
          <w:lang w:val="sr-Latn-CS"/>
        </w:rPr>
        <w:t xml:space="preserve"> актив</w:t>
      </w:r>
      <w:r w:rsidRPr="00BD6E75">
        <w:rPr>
          <w:rFonts w:ascii="Times New Roman" w:hAnsi="Times New Roman" w:cs="Times New Roman"/>
          <w:sz w:val="24"/>
          <w:szCs w:val="24"/>
          <w:lang w:val="sr-Cyrl-CS"/>
        </w:rPr>
        <w:t>а</w:t>
      </w:r>
      <w:r w:rsidRPr="00BD6E75">
        <w:rPr>
          <w:rFonts w:ascii="Times New Roman" w:hAnsi="Times New Roman" w:cs="Times New Roman"/>
          <w:sz w:val="24"/>
          <w:szCs w:val="24"/>
          <w:lang w:val="sr-Latn-CS"/>
        </w:rPr>
        <w:t xml:space="preserve"> васпитача који воде децу млађег и средњег узраста (деца од </w:t>
      </w:r>
      <w:r w:rsidRPr="00BD6E75">
        <w:rPr>
          <w:rFonts w:ascii="Times New Roman" w:hAnsi="Times New Roman" w:cs="Times New Roman"/>
          <w:sz w:val="24"/>
          <w:szCs w:val="24"/>
          <w:lang w:val="sr-Cyrl-CS"/>
        </w:rPr>
        <w:t>три</w:t>
      </w:r>
      <w:r w:rsidRPr="00BD6E75">
        <w:rPr>
          <w:rFonts w:ascii="Times New Roman" w:hAnsi="Times New Roman" w:cs="Times New Roman"/>
          <w:sz w:val="24"/>
          <w:szCs w:val="24"/>
          <w:lang w:val="sr-Latn-CS"/>
        </w:rPr>
        <w:t xml:space="preserve"> године до укључивања у програм припреме за школу)</w:t>
      </w:r>
      <w:r w:rsidRPr="00BD6E75">
        <w:rPr>
          <w:rFonts w:ascii="Times New Roman" w:hAnsi="Times New Roman" w:cs="Times New Roman"/>
          <w:sz w:val="24"/>
          <w:szCs w:val="24"/>
          <w:lang w:val="sr-Cyrl-CS"/>
        </w:rPr>
        <w:t>, и</w:t>
      </w:r>
    </w:p>
    <w:p w:rsidR="00C814FF" w:rsidRPr="00BD6E75" w:rsidRDefault="00C814FF" w:rsidP="00BD6E75">
      <w:pPr>
        <w:spacing w:after="0"/>
        <w:jc w:val="both"/>
        <w:rPr>
          <w:rFonts w:ascii="Times New Roman" w:hAnsi="Times New Roman" w:cs="Times New Roman"/>
          <w:sz w:val="24"/>
          <w:szCs w:val="24"/>
        </w:rPr>
      </w:pPr>
      <w:r w:rsidRPr="00BD6E75">
        <w:rPr>
          <w:rFonts w:ascii="Times New Roman" w:hAnsi="Times New Roman" w:cs="Times New Roman"/>
          <w:sz w:val="24"/>
          <w:szCs w:val="24"/>
          <w:lang w:val="sr-Cyrl-CS"/>
        </w:rPr>
        <w:t xml:space="preserve">- </w:t>
      </w:r>
      <w:r w:rsidRPr="00BD6E75">
        <w:rPr>
          <w:rFonts w:ascii="Times New Roman" w:hAnsi="Times New Roman" w:cs="Times New Roman"/>
          <w:sz w:val="24"/>
          <w:szCs w:val="24"/>
          <w:lang w:val="sr-Latn-CS"/>
        </w:rPr>
        <w:t>Стручн</w:t>
      </w:r>
      <w:r w:rsidRPr="00BD6E75">
        <w:rPr>
          <w:rFonts w:ascii="Times New Roman" w:hAnsi="Times New Roman" w:cs="Times New Roman"/>
          <w:sz w:val="24"/>
          <w:szCs w:val="24"/>
          <w:lang w:val="sr-Cyrl-CS"/>
        </w:rPr>
        <w:t xml:space="preserve">ог </w:t>
      </w:r>
      <w:r w:rsidRPr="00BD6E75">
        <w:rPr>
          <w:rFonts w:ascii="Times New Roman" w:hAnsi="Times New Roman" w:cs="Times New Roman"/>
          <w:sz w:val="24"/>
          <w:szCs w:val="24"/>
          <w:lang w:val="sr-Latn-CS"/>
        </w:rPr>
        <w:t>актив</w:t>
      </w:r>
      <w:r w:rsidRPr="00BD6E75">
        <w:rPr>
          <w:rFonts w:ascii="Times New Roman" w:hAnsi="Times New Roman" w:cs="Times New Roman"/>
          <w:sz w:val="24"/>
          <w:szCs w:val="24"/>
          <w:lang w:val="sr-Cyrl-CS"/>
        </w:rPr>
        <w:t>а</w:t>
      </w:r>
      <w:r w:rsidRPr="00BD6E75">
        <w:rPr>
          <w:rFonts w:ascii="Times New Roman" w:hAnsi="Times New Roman" w:cs="Times New Roman"/>
          <w:sz w:val="24"/>
          <w:szCs w:val="24"/>
          <w:lang w:val="sr-Latn-CS"/>
        </w:rPr>
        <w:t xml:space="preserve"> васпитача који воде децу старијег и најстаријег узраста</w:t>
      </w:r>
      <w:r w:rsidRPr="00BD6E75">
        <w:rPr>
          <w:rFonts w:ascii="Times New Roman" w:hAnsi="Times New Roman" w:cs="Times New Roman"/>
          <w:sz w:val="24"/>
          <w:szCs w:val="24"/>
          <w:lang w:val="sr-Cyrl-CS"/>
        </w:rPr>
        <w:t>.</w:t>
      </w:r>
    </w:p>
    <w:p w:rsidR="00C814FF" w:rsidRPr="00C814FF" w:rsidRDefault="00C814FF" w:rsidP="00C814FF">
      <w:pPr>
        <w:spacing w:before="120" w:after="0"/>
        <w:jc w:val="both"/>
        <w:rPr>
          <w:rFonts w:ascii="Times New Roman" w:hAnsi="Times New Roman" w:cs="Times New Roman"/>
          <w:lang w:val="sr-Cyrl-CS"/>
        </w:rPr>
      </w:pPr>
      <w:r>
        <w:rPr>
          <w:rFonts w:ascii="Times New Roman" w:hAnsi="Times New Roman" w:cs="Times New Roman"/>
          <w:lang w:val="sr-Cyrl-CS"/>
        </w:rPr>
        <w:t>У школској 2019/2020</w:t>
      </w:r>
      <w:r w:rsidRPr="00C814FF">
        <w:rPr>
          <w:rFonts w:ascii="Times New Roman" w:hAnsi="Times New Roman" w:cs="Times New Roman"/>
          <w:lang w:val="sr-Cyrl-CS"/>
        </w:rPr>
        <w:t>.</w:t>
      </w:r>
      <w:r>
        <w:rPr>
          <w:rFonts w:ascii="Times New Roman" w:hAnsi="Times New Roman" w:cs="Times New Roman"/>
          <w:lang w:val="sr-Cyrl-CS"/>
        </w:rPr>
        <w:t xml:space="preserve"> </w:t>
      </w:r>
      <w:r w:rsidRPr="00C814FF">
        <w:rPr>
          <w:rFonts w:ascii="Times New Roman" w:hAnsi="Times New Roman" w:cs="Times New Roman"/>
          <w:lang w:val="sr-Cyrl-CS"/>
        </w:rPr>
        <w:t>години истакнуто место заузимао је јачање тимског рада и активности у оквиру стручних тимова Установе, и то у следећим стручним тимовима:</w:t>
      </w:r>
    </w:p>
    <w:p w:rsidR="00C814FF" w:rsidRPr="00C814FF" w:rsidRDefault="00C814FF" w:rsidP="00C814FF">
      <w:pPr>
        <w:numPr>
          <w:ilvl w:val="0"/>
          <w:numId w:val="3"/>
        </w:numPr>
        <w:spacing w:after="0"/>
        <w:jc w:val="both"/>
        <w:rPr>
          <w:rFonts w:ascii="Times New Roman" w:hAnsi="Times New Roman" w:cs="Times New Roman"/>
          <w:lang w:val="sr-Cyrl-CS"/>
        </w:rPr>
      </w:pPr>
      <w:r w:rsidRPr="00C814FF">
        <w:rPr>
          <w:rFonts w:ascii="Times New Roman" w:hAnsi="Times New Roman" w:cs="Times New Roman"/>
          <w:lang w:val="sr-Cyrl-CS"/>
        </w:rPr>
        <w:t>Стручни ти за развој говора</w:t>
      </w:r>
    </w:p>
    <w:p w:rsidR="00C814FF" w:rsidRPr="00C814FF" w:rsidRDefault="00C814FF" w:rsidP="00C814FF">
      <w:pPr>
        <w:numPr>
          <w:ilvl w:val="0"/>
          <w:numId w:val="3"/>
        </w:numPr>
        <w:spacing w:after="0"/>
        <w:jc w:val="both"/>
        <w:rPr>
          <w:rFonts w:ascii="Times New Roman" w:hAnsi="Times New Roman" w:cs="Times New Roman"/>
          <w:lang w:val="ru-RU"/>
        </w:rPr>
      </w:pPr>
      <w:r w:rsidRPr="00C814FF">
        <w:rPr>
          <w:rFonts w:ascii="Times New Roman" w:hAnsi="Times New Roman" w:cs="Times New Roman"/>
          <w:lang w:val="sr-Cyrl-CS"/>
        </w:rPr>
        <w:t xml:space="preserve">Стручни тим за физичко васпитање, спорт и рекреацију </w:t>
      </w:r>
    </w:p>
    <w:p w:rsidR="00C814FF" w:rsidRPr="00C814FF" w:rsidRDefault="00C814FF" w:rsidP="00C814FF">
      <w:pPr>
        <w:numPr>
          <w:ilvl w:val="0"/>
          <w:numId w:val="3"/>
        </w:numPr>
        <w:spacing w:after="0"/>
        <w:jc w:val="both"/>
        <w:rPr>
          <w:rFonts w:ascii="Times New Roman" w:hAnsi="Times New Roman" w:cs="Times New Roman"/>
          <w:lang w:val="sr-Cyrl-CS"/>
        </w:rPr>
      </w:pPr>
      <w:r w:rsidRPr="00C814FF">
        <w:rPr>
          <w:rFonts w:ascii="Times New Roman" w:hAnsi="Times New Roman" w:cs="Times New Roman"/>
          <w:lang w:val="sr-Cyrl-CS"/>
        </w:rPr>
        <w:t>Стручни тим за екологију</w:t>
      </w:r>
    </w:p>
    <w:p w:rsidR="00C814FF" w:rsidRPr="00C814FF" w:rsidRDefault="00C814FF" w:rsidP="00C814FF">
      <w:pPr>
        <w:numPr>
          <w:ilvl w:val="0"/>
          <w:numId w:val="3"/>
        </w:numPr>
        <w:spacing w:after="0"/>
        <w:jc w:val="both"/>
        <w:rPr>
          <w:rFonts w:ascii="Times New Roman" w:hAnsi="Times New Roman" w:cs="Times New Roman"/>
          <w:lang w:val="sr-Cyrl-CS"/>
        </w:rPr>
      </w:pPr>
      <w:r w:rsidRPr="00C814FF">
        <w:rPr>
          <w:rFonts w:ascii="Times New Roman" w:hAnsi="Times New Roman" w:cs="Times New Roman"/>
          <w:lang w:val="sr-Cyrl-CS"/>
        </w:rPr>
        <w:t xml:space="preserve">Стручни тим васпитача-луткара на мађарском језику </w:t>
      </w:r>
    </w:p>
    <w:p w:rsidR="00C814FF" w:rsidRPr="00C814FF" w:rsidRDefault="00C814FF" w:rsidP="00C814FF">
      <w:pPr>
        <w:numPr>
          <w:ilvl w:val="0"/>
          <w:numId w:val="3"/>
        </w:numPr>
        <w:spacing w:after="0"/>
        <w:jc w:val="both"/>
        <w:rPr>
          <w:rFonts w:ascii="Times New Roman" w:hAnsi="Times New Roman" w:cs="Times New Roman"/>
          <w:lang w:val="ru-RU"/>
        </w:rPr>
      </w:pPr>
      <w:r w:rsidRPr="00C814FF">
        <w:rPr>
          <w:rFonts w:ascii="Times New Roman" w:hAnsi="Times New Roman" w:cs="Times New Roman"/>
          <w:lang w:val="sr-Cyrl-CS"/>
        </w:rPr>
        <w:t>Стручни тим за естетско обликовање и естетско вредновање</w:t>
      </w:r>
    </w:p>
    <w:p w:rsidR="00C814FF" w:rsidRPr="00C814FF" w:rsidRDefault="00C814FF" w:rsidP="00C814FF">
      <w:pPr>
        <w:numPr>
          <w:ilvl w:val="0"/>
          <w:numId w:val="3"/>
        </w:numPr>
        <w:spacing w:after="0"/>
        <w:jc w:val="both"/>
        <w:rPr>
          <w:rFonts w:ascii="Times New Roman" w:hAnsi="Times New Roman" w:cs="Times New Roman"/>
          <w:lang w:val="ru-RU"/>
        </w:rPr>
      </w:pPr>
      <w:r w:rsidRPr="00C814FF">
        <w:rPr>
          <w:rFonts w:ascii="Times New Roman" w:hAnsi="Times New Roman" w:cs="Times New Roman"/>
          <w:lang w:val="ru-RU"/>
        </w:rPr>
        <w:t>Стручни тим за самовредновање у Установи.</w:t>
      </w:r>
    </w:p>
    <w:p w:rsidR="00C814FF" w:rsidRPr="00BF29CD" w:rsidRDefault="00C814FF" w:rsidP="00BF29CD">
      <w:pPr>
        <w:numPr>
          <w:ilvl w:val="0"/>
          <w:numId w:val="3"/>
        </w:numPr>
        <w:spacing w:after="0"/>
        <w:jc w:val="both"/>
        <w:rPr>
          <w:rFonts w:ascii="Times New Roman" w:hAnsi="Times New Roman" w:cs="Times New Roman"/>
          <w:lang w:val="ru-RU"/>
        </w:rPr>
      </w:pPr>
      <w:r w:rsidRPr="00C814FF">
        <w:rPr>
          <w:rFonts w:ascii="Times New Roman" w:hAnsi="Times New Roman" w:cs="Times New Roman"/>
          <w:lang w:val="ru-RU"/>
        </w:rPr>
        <w:t>Стручни тим за развојно планирање.</w:t>
      </w:r>
    </w:p>
    <w:p w:rsidR="00C814FF" w:rsidRDefault="00C814FF" w:rsidP="00C814FF">
      <w:pPr>
        <w:spacing w:before="120" w:after="0"/>
        <w:jc w:val="center"/>
        <w:rPr>
          <w:rFonts w:ascii="Times New Roman" w:hAnsi="Times New Roman" w:cs="Times New Roman"/>
          <w:b/>
          <w:lang w:val="sr-Cyrl-CS"/>
        </w:rPr>
      </w:pPr>
      <w:r w:rsidRPr="00C814FF">
        <w:rPr>
          <w:rFonts w:ascii="Times New Roman" w:hAnsi="Times New Roman" w:cs="Times New Roman"/>
          <w:b/>
          <w:lang w:val="sr-Cyrl-CS"/>
        </w:rPr>
        <w:t>АКРЕДИТОВАНИ СЕМИНАР У ОКВИРУ УСТАНОВЕ</w:t>
      </w:r>
    </w:p>
    <w:p w:rsidR="0035664B" w:rsidRPr="00137A82" w:rsidRDefault="0035664B" w:rsidP="0035664B">
      <w:pPr>
        <w:spacing w:before="120" w:after="0"/>
        <w:jc w:val="both"/>
        <w:rPr>
          <w:rFonts w:ascii="Times New Roman" w:hAnsi="Times New Roman" w:cs="Times New Roman"/>
          <w:b/>
          <w:sz w:val="24"/>
          <w:szCs w:val="24"/>
          <w:lang w:val="sr-Cyrl-CS"/>
        </w:rPr>
      </w:pPr>
      <w:r w:rsidRPr="00137A82">
        <w:rPr>
          <w:rFonts w:ascii="Times New Roman" w:hAnsi="Times New Roman" w:cs="Times New Roman"/>
          <w:b/>
          <w:sz w:val="24"/>
          <w:szCs w:val="24"/>
          <w:lang w:val="sr-Cyrl-CS"/>
        </w:rPr>
        <w:t>23. новембар 2019. године, Објекат „Дуга“</w:t>
      </w:r>
    </w:p>
    <w:p w:rsidR="0035664B" w:rsidRPr="00726652" w:rsidRDefault="0035664B"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t>Назив семинара: „Тимски рад на примеру еколошких пројеката у вртићу“.</w:t>
      </w:r>
    </w:p>
    <w:p w:rsidR="0035664B" w:rsidRPr="00726652" w:rsidRDefault="0035664B"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t>Каталошки број: 777</w:t>
      </w:r>
    </w:p>
    <w:p w:rsidR="0035664B" w:rsidRPr="00726652" w:rsidRDefault="0035664B"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lastRenderedPageBreak/>
        <w:t>Трајање: 8 сати</w:t>
      </w:r>
    </w:p>
    <w:p w:rsidR="0035664B" w:rsidRPr="00726652" w:rsidRDefault="0035664B"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t>П3, К4</w:t>
      </w:r>
    </w:p>
    <w:p w:rsidR="0035664B" w:rsidRPr="00726652" w:rsidRDefault="0035664B"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t>Уверење: 8 бодова</w:t>
      </w:r>
    </w:p>
    <w:p w:rsidR="0035664B" w:rsidRPr="00726652" w:rsidRDefault="0035664B"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t>Аутори обуке: Радмила Хоманов и Александра Лудајић</w:t>
      </w:r>
    </w:p>
    <w:p w:rsidR="0035664B" w:rsidRPr="00726652" w:rsidRDefault="0035664B"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t>Реализатор обуке: Александра Лудајић</w:t>
      </w:r>
    </w:p>
    <w:p w:rsidR="0035664B" w:rsidRPr="00726652" w:rsidRDefault="0035664B"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t>Организатор: Удружење васпитача Војводине</w:t>
      </w:r>
    </w:p>
    <w:p w:rsidR="0028435D" w:rsidRPr="00726652" w:rsidRDefault="0028435D" w:rsidP="0035664B">
      <w:pPr>
        <w:spacing w:after="0"/>
        <w:jc w:val="both"/>
        <w:rPr>
          <w:rFonts w:ascii="Times New Roman" w:hAnsi="Times New Roman" w:cs="Times New Roman"/>
          <w:sz w:val="24"/>
          <w:szCs w:val="24"/>
          <w:lang w:val="sr-Cyrl-CS"/>
        </w:rPr>
      </w:pPr>
      <w:r w:rsidRPr="00726652">
        <w:rPr>
          <w:rFonts w:ascii="Times New Roman" w:hAnsi="Times New Roman" w:cs="Times New Roman"/>
          <w:sz w:val="24"/>
          <w:szCs w:val="24"/>
          <w:lang w:val="sr-Cyrl-CS"/>
        </w:rPr>
        <w:t>Учесници семинара:</w:t>
      </w:r>
      <w:r w:rsidR="00555246" w:rsidRPr="00726652">
        <w:rPr>
          <w:rFonts w:ascii="Times New Roman" w:hAnsi="Times New Roman" w:cs="Times New Roman"/>
          <w:sz w:val="24"/>
          <w:szCs w:val="24"/>
          <w:lang w:val="sr-Cyrl-CS"/>
        </w:rPr>
        <w:t xml:space="preserve"> Директор Илдико Копас и Помоћник директора Ангела Токоди, и </w:t>
      </w:r>
      <w:r w:rsidRPr="00726652">
        <w:rPr>
          <w:rFonts w:ascii="Times New Roman" w:hAnsi="Times New Roman" w:cs="Times New Roman"/>
          <w:sz w:val="24"/>
          <w:szCs w:val="24"/>
          <w:lang w:val="sr-Cyrl-CS"/>
        </w:rPr>
        <w:t xml:space="preserve">васпитачи </w:t>
      </w:r>
      <w:r w:rsidR="005D797B" w:rsidRPr="00726652">
        <w:rPr>
          <w:rFonts w:ascii="Times New Roman" w:hAnsi="Times New Roman" w:cs="Times New Roman"/>
          <w:sz w:val="24"/>
          <w:szCs w:val="24"/>
          <w:lang w:val="sr-Cyrl-CS"/>
        </w:rPr>
        <w:t xml:space="preserve">Бранкица Ћирић, Зорана Српак, </w:t>
      </w:r>
      <w:r w:rsidRPr="00726652">
        <w:rPr>
          <w:rFonts w:ascii="Times New Roman" w:hAnsi="Times New Roman" w:cs="Times New Roman"/>
          <w:sz w:val="24"/>
          <w:szCs w:val="24"/>
          <w:lang w:val="sr-Cyrl-CS"/>
        </w:rPr>
        <w:t>Хелена Митровић, Сабина Грег</w:t>
      </w:r>
      <w:r w:rsidR="00A005A9" w:rsidRPr="00726652">
        <w:rPr>
          <w:rFonts w:ascii="Times New Roman" w:hAnsi="Times New Roman" w:cs="Times New Roman"/>
          <w:sz w:val="24"/>
          <w:szCs w:val="24"/>
          <w:lang w:val="sr-Cyrl-CS"/>
        </w:rPr>
        <w:t>уш, Тимеа Поповић, Ибоља Тот, Бл</w:t>
      </w:r>
      <w:r w:rsidRPr="00726652">
        <w:rPr>
          <w:rFonts w:ascii="Times New Roman" w:hAnsi="Times New Roman" w:cs="Times New Roman"/>
          <w:sz w:val="24"/>
          <w:szCs w:val="24"/>
          <w:lang w:val="sr-Cyrl-CS"/>
        </w:rPr>
        <w:t xml:space="preserve">анка Кертес Сабо, Силвиа Ковач, Бојана Муиџа, Тамара Терзић, Розалиа Тукач, </w:t>
      </w:r>
      <w:r w:rsidR="00E101E8" w:rsidRPr="00726652">
        <w:rPr>
          <w:rFonts w:ascii="Times New Roman" w:hAnsi="Times New Roman" w:cs="Times New Roman"/>
          <w:sz w:val="24"/>
          <w:szCs w:val="24"/>
          <w:lang w:val="sr-Cyrl-CS"/>
        </w:rPr>
        <w:t xml:space="preserve">Ела Нађ Хорти, </w:t>
      </w:r>
      <w:r w:rsidR="00555246" w:rsidRPr="00726652">
        <w:rPr>
          <w:rFonts w:ascii="Times New Roman" w:hAnsi="Times New Roman" w:cs="Times New Roman"/>
          <w:sz w:val="24"/>
          <w:szCs w:val="24"/>
          <w:lang w:val="sr-Cyrl-CS"/>
        </w:rPr>
        <w:t>Агнеш Хеже, Тимеа Јухас</w:t>
      </w:r>
      <w:r w:rsidRPr="00726652">
        <w:rPr>
          <w:rFonts w:ascii="Times New Roman" w:hAnsi="Times New Roman" w:cs="Times New Roman"/>
          <w:sz w:val="24"/>
          <w:szCs w:val="24"/>
          <w:lang w:val="sr-Cyrl-CS"/>
        </w:rPr>
        <w:t xml:space="preserve">, Беата Секе, Диана Речко, Александра Влашчић, Гизела Хомоља, Клара Бартуш, Едит Корпонаи, Кити Варга, Оливера Гуцул, Валерија Гедошевић, Тинде Немеш, Ерика Попов, педагошки асистенти-сарадници Марија Копас и Хеди Книпл, </w:t>
      </w:r>
      <w:r w:rsidR="00555246" w:rsidRPr="00726652">
        <w:rPr>
          <w:rFonts w:ascii="Times New Roman" w:hAnsi="Times New Roman" w:cs="Times New Roman"/>
          <w:sz w:val="24"/>
          <w:szCs w:val="24"/>
          <w:lang w:val="sr-Cyrl-CS"/>
        </w:rPr>
        <w:t xml:space="preserve">и </w:t>
      </w:r>
      <w:r w:rsidRPr="00726652">
        <w:rPr>
          <w:rFonts w:ascii="Times New Roman" w:hAnsi="Times New Roman" w:cs="Times New Roman"/>
          <w:sz w:val="24"/>
          <w:szCs w:val="24"/>
          <w:lang w:val="sr-Cyrl-CS"/>
        </w:rPr>
        <w:t>стручни сарадник педагог Јутка Балиж</w:t>
      </w:r>
      <w:r w:rsidR="00555246" w:rsidRPr="00726652">
        <w:rPr>
          <w:rFonts w:ascii="Times New Roman" w:hAnsi="Times New Roman" w:cs="Times New Roman"/>
          <w:sz w:val="24"/>
          <w:szCs w:val="24"/>
          <w:lang w:val="sr-Cyrl-CS"/>
        </w:rPr>
        <w:t>.</w:t>
      </w:r>
    </w:p>
    <w:p w:rsidR="00A005A9" w:rsidRPr="000217FF" w:rsidRDefault="00A005A9" w:rsidP="00A005A9">
      <w:pPr>
        <w:spacing w:before="120" w:after="0"/>
        <w:jc w:val="both"/>
        <w:rPr>
          <w:rFonts w:ascii="Times New Roman" w:hAnsi="Times New Roman" w:cs="Times New Roman"/>
          <w:sz w:val="24"/>
          <w:szCs w:val="24"/>
          <w:lang w:val="sr-Cyrl-CS"/>
        </w:rPr>
      </w:pPr>
      <w:r w:rsidRPr="005E0FE6">
        <w:rPr>
          <w:rFonts w:ascii="Times New Roman" w:hAnsi="Times New Roman" w:cs="Times New Roman"/>
          <w:b/>
          <w:sz w:val="24"/>
          <w:szCs w:val="24"/>
          <w:u w:val="single"/>
          <w:lang w:val="sr-Cyrl-CS"/>
        </w:rPr>
        <w:t>Напомена</w:t>
      </w:r>
      <w:r w:rsidRPr="005E0FE6">
        <w:rPr>
          <w:rFonts w:ascii="Times New Roman" w:hAnsi="Times New Roman" w:cs="Times New Roman"/>
          <w:b/>
          <w:sz w:val="24"/>
          <w:szCs w:val="24"/>
          <w:lang w:val="sr-Cyrl-CS"/>
        </w:rPr>
        <w:t>:</w:t>
      </w:r>
      <w:r w:rsidRPr="0006205B">
        <w:rPr>
          <w:rFonts w:ascii="Times New Roman" w:hAnsi="Times New Roman" w:cs="Times New Roman"/>
          <w:lang w:val="sr-Cyrl-CS"/>
        </w:rPr>
        <w:t xml:space="preserve"> </w:t>
      </w:r>
      <w:r w:rsidRPr="000217FF">
        <w:rPr>
          <w:rFonts w:ascii="Times New Roman" w:hAnsi="Times New Roman" w:cs="Times New Roman"/>
          <w:sz w:val="24"/>
          <w:szCs w:val="24"/>
          <w:lang w:val="sr-Cyrl-CS"/>
        </w:rPr>
        <w:t>За 9. мај 2020. године планиран је акредитовани семинар са називом „Мало ја, мало ти – сарадничка брига о деци“, под редним бројем каталога ЗУОВ-а 768, у реализацији Јелене Дајовић. Циљ семинара је унапређење тимског рада родитеља и васпитача у циљу постизања оптималног развоја детета. Семинар није одржан због ванредног стања.</w:t>
      </w:r>
    </w:p>
    <w:p w:rsidR="00C814FF" w:rsidRDefault="00C814FF" w:rsidP="00C814FF">
      <w:pPr>
        <w:spacing w:before="120" w:after="0"/>
        <w:jc w:val="center"/>
        <w:rPr>
          <w:rFonts w:ascii="Times New Roman" w:hAnsi="Times New Roman" w:cs="Times New Roman"/>
          <w:b/>
          <w:lang w:val="sr-Cyrl-CS"/>
        </w:rPr>
      </w:pPr>
    </w:p>
    <w:p w:rsidR="00C814FF" w:rsidRPr="00C814FF" w:rsidRDefault="00C814FF" w:rsidP="00C814FF">
      <w:pPr>
        <w:spacing w:before="120" w:after="0"/>
        <w:jc w:val="center"/>
        <w:rPr>
          <w:rFonts w:ascii="Times New Roman" w:hAnsi="Times New Roman" w:cs="Times New Roman"/>
          <w:b/>
          <w:lang w:val="sr-Cyrl-CS"/>
        </w:rPr>
      </w:pPr>
      <w:r w:rsidRPr="00C814FF">
        <w:rPr>
          <w:rFonts w:ascii="Times New Roman" w:hAnsi="Times New Roman" w:cs="Times New Roman"/>
          <w:b/>
          <w:lang w:val="sr-Cyrl-CS"/>
        </w:rPr>
        <w:t xml:space="preserve">ИЗВЕШТАЈ О РАДУ СТРУЧНИХ АКТИВА </w:t>
      </w:r>
    </w:p>
    <w:p w:rsidR="00C814FF" w:rsidRPr="00C814FF" w:rsidRDefault="00C814FF" w:rsidP="000231BE">
      <w:pPr>
        <w:spacing w:before="120" w:after="0"/>
        <w:jc w:val="center"/>
        <w:rPr>
          <w:rFonts w:ascii="Times New Roman" w:hAnsi="Times New Roman" w:cs="Times New Roman"/>
          <w:b/>
          <w:lang w:val="sr-Cyrl-CS"/>
        </w:rPr>
      </w:pPr>
      <w:r w:rsidRPr="00C814FF">
        <w:rPr>
          <w:rFonts w:ascii="Times New Roman" w:hAnsi="Times New Roman" w:cs="Times New Roman"/>
          <w:b/>
          <w:lang w:val="sr-Cyrl-CS"/>
        </w:rPr>
        <w:t xml:space="preserve">Састанци </w:t>
      </w:r>
      <w:r w:rsidRPr="00C814FF">
        <w:rPr>
          <w:rFonts w:ascii="Times New Roman" w:hAnsi="Times New Roman" w:cs="Times New Roman"/>
          <w:b/>
          <w:lang w:val="sr-Latn-CS"/>
        </w:rPr>
        <w:t>Стручн</w:t>
      </w:r>
      <w:r w:rsidRPr="00C814FF">
        <w:rPr>
          <w:rFonts w:ascii="Times New Roman" w:hAnsi="Times New Roman" w:cs="Times New Roman"/>
          <w:b/>
          <w:lang w:val="sr-Cyrl-CS"/>
        </w:rPr>
        <w:t>ог</w:t>
      </w:r>
      <w:r w:rsidRPr="00C814FF">
        <w:rPr>
          <w:rFonts w:ascii="Times New Roman" w:hAnsi="Times New Roman" w:cs="Times New Roman"/>
          <w:b/>
          <w:lang w:val="sr-Latn-CS"/>
        </w:rPr>
        <w:t xml:space="preserve"> актив</w:t>
      </w:r>
      <w:r w:rsidRPr="00C814FF">
        <w:rPr>
          <w:rFonts w:ascii="Times New Roman" w:hAnsi="Times New Roman" w:cs="Times New Roman"/>
          <w:b/>
          <w:lang w:val="sr-Cyrl-CS"/>
        </w:rPr>
        <w:t>а</w:t>
      </w:r>
      <w:r w:rsidRPr="00C814FF">
        <w:rPr>
          <w:rFonts w:ascii="Times New Roman" w:hAnsi="Times New Roman" w:cs="Times New Roman"/>
          <w:b/>
          <w:lang w:val="sr-Latn-CS"/>
        </w:rPr>
        <w:t xml:space="preserve"> васпитача</w:t>
      </w:r>
      <w:r w:rsidRPr="00C814FF">
        <w:rPr>
          <w:rFonts w:ascii="Times New Roman" w:hAnsi="Times New Roman" w:cs="Times New Roman"/>
          <w:b/>
          <w:lang w:val="sr-Cyrl-CS"/>
        </w:rPr>
        <w:t xml:space="preserve">, и медицинских сестара-васпитача </w:t>
      </w:r>
      <w:r w:rsidRPr="00C814FF">
        <w:rPr>
          <w:rFonts w:ascii="Times New Roman" w:hAnsi="Times New Roman" w:cs="Times New Roman"/>
          <w:b/>
          <w:lang w:val="sr-Latn-CS"/>
        </w:rPr>
        <w:t>кој</w:t>
      </w:r>
      <w:r w:rsidRPr="00C814FF">
        <w:rPr>
          <w:rFonts w:ascii="Times New Roman" w:hAnsi="Times New Roman" w:cs="Times New Roman"/>
          <w:b/>
          <w:lang w:val="sr-Cyrl-CS"/>
        </w:rPr>
        <w:t>е</w:t>
      </w:r>
      <w:r w:rsidRPr="00C814FF">
        <w:rPr>
          <w:rFonts w:ascii="Times New Roman" w:hAnsi="Times New Roman" w:cs="Times New Roman"/>
          <w:b/>
          <w:lang w:val="sr-Latn-CS"/>
        </w:rPr>
        <w:t xml:space="preserve"> воде јаслене групе</w:t>
      </w:r>
    </w:p>
    <w:p w:rsidR="001B7DA3" w:rsidRPr="002A47A9" w:rsidRDefault="001B7DA3" w:rsidP="001B7DA3">
      <w:pPr>
        <w:spacing w:before="120" w:after="0"/>
        <w:jc w:val="both"/>
        <w:rPr>
          <w:rFonts w:ascii="Times New Roman" w:hAnsi="Times New Roman" w:cs="Times New Roman"/>
          <w:sz w:val="24"/>
          <w:szCs w:val="24"/>
        </w:rPr>
      </w:pPr>
      <w:r w:rsidRPr="002A47A9">
        <w:rPr>
          <w:rFonts w:ascii="Times New Roman" w:hAnsi="Times New Roman" w:cs="Times New Roman"/>
          <w:sz w:val="24"/>
          <w:szCs w:val="24"/>
          <w:lang w:val="sr-Cyrl-CS"/>
        </w:rPr>
        <w:t xml:space="preserve">У школској </w:t>
      </w:r>
      <w:r w:rsidRPr="002A47A9">
        <w:rPr>
          <w:rFonts w:ascii="Times New Roman" w:hAnsi="Times New Roman" w:cs="Times New Roman"/>
          <w:sz w:val="24"/>
          <w:szCs w:val="24"/>
          <w:lang w:val="hu-HU"/>
        </w:rPr>
        <w:t>201</w:t>
      </w:r>
      <w:r w:rsidRPr="002A47A9">
        <w:rPr>
          <w:rFonts w:ascii="Times New Roman" w:hAnsi="Times New Roman" w:cs="Times New Roman"/>
          <w:sz w:val="24"/>
          <w:szCs w:val="24"/>
          <w:lang w:val="sr-Cyrl-CS"/>
        </w:rPr>
        <w:t>9</w:t>
      </w:r>
      <w:r w:rsidRPr="002A47A9">
        <w:rPr>
          <w:rFonts w:ascii="Times New Roman" w:hAnsi="Times New Roman" w:cs="Times New Roman"/>
          <w:sz w:val="24"/>
          <w:szCs w:val="24"/>
          <w:lang w:val="hu-HU"/>
        </w:rPr>
        <w:t>/20</w:t>
      </w:r>
      <w:r w:rsidRPr="002A47A9">
        <w:rPr>
          <w:rFonts w:ascii="Times New Roman" w:hAnsi="Times New Roman" w:cs="Times New Roman"/>
          <w:sz w:val="24"/>
          <w:szCs w:val="24"/>
        </w:rPr>
        <w:t>20</w:t>
      </w:r>
      <w:r w:rsidRPr="002A47A9">
        <w:rPr>
          <w:rFonts w:ascii="Times New Roman" w:hAnsi="Times New Roman" w:cs="Times New Roman"/>
          <w:sz w:val="24"/>
          <w:szCs w:val="24"/>
          <w:lang w:val="hu-HU"/>
        </w:rPr>
        <w:t>.</w:t>
      </w:r>
      <w:r w:rsidRPr="002A47A9">
        <w:rPr>
          <w:rFonts w:ascii="Times New Roman" w:hAnsi="Times New Roman" w:cs="Times New Roman"/>
          <w:sz w:val="24"/>
          <w:szCs w:val="24"/>
        </w:rPr>
        <w:t xml:space="preserve"> </w:t>
      </w:r>
      <w:r w:rsidRPr="002A47A9">
        <w:rPr>
          <w:rFonts w:ascii="Times New Roman" w:hAnsi="Times New Roman" w:cs="Times New Roman"/>
          <w:sz w:val="24"/>
          <w:szCs w:val="24"/>
          <w:lang w:val="hu-HU"/>
        </w:rPr>
        <w:t>годин</w:t>
      </w:r>
      <w:r w:rsidRPr="002A47A9">
        <w:rPr>
          <w:rFonts w:ascii="Times New Roman" w:hAnsi="Times New Roman" w:cs="Times New Roman"/>
          <w:sz w:val="24"/>
          <w:szCs w:val="24"/>
          <w:lang w:val="sr-Cyrl-CS"/>
        </w:rPr>
        <w:t xml:space="preserve">и </w:t>
      </w:r>
      <w:r w:rsidRPr="002A47A9">
        <w:rPr>
          <w:rFonts w:ascii="Times New Roman" w:hAnsi="Times New Roman" w:cs="Times New Roman"/>
          <w:sz w:val="24"/>
          <w:szCs w:val="24"/>
          <w:lang w:val="sr-Latn-CS"/>
        </w:rPr>
        <w:t>Стручни актив васпитача и медицинских сестара</w:t>
      </w:r>
      <w:r w:rsidRPr="002A47A9">
        <w:rPr>
          <w:rFonts w:ascii="Times New Roman" w:hAnsi="Times New Roman" w:cs="Times New Roman"/>
          <w:sz w:val="24"/>
          <w:szCs w:val="24"/>
          <w:lang w:val="sr-Cyrl-CS"/>
        </w:rPr>
        <w:t>-васпитача</w:t>
      </w:r>
      <w:r w:rsidRPr="002A47A9">
        <w:rPr>
          <w:rFonts w:ascii="Times New Roman" w:hAnsi="Times New Roman" w:cs="Times New Roman"/>
          <w:sz w:val="24"/>
          <w:szCs w:val="24"/>
          <w:lang w:val="sr-Latn-CS"/>
        </w:rPr>
        <w:t xml:space="preserve"> који воде јаслене групе (деца до три године)</w:t>
      </w:r>
      <w:r w:rsidRPr="002A47A9">
        <w:rPr>
          <w:rFonts w:ascii="Times New Roman" w:hAnsi="Times New Roman" w:cs="Times New Roman"/>
          <w:i/>
          <w:sz w:val="24"/>
          <w:szCs w:val="24"/>
          <w:lang w:val="sr-Latn-CS"/>
        </w:rPr>
        <w:t xml:space="preserve"> </w:t>
      </w:r>
      <w:r w:rsidRPr="002A47A9">
        <w:rPr>
          <w:rFonts w:ascii="Times New Roman" w:hAnsi="Times New Roman" w:cs="Times New Roman"/>
          <w:sz w:val="24"/>
          <w:szCs w:val="24"/>
          <w:lang w:val="sr-Latn-CS"/>
        </w:rPr>
        <w:t xml:space="preserve">броји </w:t>
      </w:r>
      <w:r w:rsidRPr="002A47A9">
        <w:rPr>
          <w:rFonts w:ascii="Times New Roman" w:hAnsi="Times New Roman" w:cs="Times New Roman"/>
          <w:sz w:val="24"/>
          <w:szCs w:val="24"/>
          <w:lang w:val="sr-Cyrl-CS"/>
        </w:rPr>
        <w:t xml:space="preserve">10 </w:t>
      </w:r>
      <w:r w:rsidRPr="002A47A9">
        <w:rPr>
          <w:rFonts w:ascii="Times New Roman" w:hAnsi="Times New Roman" w:cs="Times New Roman"/>
          <w:sz w:val="24"/>
          <w:szCs w:val="24"/>
          <w:lang w:val="sr-Latn-CS"/>
        </w:rPr>
        <w:t xml:space="preserve">чланова: </w:t>
      </w:r>
      <w:r w:rsidRPr="002A47A9">
        <w:rPr>
          <w:rFonts w:ascii="Times New Roman" w:hAnsi="Times New Roman" w:cs="Times New Roman"/>
          <w:sz w:val="24"/>
          <w:szCs w:val="24"/>
          <w:lang w:val="sr-Cyrl-CS"/>
        </w:rPr>
        <w:t>9</w:t>
      </w:r>
      <w:r w:rsidRPr="002A47A9">
        <w:rPr>
          <w:rFonts w:ascii="Times New Roman" w:hAnsi="Times New Roman" w:cs="Times New Roman"/>
          <w:sz w:val="24"/>
          <w:szCs w:val="24"/>
          <w:lang w:val="sr-Latn-CS"/>
        </w:rPr>
        <w:t xml:space="preserve"> васпитача</w:t>
      </w:r>
      <w:r w:rsidRPr="002A47A9">
        <w:rPr>
          <w:rFonts w:ascii="Times New Roman" w:hAnsi="Times New Roman" w:cs="Times New Roman"/>
          <w:sz w:val="24"/>
          <w:szCs w:val="24"/>
          <w:lang w:val="sr-Cyrl-CS"/>
        </w:rPr>
        <w:t xml:space="preserve"> и</w:t>
      </w:r>
      <w:r w:rsidRPr="002A47A9">
        <w:rPr>
          <w:rFonts w:ascii="Times New Roman" w:hAnsi="Times New Roman" w:cs="Times New Roman"/>
          <w:sz w:val="24"/>
          <w:szCs w:val="24"/>
          <w:lang w:val="sr-Latn-CS"/>
        </w:rPr>
        <w:t xml:space="preserve"> </w:t>
      </w:r>
      <w:r w:rsidRPr="002A47A9">
        <w:rPr>
          <w:rFonts w:ascii="Times New Roman" w:hAnsi="Times New Roman" w:cs="Times New Roman"/>
          <w:sz w:val="24"/>
          <w:szCs w:val="24"/>
          <w:lang w:val="sr-Cyrl-CS"/>
        </w:rPr>
        <w:t xml:space="preserve">1 </w:t>
      </w:r>
      <w:r w:rsidRPr="002A47A9">
        <w:rPr>
          <w:rFonts w:ascii="Times New Roman" w:hAnsi="Times New Roman" w:cs="Times New Roman"/>
          <w:sz w:val="24"/>
          <w:szCs w:val="24"/>
          <w:lang w:val="sr-Latn-CS"/>
        </w:rPr>
        <w:t>медицинск</w:t>
      </w:r>
      <w:r w:rsidRPr="002A47A9">
        <w:rPr>
          <w:rFonts w:ascii="Times New Roman" w:hAnsi="Times New Roman" w:cs="Times New Roman"/>
          <w:sz w:val="24"/>
          <w:szCs w:val="24"/>
          <w:lang w:val="sr-Cyrl-CS"/>
        </w:rPr>
        <w:t xml:space="preserve">у </w:t>
      </w:r>
      <w:r w:rsidRPr="002A47A9">
        <w:rPr>
          <w:rFonts w:ascii="Times New Roman" w:hAnsi="Times New Roman" w:cs="Times New Roman"/>
          <w:sz w:val="24"/>
          <w:szCs w:val="24"/>
          <w:lang w:val="sr-Latn-CS"/>
        </w:rPr>
        <w:t xml:space="preserve"> сестр</w:t>
      </w:r>
      <w:r w:rsidRPr="002A47A9">
        <w:rPr>
          <w:rFonts w:ascii="Times New Roman" w:hAnsi="Times New Roman" w:cs="Times New Roman"/>
          <w:sz w:val="24"/>
          <w:szCs w:val="24"/>
          <w:lang w:val="sr-Cyrl-CS"/>
        </w:rPr>
        <w:t>у-васпитача</w:t>
      </w:r>
      <w:r w:rsidRPr="002A47A9">
        <w:rPr>
          <w:rFonts w:ascii="Times New Roman" w:hAnsi="Times New Roman" w:cs="Times New Roman"/>
          <w:sz w:val="24"/>
          <w:szCs w:val="24"/>
          <w:lang w:val="sr-Latn-CS"/>
        </w:rPr>
        <w:t xml:space="preserve">. </w:t>
      </w:r>
      <w:r w:rsidRPr="002A47A9">
        <w:rPr>
          <w:rFonts w:ascii="Times New Roman" w:hAnsi="Times New Roman" w:cs="Times New Roman"/>
          <w:sz w:val="24"/>
          <w:szCs w:val="24"/>
          <w:lang w:val="sr-Cyrl-CS"/>
        </w:rPr>
        <w:t>Радом актива руководи стручни сарадник педагог Јутка Балиж.</w:t>
      </w:r>
    </w:p>
    <w:p w:rsidR="00C814FF" w:rsidRPr="0006205B" w:rsidRDefault="001B7DA3" w:rsidP="00C814FF">
      <w:pPr>
        <w:spacing w:before="120" w:after="0"/>
        <w:jc w:val="both"/>
        <w:rPr>
          <w:rFonts w:ascii="Times New Roman" w:hAnsi="Times New Roman" w:cs="Times New Roman"/>
          <w:b/>
          <w:lang w:val="sr-Cyrl-CS"/>
        </w:rPr>
      </w:pPr>
      <w:r w:rsidRPr="0006205B">
        <w:rPr>
          <w:rFonts w:ascii="Times New Roman" w:hAnsi="Times New Roman" w:cs="Times New Roman"/>
          <w:b/>
          <w:lang w:val="sr-Cyrl-CS"/>
        </w:rPr>
        <w:t>28. октобар 2019. године, Објекат „Дуга“</w:t>
      </w:r>
    </w:p>
    <w:p w:rsidR="00627565" w:rsidRPr="002A47A9" w:rsidRDefault="00627565" w:rsidP="00627565">
      <w:pPr>
        <w:spacing w:before="120" w:after="0"/>
        <w:jc w:val="both"/>
        <w:rPr>
          <w:rFonts w:ascii="Times New Roman" w:hAnsi="Times New Roman" w:cs="Times New Roman"/>
          <w:sz w:val="24"/>
          <w:szCs w:val="24"/>
          <w:u w:val="single"/>
          <w:lang w:val="sr-Cyrl-CS"/>
        </w:rPr>
      </w:pPr>
      <w:r w:rsidRPr="002A47A9">
        <w:rPr>
          <w:rFonts w:ascii="Times New Roman" w:hAnsi="Times New Roman" w:cs="Times New Roman"/>
          <w:sz w:val="24"/>
          <w:szCs w:val="24"/>
          <w:u w:val="single"/>
          <w:lang w:val="sr-Cyrl-CS"/>
        </w:rPr>
        <w:t xml:space="preserve">Теме рада стручног актива: </w:t>
      </w:r>
    </w:p>
    <w:p w:rsidR="001C19E5" w:rsidRPr="002A47A9" w:rsidRDefault="001C19E5" w:rsidP="001C19E5">
      <w:pPr>
        <w:spacing w:before="120" w:after="0"/>
        <w:jc w:val="both"/>
        <w:rPr>
          <w:rFonts w:ascii="Times New Roman" w:hAnsi="Times New Roman" w:cs="Times New Roman"/>
          <w:sz w:val="24"/>
          <w:szCs w:val="24"/>
          <w:lang w:val="hu-HU"/>
        </w:rPr>
      </w:pPr>
      <w:r w:rsidRPr="002A47A9">
        <w:rPr>
          <w:rFonts w:ascii="Times New Roman" w:hAnsi="Times New Roman" w:cs="Times New Roman"/>
          <w:sz w:val="24"/>
          <w:szCs w:val="24"/>
          <w:lang w:val="sr-Cyrl-CS"/>
        </w:rPr>
        <w:t>1) Пројектно планирање у дечјем вртићу - Увод и припрема за пројектни приступ у васпитно-образовном раду – Упознавање другог поглавља другог дела документа „Основе програма предшколског васпитања и образовања“</w:t>
      </w:r>
      <w:r w:rsidRPr="002A47A9">
        <w:rPr>
          <w:rFonts w:ascii="Times New Roman" w:hAnsi="Times New Roman" w:cs="Times New Roman"/>
          <w:sz w:val="24"/>
          <w:szCs w:val="24"/>
          <w:lang w:val="hu-HU"/>
        </w:rPr>
        <w:t xml:space="preserve"> - </w:t>
      </w:r>
      <w:r w:rsidRPr="002A47A9">
        <w:rPr>
          <w:rFonts w:ascii="Times New Roman" w:hAnsi="Times New Roman" w:cs="Times New Roman"/>
          <w:sz w:val="24"/>
          <w:szCs w:val="24"/>
          <w:lang w:val="sr-Cyrl-CS"/>
        </w:rPr>
        <w:t>„Предшколска установа: контекст реалног програма“.</w:t>
      </w:r>
      <w:r w:rsidRPr="002A47A9">
        <w:rPr>
          <w:rFonts w:ascii="Times New Roman" w:hAnsi="Times New Roman" w:cs="Times New Roman"/>
          <w:sz w:val="24"/>
          <w:szCs w:val="24"/>
          <w:lang w:val="hu-HU"/>
        </w:rPr>
        <w:t xml:space="preserve"> </w:t>
      </w:r>
    </w:p>
    <w:p w:rsidR="001C19E5" w:rsidRPr="002A47A9" w:rsidRDefault="001C19E5" w:rsidP="001C19E5">
      <w:pPr>
        <w:spacing w:before="120" w:after="0"/>
        <w:jc w:val="both"/>
        <w:rPr>
          <w:rFonts w:ascii="Times New Roman" w:hAnsi="Times New Roman" w:cs="Times New Roman"/>
          <w:sz w:val="24"/>
          <w:szCs w:val="24"/>
        </w:rPr>
      </w:pPr>
      <w:r w:rsidRPr="002A47A9">
        <w:rPr>
          <w:rFonts w:ascii="Times New Roman" w:hAnsi="Times New Roman" w:cs="Times New Roman"/>
          <w:sz w:val="24"/>
          <w:szCs w:val="24"/>
        </w:rPr>
        <w:t>У оквиру овог дела обраћују се следеће теме:</w:t>
      </w:r>
    </w:p>
    <w:p w:rsidR="001C19E5" w:rsidRPr="002A47A9" w:rsidRDefault="001C19E5" w:rsidP="001C19E5">
      <w:pPr>
        <w:spacing w:after="0"/>
        <w:jc w:val="both"/>
        <w:rPr>
          <w:rFonts w:ascii="Times New Roman" w:hAnsi="Times New Roman" w:cs="Times New Roman"/>
          <w:sz w:val="24"/>
          <w:szCs w:val="24"/>
        </w:rPr>
      </w:pPr>
      <w:r w:rsidRPr="002A47A9">
        <w:rPr>
          <w:rFonts w:ascii="Times New Roman" w:hAnsi="Times New Roman" w:cs="Times New Roman"/>
          <w:sz w:val="24"/>
          <w:szCs w:val="24"/>
        </w:rPr>
        <w:t>Физичко окружење као непосредна средина за учење</w:t>
      </w:r>
    </w:p>
    <w:p w:rsidR="001C19E5" w:rsidRPr="002A47A9" w:rsidRDefault="001C19E5" w:rsidP="001C19E5">
      <w:pPr>
        <w:spacing w:after="0"/>
        <w:jc w:val="both"/>
        <w:rPr>
          <w:rFonts w:ascii="Times New Roman" w:hAnsi="Times New Roman" w:cs="Times New Roman"/>
          <w:sz w:val="24"/>
          <w:szCs w:val="24"/>
        </w:rPr>
      </w:pPr>
      <w:r w:rsidRPr="002A47A9">
        <w:rPr>
          <w:rFonts w:ascii="Times New Roman" w:hAnsi="Times New Roman" w:cs="Times New Roman"/>
          <w:sz w:val="24"/>
          <w:szCs w:val="24"/>
        </w:rPr>
        <w:t>Вршњаци</w:t>
      </w:r>
    </w:p>
    <w:p w:rsidR="001C19E5" w:rsidRPr="002A47A9" w:rsidRDefault="001C19E5" w:rsidP="001C19E5">
      <w:pPr>
        <w:spacing w:after="0"/>
        <w:jc w:val="both"/>
        <w:rPr>
          <w:rFonts w:ascii="Times New Roman" w:hAnsi="Times New Roman" w:cs="Times New Roman"/>
          <w:sz w:val="24"/>
          <w:szCs w:val="24"/>
        </w:rPr>
      </w:pPr>
      <w:r w:rsidRPr="002A47A9">
        <w:rPr>
          <w:rFonts w:ascii="Times New Roman" w:hAnsi="Times New Roman" w:cs="Times New Roman"/>
          <w:sz w:val="24"/>
          <w:szCs w:val="24"/>
        </w:rPr>
        <w:t>Заједница</w:t>
      </w:r>
    </w:p>
    <w:p w:rsidR="001C19E5" w:rsidRPr="002A47A9" w:rsidRDefault="001C19E5" w:rsidP="001C19E5">
      <w:pPr>
        <w:spacing w:after="0"/>
        <w:jc w:val="both"/>
        <w:rPr>
          <w:rFonts w:ascii="Times New Roman" w:hAnsi="Times New Roman" w:cs="Times New Roman"/>
          <w:sz w:val="24"/>
          <w:szCs w:val="24"/>
        </w:rPr>
      </w:pPr>
      <w:r w:rsidRPr="002A47A9">
        <w:rPr>
          <w:rFonts w:ascii="Times New Roman" w:hAnsi="Times New Roman" w:cs="Times New Roman"/>
          <w:sz w:val="24"/>
          <w:szCs w:val="24"/>
        </w:rPr>
        <w:t>Породица</w:t>
      </w:r>
    </w:p>
    <w:p w:rsidR="001C19E5" w:rsidRPr="002A47A9" w:rsidRDefault="001C19E5" w:rsidP="001C19E5">
      <w:pPr>
        <w:spacing w:after="0"/>
        <w:jc w:val="both"/>
        <w:rPr>
          <w:rFonts w:ascii="Times New Roman" w:hAnsi="Times New Roman" w:cs="Times New Roman"/>
          <w:sz w:val="24"/>
          <w:szCs w:val="24"/>
        </w:rPr>
      </w:pPr>
      <w:r w:rsidRPr="002A47A9">
        <w:rPr>
          <w:rFonts w:ascii="Times New Roman" w:hAnsi="Times New Roman" w:cs="Times New Roman"/>
          <w:sz w:val="24"/>
          <w:szCs w:val="24"/>
        </w:rPr>
        <w:t>Васпитач</w:t>
      </w:r>
    </w:p>
    <w:p w:rsidR="001C19E5" w:rsidRPr="002A47A9" w:rsidRDefault="001C19E5" w:rsidP="001C19E5">
      <w:pPr>
        <w:spacing w:before="120" w:after="0"/>
        <w:jc w:val="both"/>
        <w:rPr>
          <w:rFonts w:ascii="Times New Roman" w:hAnsi="Times New Roman" w:cs="Times New Roman"/>
          <w:sz w:val="24"/>
          <w:szCs w:val="24"/>
          <w:lang w:val="hu-HU"/>
        </w:rPr>
      </w:pPr>
      <w:r w:rsidRPr="002A47A9">
        <w:rPr>
          <w:rFonts w:ascii="Times New Roman" w:hAnsi="Times New Roman" w:cs="Times New Roman"/>
          <w:sz w:val="24"/>
          <w:szCs w:val="24"/>
          <w:lang w:val="hu-HU"/>
        </w:rPr>
        <w:lastRenderedPageBreak/>
        <w:t xml:space="preserve">2) </w:t>
      </w:r>
      <w:r w:rsidRPr="002A47A9">
        <w:rPr>
          <w:rFonts w:ascii="Times New Roman" w:hAnsi="Times New Roman" w:cs="Times New Roman"/>
          <w:sz w:val="24"/>
          <w:szCs w:val="24"/>
        </w:rPr>
        <w:t xml:space="preserve">Разно: </w:t>
      </w:r>
    </w:p>
    <w:p w:rsidR="00627565" w:rsidRPr="002A47A9" w:rsidRDefault="001C19E5" w:rsidP="002A47A9">
      <w:pPr>
        <w:spacing w:after="0"/>
        <w:jc w:val="both"/>
        <w:rPr>
          <w:rFonts w:ascii="Times New Roman" w:hAnsi="Times New Roman" w:cs="Times New Roman"/>
          <w:sz w:val="24"/>
          <w:szCs w:val="24"/>
        </w:rPr>
      </w:pPr>
      <w:r w:rsidRPr="002A47A9">
        <w:rPr>
          <w:rFonts w:ascii="Times New Roman" w:hAnsi="Times New Roman" w:cs="Times New Roman"/>
          <w:sz w:val="24"/>
          <w:szCs w:val="24"/>
        </w:rPr>
        <w:t xml:space="preserve">Акредитовано стручно усавршавање „Тимски рад на примеру еколошких пројеката у вртићу“. Датум: 23. новембар 2019. године. </w:t>
      </w:r>
    </w:p>
    <w:p w:rsidR="00627565" w:rsidRPr="00627565" w:rsidRDefault="00627565" w:rsidP="00C65751">
      <w:pPr>
        <w:spacing w:before="120" w:after="0"/>
        <w:jc w:val="center"/>
        <w:rPr>
          <w:rFonts w:ascii="Times New Roman" w:hAnsi="Times New Roman" w:cs="Times New Roman"/>
          <w:b/>
          <w:lang w:val="sr-Cyrl-CS"/>
        </w:rPr>
      </w:pPr>
      <w:r w:rsidRPr="00627565">
        <w:rPr>
          <w:rFonts w:ascii="Times New Roman" w:hAnsi="Times New Roman" w:cs="Times New Roman"/>
          <w:b/>
          <w:lang w:val="sr-Cyrl-CS"/>
        </w:rPr>
        <w:t xml:space="preserve">Састанци </w:t>
      </w:r>
      <w:r w:rsidRPr="00627565">
        <w:rPr>
          <w:rFonts w:ascii="Times New Roman" w:hAnsi="Times New Roman" w:cs="Times New Roman"/>
          <w:b/>
          <w:lang w:val="sr-Latn-CS"/>
        </w:rPr>
        <w:t>Стручн</w:t>
      </w:r>
      <w:r w:rsidRPr="00627565">
        <w:rPr>
          <w:rFonts w:ascii="Times New Roman" w:hAnsi="Times New Roman" w:cs="Times New Roman"/>
          <w:b/>
          <w:lang w:val="sr-Cyrl-CS"/>
        </w:rPr>
        <w:t>ог</w:t>
      </w:r>
      <w:r w:rsidRPr="00627565">
        <w:rPr>
          <w:rFonts w:ascii="Times New Roman" w:hAnsi="Times New Roman" w:cs="Times New Roman"/>
          <w:b/>
          <w:lang w:val="sr-Latn-CS"/>
        </w:rPr>
        <w:t xml:space="preserve"> актив</w:t>
      </w:r>
      <w:r w:rsidRPr="00627565">
        <w:rPr>
          <w:rFonts w:ascii="Times New Roman" w:hAnsi="Times New Roman" w:cs="Times New Roman"/>
          <w:b/>
          <w:lang w:val="sr-Cyrl-CS"/>
        </w:rPr>
        <w:t>а</w:t>
      </w:r>
      <w:r w:rsidRPr="00627565">
        <w:rPr>
          <w:rFonts w:ascii="Times New Roman" w:hAnsi="Times New Roman" w:cs="Times New Roman"/>
          <w:b/>
          <w:lang w:val="sr-Latn-CS"/>
        </w:rPr>
        <w:t xml:space="preserve"> васпитача који воде децу млађег и средњег узраста (деца од </w:t>
      </w:r>
      <w:r w:rsidRPr="00627565">
        <w:rPr>
          <w:rFonts w:ascii="Times New Roman" w:hAnsi="Times New Roman" w:cs="Times New Roman"/>
          <w:b/>
          <w:lang w:val="sr-Cyrl-CS"/>
        </w:rPr>
        <w:t>три</w:t>
      </w:r>
      <w:r w:rsidRPr="00627565">
        <w:rPr>
          <w:rFonts w:ascii="Times New Roman" w:hAnsi="Times New Roman" w:cs="Times New Roman"/>
          <w:b/>
          <w:lang w:val="sr-Latn-CS"/>
        </w:rPr>
        <w:t xml:space="preserve"> године до укључивања у програм припреме за школу)</w:t>
      </w:r>
    </w:p>
    <w:p w:rsidR="00627565" w:rsidRPr="00627565" w:rsidRDefault="00627565" w:rsidP="00627565">
      <w:pPr>
        <w:spacing w:before="120" w:after="0"/>
        <w:jc w:val="both"/>
        <w:rPr>
          <w:rFonts w:ascii="Times New Roman" w:hAnsi="Times New Roman" w:cs="Times New Roman"/>
          <w:lang w:val="sr-Cyrl-CS"/>
        </w:rPr>
      </w:pPr>
      <w:r>
        <w:rPr>
          <w:rFonts w:ascii="Times New Roman" w:hAnsi="Times New Roman" w:cs="Times New Roman"/>
          <w:lang w:val="sr-Cyrl-CS"/>
        </w:rPr>
        <w:t>У школској 2019/2020</w:t>
      </w:r>
      <w:r w:rsidRPr="00627565">
        <w:rPr>
          <w:rFonts w:ascii="Times New Roman" w:hAnsi="Times New Roman" w:cs="Times New Roman"/>
          <w:lang w:val="sr-Cyrl-CS"/>
        </w:rPr>
        <w:t xml:space="preserve">.години </w:t>
      </w:r>
      <w:r w:rsidRPr="00627565">
        <w:rPr>
          <w:rFonts w:ascii="Times New Roman" w:hAnsi="Times New Roman" w:cs="Times New Roman"/>
          <w:lang w:val="sr-Latn-CS"/>
        </w:rPr>
        <w:t xml:space="preserve">Стручни актив васпитача који воде децу млађег и средњег узраста (деца од </w:t>
      </w:r>
      <w:r w:rsidRPr="00627565">
        <w:rPr>
          <w:rFonts w:ascii="Times New Roman" w:hAnsi="Times New Roman" w:cs="Times New Roman"/>
          <w:lang w:val="sr-Cyrl-CS"/>
        </w:rPr>
        <w:t>три</w:t>
      </w:r>
      <w:r w:rsidRPr="00627565">
        <w:rPr>
          <w:rFonts w:ascii="Times New Roman" w:hAnsi="Times New Roman" w:cs="Times New Roman"/>
          <w:lang w:val="sr-Latn-CS"/>
        </w:rPr>
        <w:t xml:space="preserve"> године до укључивања у програм припреме за школу) </w:t>
      </w:r>
      <w:r w:rsidRPr="00627565">
        <w:rPr>
          <w:rFonts w:ascii="Times New Roman" w:hAnsi="Times New Roman" w:cs="Times New Roman"/>
          <w:lang w:val="sr-Cyrl-CS"/>
        </w:rPr>
        <w:t>броји 1</w:t>
      </w:r>
      <w:r w:rsidRPr="00627565">
        <w:rPr>
          <w:rFonts w:ascii="Times New Roman" w:hAnsi="Times New Roman" w:cs="Times New Roman"/>
        </w:rPr>
        <w:t xml:space="preserve">8 </w:t>
      </w:r>
      <w:r w:rsidRPr="00627565">
        <w:rPr>
          <w:rFonts w:ascii="Times New Roman" w:hAnsi="Times New Roman" w:cs="Times New Roman"/>
          <w:lang w:val="sr-Cyrl-CS"/>
        </w:rPr>
        <w:t>чланова. Радом актива руководи стручни сарадник педагог Јутка Балиж.</w:t>
      </w:r>
    </w:p>
    <w:p w:rsidR="00627565" w:rsidRPr="00627565" w:rsidRDefault="00627565" w:rsidP="00627565">
      <w:pPr>
        <w:spacing w:before="120" w:after="0"/>
        <w:jc w:val="both"/>
        <w:rPr>
          <w:rFonts w:ascii="Times New Roman" w:hAnsi="Times New Roman" w:cs="Times New Roman"/>
          <w:lang w:val="sr-Cyrl-CS"/>
        </w:rPr>
      </w:pPr>
      <w:r w:rsidRPr="00627565">
        <w:rPr>
          <w:rFonts w:ascii="Times New Roman" w:hAnsi="Times New Roman" w:cs="Times New Roman"/>
          <w:lang w:val="sr-Cyrl-CS"/>
        </w:rPr>
        <w:t>28. октобар 2019. године, Објекат „Дуга“</w:t>
      </w:r>
    </w:p>
    <w:p w:rsidR="00627565" w:rsidRPr="00627565" w:rsidRDefault="00627565" w:rsidP="00627565">
      <w:pPr>
        <w:spacing w:before="120" w:after="0"/>
        <w:jc w:val="both"/>
        <w:rPr>
          <w:rFonts w:ascii="Times New Roman" w:hAnsi="Times New Roman" w:cs="Times New Roman"/>
          <w:u w:val="single"/>
          <w:lang w:val="sr-Cyrl-CS"/>
        </w:rPr>
      </w:pPr>
      <w:r w:rsidRPr="00627565">
        <w:rPr>
          <w:rFonts w:ascii="Times New Roman" w:hAnsi="Times New Roman" w:cs="Times New Roman"/>
          <w:u w:val="single"/>
          <w:lang w:val="sr-Cyrl-CS"/>
        </w:rPr>
        <w:t xml:space="preserve">Теме рада стручног актива: </w:t>
      </w:r>
    </w:p>
    <w:p w:rsidR="001C19E5" w:rsidRPr="001C19E5" w:rsidRDefault="001C19E5" w:rsidP="001C19E5">
      <w:pPr>
        <w:spacing w:before="120" w:after="0"/>
        <w:jc w:val="both"/>
        <w:rPr>
          <w:rFonts w:ascii="Times New Roman" w:hAnsi="Times New Roman" w:cs="Times New Roman"/>
          <w:lang w:val="hu-HU"/>
        </w:rPr>
      </w:pPr>
      <w:r w:rsidRPr="001C19E5">
        <w:rPr>
          <w:rFonts w:ascii="Times New Roman" w:hAnsi="Times New Roman" w:cs="Times New Roman"/>
          <w:lang w:val="sr-Cyrl-CS"/>
        </w:rPr>
        <w:t>1) Пројектно планирање у дечјем вртићу - Увод и припрема за пројектни приступ у васпитно-образовном раду – Упознавање другог поглавља другог дела документа „Основе програма предшколског васпитања и образовања“</w:t>
      </w:r>
      <w:r w:rsidRPr="001C19E5">
        <w:rPr>
          <w:rFonts w:ascii="Times New Roman" w:hAnsi="Times New Roman" w:cs="Times New Roman"/>
          <w:lang w:val="hu-HU"/>
        </w:rPr>
        <w:t xml:space="preserve"> - </w:t>
      </w:r>
      <w:r w:rsidRPr="001C19E5">
        <w:rPr>
          <w:rFonts w:ascii="Times New Roman" w:hAnsi="Times New Roman" w:cs="Times New Roman"/>
          <w:lang w:val="sr-Cyrl-CS"/>
        </w:rPr>
        <w:t>„Предшколска установа: контекст реалног програма“.</w:t>
      </w:r>
      <w:r w:rsidRPr="001C19E5">
        <w:rPr>
          <w:rFonts w:ascii="Times New Roman" w:hAnsi="Times New Roman" w:cs="Times New Roman"/>
          <w:lang w:val="hu-HU"/>
        </w:rPr>
        <w:t xml:space="preserve"> </w:t>
      </w:r>
    </w:p>
    <w:p w:rsidR="001C19E5" w:rsidRPr="001C19E5" w:rsidRDefault="001C19E5" w:rsidP="001C19E5">
      <w:pPr>
        <w:spacing w:before="120" w:after="0"/>
        <w:jc w:val="both"/>
        <w:rPr>
          <w:rFonts w:ascii="Times New Roman" w:hAnsi="Times New Roman" w:cs="Times New Roman"/>
        </w:rPr>
      </w:pPr>
      <w:r w:rsidRPr="001C19E5">
        <w:rPr>
          <w:rFonts w:ascii="Times New Roman" w:hAnsi="Times New Roman" w:cs="Times New Roman"/>
        </w:rPr>
        <w:t>У оквиру овог дела обраћују се следеће теме:</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Физичко окружење као непосредна средина за учење</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Вршњаци</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Заједница</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Породица</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Васпитач</w:t>
      </w:r>
    </w:p>
    <w:p w:rsidR="001C19E5" w:rsidRPr="001C19E5" w:rsidRDefault="001C19E5" w:rsidP="001C19E5">
      <w:pPr>
        <w:spacing w:before="120" w:after="0"/>
        <w:jc w:val="both"/>
        <w:rPr>
          <w:rFonts w:ascii="Times New Roman" w:hAnsi="Times New Roman" w:cs="Times New Roman"/>
          <w:lang w:val="hu-HU"/>
        </w:rPr>
      </w:pPr>
      <w:r w:rsidRPr="001C19E5">
        <w:rPr>
          <w:rFonts w:ascii="Times New Roman" w:hAnsi="Times New Roman" w:cs="Times New Roman"/>
          <w:lang w:val="hu-HU"/>
        </w:rPr>
        <w:t xml:space="preserve">2) </w:t>
      </w:r>
      <w:r w:rsidRPr="001C19E5">
        <w:rPr>
          <w:rFonts w:ascii="Times New Roman" w:hAnsi="Times New Roman" w:cs="Times New Roman"/>
        </w:rPr>
        <w:t xml:space="preserve">Разно: </w:t>
      </w:r>
    </w:p>
    <w:p w:rsidR="001C19E5" w:rsidRPr="001C19E5" w:rsidRDefault="001C19E5" w:rsidP="001C19E5">
      <w:pPr>
        <w:spacing w:before="120" w:after="0"/>
        <w:jc w:val="both"/>
        <w:rPr>
          <w:rFonts w:ascii="Times New Roman" w:hAnsi="Times New Roman" w:cs="Times New Roman"/>
          <w:lang w:val="hu-HU"/>
        </w:rPr>
      </w:pPr>
      <w:r w:rsidRPr="001C19E5">
        <w:rPr>
          <w:rFonts w:ascii="Times New Roman" w:hAnsi="Times New Roman" w:cs="Times New Roman"/>
        </w:rPr>
        <w:t xml:space="preserve">Акредитовано стручно усавршавање „Тимски рад на примеру еколошких пројеката у вртићу“. Датум: 23. новембар 2019. године. </w:t>
      </w:r>
    </w:p>
    <w:p w:rsidR="001C19E5" w:rsidRPr="001C19E5" w:rsidRDefault="001C19E5" w:rsidP="001C19E5">
      <w:pPr>
        <w:spacing w:before="120" w:after="0"/>
        <w:jc w:val="center"/>
        <w:rPr>
          <w:rFonts w:ascii="Times New Roman" w:hAnsi="Times New Roman" w:cs="Times New Roman"/>
          <w:b/>
          <w:lang w:val="sr-Cyrl-CS"/>
        </w:rPr>
      </w:pPr>
      <w:r w:rsidRPr="001C19E5">
        <w:rPr>
          <w:rFonts w:ascii="Times New Roman" w:hAnsi="Times New Roman" w:cs="Times New Roman"/>
          <w:b/>
          <w:lang w:val="sr-Cyrl-CS"/>
        </w:rPr>
        <w:t>Састанци</w:t>
      </w:r>
      <w:r w:rsidRPr="001C19E5">
        <w:rPr>
          <w:rFonts w:ascii="Times New Roman" w:hAnsi="Times New Roman" w:cs="Times New Roman"/>
          <w:b/>
          <w:lang w:val="sr-Latn-CS"/>
        </w:rPr>
        <w:t xml:space="preserve"> Стручн</w:t>
      </w:r>
      <w:r w:rsidRPr="001C19E5">
        <w:rPr>
          <w:rFonts w:ascii="Times New Roman" w:hAnsi="Times New Roman" w:cs="Times New Roman"/>
          <w:b/>
          <w:lang w:val="sr-Cyrl-CS"/>
        </w:rPr>
        <w:t>ог</w:t>
      </w:r>
      <w:r w:rsidRPr="001C19E5">
        <w:rPr>
          <w:rFonts w:ascii="Times New Roman" w:hAnsi="Times New Roman" w:cs="Times New Roman"/>
          <w:b/>
          <w:lang w:val="sr-Latn-CS"/>
        </w:rPr>
        <w:t xml:space="preserve"> актив</w:t>
      </w:r>
      <w:r w:rsidRPr="001C19E5">
        <w:rPr>
          <w:rFonts w:ascii="Times New Roman" w:hAnsi="Times New Roman" w:cs="Times New Roman"/>
          <w:b/>
          <w:lang w:val="sr-Cyrl-CS"/>
        </w:rPr>
        <w:t>а</w:t>
      </w:r>
      <w:r w:rsidRPr="001C19E5">
        <w:rPr>
          <w:rFonts w:ascii="Times New Roman" w:hAnsi="Times New Roman" w:cs="Times New Roman"/>
          <w:b/>
          <w:lang w:val="sr-Latn-CS"/>
        </w:rPr>
        <w:t xml:space="preserve"> васпитача који воде децу старијег и </w:t>
      </w:r>
      <w:r w:rsidRPr="001C19E5">
        <w:rPr>
          <w:rFonts w:ascii="Times New Roman" w:hAnsi="Times New Roman" w:cs="Times New Roman"/>
          <w:b/>
          <w:lang w:val="sr-Cyrl-CS"/>
        </w:rPr>
        <w:t>припремног предшколског узраста</w:t>
      </w:r>
    </w:p>
    <w:p w:rsidR="001C19E5" w:rsidRDefault="001C19E5" w:rsidP="001C19E5">
      <w:pPr>
        <w:spacing w:before="120" w:after="0"/>
        <w:jc w:val="both"/>
        <w:rPr>
          <w:rFonts w:ascii="Times New Roman" w:hAnsi="Times New Roman" w:cs="Times New Roman"/>
          <w:lang w:val="sr-Cyrl-CS"/>
        </w:rPr>
      </w:pPr>
      <w:r>
        <w:rPr>
          <w:rFonts w:ascii="Times New Roman" w:hAnsi="Times New Roman" w:cs="Times New Roman"/>
          <w:lang w:val="sr-Cyrl-CS"/>
        </w:rPr>
        <w:t>У школској 2019/2020</w:t>
      </w:r>
      <w:r w:rsidRPr="001C19E5">
        <w:rPr>
          <w:rFonts w:ascii="Times New Roman" w:hAnsi="Times New Roman" w:cs="Times New Roman"/>
          <w:lang w:val="sr-Cyrl-CS"/>
        </w:rPr>
        <w:t>.</w:t>
      </w:r>
      <w:r>
        <w:rPr>
          <w:rFonts w:ascii="Times New Roman" w:hAnsi="Times New Roman" w:cs="Times New Roman"/>
          <w:lang w:val="sr-Cyrl-CS"/>
        </w:rPr>
        <w:t xml:space="preserve"> </w:t>
      </w:r>
      <w:r w:rsidRPr="001C19E5">
        <w:rPr>
          <w:rFonts w:ascii="Times New Roman" w:hAnsi="Times New Roman" w:cs="Times New Roman"/>
          <w:lang w:val="sr-Cyrl-CS"/>
        </w:rPr>
        <w:t xml:space="preserve">години Струни актив </w:t>
      </w:r>
      <w:r w:rsidRPr="001C19E5">
        <w:rPr>
          <w:rFonts w:ascii="Times New Roman" w:hAnsi="Times New Roman" w:cs="Times New Roman"/>
          <w:lang w:val="sr-Latn-CS"/>
        </w:rPr>
        <w:t xml:space="preserve">васпитача који воде децу старијег и </w:t>
      </w:r>
      <w:r w:rsidRPr="001C19E5">
        <w:rPr>
          <w:rFonts w:ascii="Times New Roman" w:hAnsi="Times New Roman" w:cs="Times New Roman"/>
          <w:lang w:val="sr-Cyrl-CS"/>
        </w:rPr>
        <w:t>припремног предшколског</w:t>
      </w:r>
      <w:r w:rsidRPr="001C19E5">
        <w:rPr>
          <w:rFonts w:ascii="Times New Roman" w:hAnsi="Times New Roman" w:cs="Times New Roman"/>
          <w:lang w:val="sr-Latn-CS"/>
        </w:rPr>
        <w:t xml:space="preserve"> узраста</w:t>
      </w:r>
      <w:r w:rsidRPr="001C19E5">
        <w:rPr>
          <w:rFonts w:ascii="Times New Roman" w:hAnsi="Times New Roman" w:cs="Times New Roman"/>
          <w:b/>
          <w:lang w:val="sr-Cyrl-CS"/>
        </w:rPr>
        <w:t xml:space="preserve"> </w:t>
      </w:r>
      <w:r w:rsidRPr="001C19E5">
        <w:rPr>
          <w:rFonts w:ascii="Times New Roman" w:hAnsi="Times New Roman" w:cs="Times New Roman"/>
          <w:lang w:val="sr-Cyrl-CS"/>
        </w:rPr>
        <w:t>броји 22 чланова. Радом актива руководи стручни сарадник педагог Јутка Балиж.</w:t>
      </w:r>
    </w:p>
    <w:p w:rsidR="001C19E5" w:rsidRDefault="005E0FE6" w:rsidP="001C19E5">
      <w:pPr>
        <w:spacing w:before="120" w:after="0"/>
        <w:jc w:val="both"/>
        <w:rPr>
          <w:rFonts w:ascii="Times New Roman" w:hAnsi="Times New Roman" w:cs="Times New Roman"/>
          <w:lang w:val="sr-Cyrl-CS"/>
        </w:rPr>
      </w:pPr>
      <w:r>
        <w:rPr>
          <w:rFonts w:ascii="Times New Roman" w:hAnsi="Times New Roman" w:cs="Times New Roman"/>
          <w:lang w:val="sr-Cyrl-CS"/>
        </w:rPr>
        <w:t>29. октобар 2019. г</w:t>
      </w:r>
      <w:r w:rsidR="001C19E5">
        <w:rPr>
          <w:rFonts w:ascii="Times New Roman" w:hAnsi="Times New Roman" w:cs="Times New Roman"/>
          <w:lang w:val="sr-Cyrl-CS"/>
        </w:rPr>
        <w:t>одине, Објекат „Дуга“</w:t>
      </w:r>
    </w:p>
    <w:p w:rsidR="001C19E5" w:rsidRPr="001C19E5" w:rsidRDefault="001C19E5" w:rsidP="001C19E5">
      <w:pPr>
        <w:spacing w:before="120" w:after="0"/>
        <w:jc w:val="both"/>
        <w:rPr>
          <w:rFonts w:ascii="Times New Roman" w:hAnsi="Times New Roman" w:cs="Times New Roman"/>
          <w:u w:val="single"/>
          <w:lang w:val="sr-Cyrl-CS"/>
        </w:rPr>
      </w:pPr>
      <w:r w:rsidRPr="001C19E5">
        <w:rPr>
          <w:rFonts w:ascii="Times New Roman" w:hAnsi="Times New Roman" w:cs="Times New Roman"/>
          <w:u w:val="single"/>
          <w:lang w:val="sr-Cyrl-CS"/>
        </w:rPr>
        <w:t xml:space="preserve">Теме рада стручног актива: </w:t>
      </w:r>
    </w:p>
    <w:p w:rsidR="001C19E5" w:rsidRPr="001C19E5" w:rsidRDefault="001C19E5" w:rsidP="001C19E5">
      <w:pPr>
        <w:spacing w:before="120" w:after="0"/>
        <w:jc w:val="both"/>
        <w:rPr>
          <w:rFonts w:ascii="Times New Roman" w:hAnsi="Times New Roman" w:cs="Times New Roman"/>
          <w:lang w:val="hu-HU"/>
        </w:rPr>
      </w:pPr>
      <w:r w:rsidRPr="001C19E5">
        <w:rPr>
          <w:rFonts w:ascii="Times New Roman" w:hAnsi="Times New Roman" w:cs="Times New Roman"/>
          <w:lang w:val="sr-Cyrl-CS"/>
        </w:rPr>
        <w:t>1) Пројектно планирање у дечјем вртићу - Увод и припрема за пројектни приступ у васпитно-образовном раду – Упознавање другог поглавља другог дела документа „Основе програма предшколског васпитања и образовања“</w:t>
      </w:r>
      <w:r w:rsidRPr="001C19E5">
        <w:rPr>
          <w:rFonts w:ascii="Times New Roman" w:hAnsi="Times New Roman" w:cs="Times New Roman"/>
          <w:lang w:val="hu-HU"/>
        </w:rPr>
        <w:t xml:space="preserve"> - </w:t>
      </w:r>
      <w:r w:rsidRPr="001C19E5">
        <w:rPr>
          <w:rFonts w:ascii="Times New Roman" w:hAnsi="Times New Roman" w:cs="Times New Roman"/>
          <w:lang w:val="sr-Cyrl-CS"/>
        </w:rPr>
        <w:t>„Предшколска установа: контекст реалног програма“.</w:t>
      </w:r>
      <w:r w:rsidRPr="001C19E5">
        <w:rPr>
          <w:rFonts w:ascii="Times New Roman" w:hAnsi="Times New Roman" w:cs="Times New Roman"/>
          <w:lang w:val="hu-HU"/>
        </w:rPr>
        <w:t xml:space="preserve"> </w:t>
      </w:r>
    </w:p>
    <w:p w:rsidR="001C19E5" w:rsidRPr="001C19E5" w:rsidRDefault="001C19E5" w:rsidP="001C19E5">
      <w:pPr>
        <w:spacing w:before="120" w:after="0"/>
        <w:jc w:val="both"/>
        <w:rPr>
          <w:rFonts w:ascii="Times New Roman" w:hAnsi="Times New Roman" w:cs="Times New Roman"/>
        </w:rPr>
      </w:pPr>
      <w:r w:rsidRPr="001C19E5">
        <w:rPr>
          <w:rFonts w:ascii="Times New Roman" w:hAnsi="Times New Roman" w:cs="Times New Roman"/>
        </w:rPr>
        <w:t>У оквиру овог дела обраћују се следеће теме:</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Физичко окружење као непосредна средина за учење</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Вршњаци</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Заједница</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Породица</w:t>
      </w:r>
    </w:p>
    <w:p w:rsidR="001C19E5" w:rsidRPr="001C19E5" w:rsidRDefault="001C19E5" w:rsidP="001C19E5">
      <w:pPr>
        <w:spacing w:after="0"/>
        <w:jc w:val="both"/>
        <w:rPr>
          <w:rFonts w:ascii="Times New Roman" w:hAnsi="Times New Roman" w:cs="Times New Roman"/>
        </w:rPr>
      </w:pPr>
      <w:r w:rsidRPr="001C19E5">
        <w:rPr>
          <w:rFonts w:ascii="Times New Roman" w:hAnsi="Times New Roman" w:cs="Times New Roman"/>
        </w:rPr>
        <w:t>Васпитач</w:t>
      </w:r>
    </w:p>
    <w:p w:rsidR="001C19E5" w:rsidRPr="001C19E5" w:rsidRDefault="001C19E5" w:rsidP="001C19E5">
      <w:pPr>
        <w:spacing w:before="120" w:after="0"/>
        <w:jc w:val="both"/>
        <w:rPr>
          <w:rFonts w:ascii="Times New Roman" w:hAnsi="Times New Roman" w:cs="Times New Roman"/>
          <w:lang w:val="hu-HU"/>
        </w:rPr>
      </w:pPr>
      <w:r w:rsidRPr="001C19E5">
        <w:rPr>
          <w:rFonts w:ascii="Times New Roman" w:hAnsi="Times New Roman" w:cs="Times New Roman"/>
          <w:lang w:val="hu-HU"/>
        </w:rPr>
        <w:lastRenderedPageBreak/>
        <w:t xml:space="preserve">2) </w:t>
      </w:r>
      <w:r w:rsidRPr="001C19E5">
        <w:rPr>
          <w:rFonts w:ascii="Times New Roman" w:hAnsi="Times New Roman" w:cs="Times New Roman"/>
        </w:rPr>
        <w:t xml:space="preserve">Разно: </w:t>
      </w:r>
    </w:p>
    <w:p w:rsidR="001C19E5" w:rsidRPr="00C65751" w:rsidRDefault="001C19E5" w:rsidP="001C19E5">
      <w:pPr>
        <w:spacing w:before="120" w:after="0"/>
        <w:jc w:val="both"/>
        <w:rPr>
          <w:rFonts w:ascii="Times New Roman" w:hAnsi="Times New Roman" w:cs="Times New Roman"/>
        </w:rPr>
      </w:pPr>
      <w:r w:rsidRPr="001C19E5">
        <w:rPr>
          <w:rFonts w:ascii="Times New Roman" w:hAnsi="Times New Roman" w:cs="Times New Roman"/>
        </w:rPr>
        <w:t xml:space="preserve">Акредитовано стручно усавршавање „Тимски рад на примеру еколошких пројеката у вртићу“. Датум: 23. новембар 2019. године. </w:t>
      </w:r>
    </w:p>
    <w:p w:rsidR="00C65751" w:rsidRDefault="00C65751" w:rsidP="00C65751">
      <w:pPr>
        <w:spacing w:before="120" w:after="0"/>
        <w:jc w:val="center"/>
        <w:rPr>
          <w:rFonts w:ascii="Times New Roman" w:hAnsi="Times New Roman" w:cs="Times New Roman"/>
          <w:b/>
        </w:rPr>
      </w:pPr>
      <w:r w:rsidRPr="00C65751">
        <w:rPr>
          <w:rFonts w:ascii="Times New Roman" w:hAnsi="Times New Roman" w:cs="Times New Roman"/>
          <w:b/>
          <w:lang w:val="sr-Cyrl-CS"/>
        </w:rPr>
        <w:t>Заједнички састанак стручног актива</w:t>
      </w:r>
      <w:r w:rsidRPr="00C65751">
        <w:rPr>
          <w:rFonts w:ascii="Times New Roman" w:hAnsi="Times New Roman" w:cs="Times New Roman"/>
          <w:b/>
          <w:lang w:val="hu-HU"/>
        </w:rPr>
        <w:t xml:space="preserve"> </w:t>
      </w:r>
      <w:r w:rsidRPr="00C65751">
        <w:rPr>
          <w:rFonts w:ascii="Times New Roman" w:hAnsi="Times New Roman" w:cs="Times New Roman"/>
          <w:b/>
          <w:lang w:val="sr-Cyrl-CS"/>
        </w:rPr>
        <w:t>васпитача и медицинсих сестара-васпитача који воде децу јесленог узраста, стручног актива</w:t>
      </w:r>
      <w:r w:rsidRPr="00C65751">
        <w:rPr>
          <w:rFonts w:ascii="Times New Roman" w:hAnsi="Times New Roman" w:cs="Times New Roman"/>
          <w:b/>
          <w:lang w:val="hu-HU"/>
        </w:rPr>
        <w:t xml:space="preserve"> </w:t>
      </w:r>
      <w:r w:rsidRPr="00C65751">
        <w:rPr>
          <w:rFonts w:ascii="Times New Roman" w:hAnsi="Times New Roman" w:cs="Times New Roman"/>
          <w:b/>
          <w:lang w:val="sr-Cyrl-CS"/>
        </w:rPr>
        <w:t>васпитача који воде децу млађег и средњег узраста и стручног актива васпитача који воде децу</w:t>
      </w:r>
      <w:r w:rsidRPr="00C65751">
        <w:rPr>
          <w:rFonts w:ascii="Times New Roman" w:hAnsi="Times New Roman" w:cs="Times New Roman"/>
          <w:b/>
          <w:lang w:val="hu-HU"/>
        </w:rPr>
        <w:t xml:space="preserve"> старијег и припремног предшколског узраста</w:t>
      </w:r>
      <w:r w:rsidRPr="00C65751">
        <w:rPr>
          <w:rFonts w:ascii="Times New Roman" w:hAnsi="Times New Roman" w:cs="Times New Roman"/>
          <w:b/>
        </w:rPr>
        <w:t>.</w:t>
      </w:r>
    </w:p>
    <w:p w:rsidR="00C65751" w:rsidRDefault="00250DA1" w:rsidP="00C65751">
      <w:pPr>
        <w:spacing w:before="120" w:after="0"/>
        <w:jc w:val="both"/>
        <w:rPr>
          <w:rFonts w:ascii="Times New Roman" w:hAnsi="Times New Roman" w:cs="Times New Roman"/>
          <w:lang w:val="sr-Cyrl-CS"/>
        </w:rPr>
      </w:pPr>
      <w:r>
        <w:rPr>
          <w:rFonts w:ascii="Times New Roman" w:hAnsi="Times New Roman" w:cs="Times New Roman"/>
          <w:lang w:val="sr-Cyrl-CS"/>
        </w:rPr>
        <w:t>28. новембар 2019. г</w:t>
      </w:r>
      <w:r w:rsidR="00C65751" w:rsidRPr="00C65751">
        <w:rPr>
          <w:rFonts w:ascii="Times New Roman" w:hAnsi="Times New Roman" w:cs="Times New Roman"/>
          <w:lang w:val="sr-Cyrl-CS"/>
        </w:rPr>
        <w:t>одине</w:t>
      </w:r>
      <w:r w:rsidR="00C65751">
        <w:rPr>
          <w:rFonts w:ascii="Times New Roman" w:hAnsi="Times New Roman" w:cs="Times New Roman"/>
          <w:lang w:val="sr-Cyrl-CS"/>
        </w:rPr>
        <w:t>, Објекат „Дуга“</w:t>
      </w:r>
    </w:p>
    <w:p w:rsidR="00C65751" w:rsidRPr="00C65751" w:rsidRDefault="00C65751" w:rsidP="00C65751">
      <w:pPr>
        <w:spacing w:before="120" w:after="0"/>
        <w:jc w:val="both"/>
        <w:rPr>
          <w:rFonts w:ascii="Times New Roman" w:hAnsi="Times New Roman" w:cs="Times New Roman"/>
          <w:u w:val="single"/>
          <w:lang w:val="sr-Cyrl-CS"/>
        </w:rPr>
      </w:pPr>
      <w:r w:rsidRPr="00C65751">
        <w:rPr>
          <w:rFonts w:ascii="Times New Roman" w:hAnsi="Times New Roman" w:cs="Times New Roman"/>
          <w:lang w:val="sr-Cyrl-CS"/>
        </w:rPr>
        <w:t xml:space="preserve"> </w:t>
      </w:r>
      <w:r w:rsidRPr="00C65751">
        <w:rPr>
          <w:rFonts w:ascii="Times New Roman" w:hAnsi="Times New Roman" w:cs="Times New Roman"/>
          <w:u w:val="single"/>
          <w:lang w:val="sr-Cyrl-CS"/>
        </w:rPr>
        <w:t xml:space="preserve">Теме рада стручног актива: </w:t>
      </w:r>
    </w:p>
    <w:p w:rsidR="00C65751" w:rsidRPr="00C65751" w:rsidRDefault="00C65751" w:rsidP="00C65751">
      <w:pPr>
        <w:spacing w:before="120" w:after="0"/>
        <w:jc w:val="both"/>
        <w:rPr>
          <w:rFonts w:ascii="Times New Roman" w:hAnsi="Times New Roman" w:cs="Times New Roman"/>
          <w:lang w:val="sr-Cyrl-CS"/>
        </w:rPr>
      </w:pPr>
      <w:r w:rsidRPr="00C65751">
        <w:rPr>
          <w:rFonts w:ascii="Times New Roman" w:hAnsi="Times New Roman" w:cs="Times New Roman"/>
          <w:lang w:val="hu-HU"/>
        </w:rPr>
        <w:t xml:space="preserve">1) </w:t>
      </w:r>
      <w:r w:rsidRPr="00C65751">
        <w:rPr>
          <w:rFonts w:ascii="Times New Roman" w:hAnsi="Times New Roman" w:cs="Times New Roman"/>
          <w:lang w:val="sr-Cyrl-CS"/>
        </w:rPr>
        <w:t>Пројектно планирање у дечјем вртићу - Увод и припрема за пројектни приступ у васпитно-образовном раду – Упознавање трећег поглавља другог дела документа „Основе програма предшколског васпитања и образовања“</w:t>
      </w:r>
      <w:r w:rsidRPr="00C65751">
        <w:rPr>
          <w:rFonts w:ascii="Times New Roman" w:hAnsi="Times New Roman" w:cs="Times New Roman"/>
          <w:lang w:val="hu-HU"/>
        </w:rPr>
        <w:t xml:space="preserve"> - </w:t>
      </w:r>
      <w:r w:rsidRPr="00C65751">
        <w:rPr>
          <w:rFonts w:ascii="Times New Roman" w:hAnsi="Times New Roman" w:cs="Times New Roman"/>
          <w:lang w:val="sr-Cyrl-CS"/>
        </w:rPr>
        <w:t>„Стратегије васпитача у развијању програма“.</w:t>
      </w:r>
    </w:p>
    <w:p w:rsidR="00C65751" w:rsidRPr="00C65751" w:rsidRDefault="00C65751" w:rsidP="00C65751">
      <w:pPr>
        <w:spacing w:before="120" w:after="0"/>
        <w:jc w:val="both"/>
        <w:rPr>
          <w:rFonts w:ascii="Times New Roman" w:hAnsi="Times New Roman" w:cs="Times New Roman"/>
        </w:rPr>
      </w:pPr>
      <w:r w:rsidRPr="00C65751">
        <w:rPr>
          <w:rFonts w:ascii="Times New Roman" w:hAnsi="Times New Roman" w:cs="Times New Roman"/>
        </w:rPr>
        <w:t>У оквиру овог дела обраћују се следеће теме:</w:t>
      </w:r>
    </w:p>
    <w:p w:rsidR="00C65751" w:rsidRPr="00C65751" w:rsidRDefault="00C65751" w:rsidP="00C65751">
      <w:pPr>
        <w:numPr>
          <w:ilvl w:val="0"/>
          <w:numId w:val="8"/>
        </w:numPr>
        <w:spacing w:before="120" w:after="0"/>
        <w:jc w:val="both"/>
        <w:rPr>
          <w:rFonts w:ascii="Times New Roman" w:hAnsi="Times New Roman" w:cs="Times New Roman"/>
        </w:rPr>
      </w:pPr>
      <w:r w:rsidRPr="00C65751">
        <w:rPr>
          <w:rFonts w:ascii="Times New Roman" w:hAnsi="Times New Roman" w:cs="Times New Roman"/>
        </w:rPr>
        <w:t>Принципи развијања реалног програма</w:t>
      </w:r>
    </w:p>
    <w:p w:rsidR="00C65751" w:rsidRPr="00C65751" w:rsidRDefault="00C65751" w:rsidP="00C65751">
      <w:pPr>
        <w:numPr>
          <w:ilvl w:val="0"/>
          <w:numId w:val="8"/>
        </w:numPr>
        <w:spacing w:before="120" w:after="0"/>
        <w:jc w:val="both"/>
        <w:rPr>
          <w:rFonts w:ascii="Times New Roman" w:hAnsi="Times New Roman" w:cs="Times New Roman"/>
        </w:rPr>
      </w:pPr>
      <w:r w:rsidRPr="00C65751">
        <w:rPr>
          <w:rFonts w:ascii="Times New Roman" w:hAnsi="Times New Roman" w:cs="Times New Roman"/>
        </w:rPr>
        <w:t>Планирање</w:t>
      </w:r>
    </w:p>
    <w:p w:rsidR="00C65751" w:rsidRPr="00C65751" w:rsidRDefault="00C65751" w:rsidP="00C65751">
      <w:pPr>
        <w:numPr>
          <w:ilvl w:val="0"/>
          <w:numId w:val="8"/>
        </w:numPr>
        <w:spacing w:before="120" w:after="0"/>
        <w:jc w:val="both"/>
        <w:rPr>
          <w:rFonts w:ascii="Times New Roman" w:hAnsi="Times New Roman" w:cs="Times New Roman"/>
        </w:rPr>
      </w:pPr>
      <w:r w:rsidRPr="00C65751">
        <w:rPr>
          <w:rFonts w:ascii="Times New Roman" w:hAnsi="Times New Roman" w:cs="Times New Roman"/>
        </w:rPr>
        <w:t xml:space="preserve">Заједничко развијање програма  </w:t>
      </w:r>
    </w:p>
    <w:p w:rsidR="00C65751" w:rsidRPr="00C65751" w:rsidRDefault="00C65751" w:rsidP="00C65751">
      <w:pPr>
        <w:numPr>
          <w:ilvl w:val="0"/>
          <w:numId w:val="8"/>
        </w:numPr>
        <w:spacing w:before="120" w:after="0"/>
        <w:jc w:val="both"/>
        <w:rPr>
          <w:rFonts w:ascii="Times New Roman" w:hAnsi="Times New Roman" w:cs="Times New Roman"/>
        </w:rPr>
      </w:pPr>
      <w:r w:rsidRPr="00C65751">
        <w:rPr>
          <w:rFonts w:ascii="Times New Roman" w:hAnsi="Times New Roman" w:cs="Times New Roman"/>
        </w:rPr>
        <w:t>Праћење, документовање и вредновање</w:t>
      </w:r>
    </w:p>
    <w:p w:rsidR="00C65751" w:rsidRPr="0006205B" w:rsidRDefault="00C65751" w:rsidP="00C65751">
      <w:pPr>
        <w:spacing w:before="120" w:after="0"/>
        <w:jc w:val="both"/>
        <w:rPr>
          <w:rFonts w:ascii="Times New Roman" w:hAnsi="Times New Roman" w:cs="Times New Roman"/>
        </w:rPr>
      </w:pPr>
      <w:r w:rsidRPr="0006205B">
        <w:rPr>
          <w:rFonts w:ascii="Times New Roman" w:hAnsi="Times New Roman" w:cs="Times New Roman"/>
        </w:rPr>
        <w:t>2) Разно</w:t>
      </w:r>
      <w:r w:rsidR="00250DA1" w:rsidRPr="0006205B">
        <w:rPr>
          <w:rFonts w:ascii="Times New Roman" w:hAnsi="Times New Roman" w:cs="Times New Roman"/>
        </w:rPr>
        <w:t>.</w:t>
      </w:r>
    </w:p>
    <w:p w:rsidR="00250DA1" w:rsidRPr="0006205B" w:rsidRDefault="00250DA1" w:rsidP="00250DA1">
      <w:pPr>
        <w:spacing w:before="120" w:after="0"/>
        <w:jc w:val="both"/>
        <w:rPr>
          <w:rFonts w:ascii="Times New Roman" w:hAnsi="Times New Roman" w:cs="Times New Roman"/>
        </w:rPr>
      </w:pPr>
      <w:r w:rsidRPr="0006205B">
        <w:rPr>
          <w:rFonts w:ascii="Times New Roman" w:hAnsi="Times New Roman" w:cs="Times New Roman"/>
        </w:rPr>
        <w:t>12. фебруар 2020. године, Дом стваралаштва, Сента</w:t>
      </w:r>
    </w:p>
    <w:p w:rsidR="00250DA1" w:rsidRPr="0006205B" w:rsidRDefault="00250DA1" w:rsidP="00250DA1">
      <w:pPr>
        <w:spacing w:before="120" w:after="0"/>
        <w:jc w:val="both"/>
        <w:rPr>
          <w:rFonts w:ascii="Times New Roman" w:hAnsi="Times New Roman" w:cs="Times New Roman"/>
          <w:u w:val="single"/>
        </w:rPr>
      </w:pPr>
      <w:r w:rsidRPr="0006205B">
        <w:rPr>
          <w:rFonts w:ascii="Times New Roman" w:hAnsi="Times New Roman" w:cs="Times New Roman"/>
          <w:u w:val="single"/>
        </w:rPr>
        <w:t>Тема састанка:</w:t>
      </w:r>
    </w:p>
    <w:p w:rsidR="00250DA1" w:rsidRDefault="00250DA1" w:rsidP="00250DA1">
      <w:pPr>
        <w:spacing w:before="120" w:after="0"/>
        <w:jc w:val="both"/>
        <w:rPr>
          <w:rFonts w:ascii="Times New Roman" w:hAnsi="Times New Roman" w:cs="Times New Roman"/>
        </w:rPr>
      </w:pPr>
      <w:r w:rsidRPr="0006205B">
        <w:rPr>
          <w:rFonts w:ascii="Times New Roman" w:hAnsi="Times New Roman" w:cs="Times New Roman"/>
        </w:rPr>
        <w:t>Промоција приручника за васпитаче и родитеље аутора Ана Секе „</w:t>
      </w:r>
      <w:r w:rsidRPr="0006205B">
        <w:rPr>
          <w:rFonts w:ascii="Times New Roman" w:hAnsi="Times New Roman" w:cs="Times New Roman"/>
          <w:lang w:val="hu-HU"/>
        </w:rPr>
        <w:t>Elszaladt a kemence- Óvónők és szülők kézikönyve</w:t>
      </w:r>
      <w:r w:rsidRPr="0006205B">
        <w:rPr>
          <w:rFonts w:ascii="Times New Roman" w:hAnsi="Times New Roman" w:cs="Times New Roman"/>
        </w:rPr>
        <w:t>“</w:t>
      </w:r>
      <w:r w:rsidRPr="0006205B">
        <w:rPr>
          <w:rFonts w:ascii="Times New Roman" w:hAnsi="Times New Roman" w:cs="Times New Roman"/>
          <w:lang w:val="hu-HU"/>
        </w:rPr>
        <w:t>.</w:t>
      </w:r>
      <w:r w:rsidR="00F24CB7" w:rsidRPr="0006205B">
        <w:rPr>
          <w:rFonts w:ascii="Times New Roman" w:hAnsi="Times New Roman" w:cs="Times New Roman"/>
        </w:rPr>
        <w:t xml:space="preserve"> Књигу је </w:t>
      </w:r>
      <w:r w:rsidR="009A4C5B" w:rsidRPr="0006205B">
        <w:rPr>
          <w:rFonts w:ascii="Times New Roman" w:hAnsi="Times New Roman" w:cs="Times New Roman"/>
        </w:rPr>
        <w:t>представила</w:t>
      </w:r>
      <w:r w:rsidR="00F24CB7" w:rsidRPr="0006205B">
        <w:rPr>
          <w:rFonts w:ascii="Times New Roman" w:hAnsi="Times New Roman" w:cs="Times New Roman"/>
        </w:rPr>
        <w:t xml:space="preserve"> др. Ерика Фауст, председник Удружења васпитача-чувара народних традиција из Мађарске.</w:t>
      </w:r>
    </w:p>
    <w:p w:rsidR="009B5B69" w:rsidRPr="009B5B69" w:rsidRDefault="009B5B69" w:rsidP="009B5B69">
      <w:pPr>
        <w:spacing w:before="120" w:after="120"/>
        <w:jc w:val="center"/>
        <w:rPr>
          <w:rFonts w:ascii="Times New Roman" w:hAnsi="Times New Roman" w:cs="Times New Roman"/>
          <w:b/>
          <w:lang w:val="sr-Cyrl-CS"/>
        </w:rPr>
      </w:pPr>
      <w:r w:rsidRPr="009B5B69">
        <w:rPr>
          <w:rFonts w:ascii="Times New Roman" w:hAnsi="Times New Roman" w:cs="Times New Roman"/>
          <w:b/>
          <w:lang w:val="sr-Cyrl-CS"/>
        </w:rPr>
        <w:t>Извештај о раду стручног актива</w:t>
      </w:r>
      <w:r w:rsidRPr="009B5B69">
        <w:rPr>
          <w:rFonts w:ascii="Times New Roman" w:hAnsi="Times New Roman" w:cs="Times New Roman"/>
          <w:b/>
        </w:rPr>
        <w:t xml:space="preserve"> </w:t>
      </w:r>
      <w:r w:rsidRPr="009B5B69">
        <w:rPr>
          <w:rFonts w:ascii="Times New Roman" w:hAnsi="Times New Roman" w:cs="Times New Roman"/>
          <w:b/>
          <w:lang w:val="sr-Cyrl-CS"/>
        </w:rPr>
        <w:t>за развојно планирање</w:t>
      </w:r>
    </w:p>
    <w:p w:rsidR="009B5B69" w:rsidRPr="009B5B69" w:rsidRDefault="009B5B69" w:rsidP="009B5B69">
      <w:pPr>
        <w:spacing w:before="120" w:after="0"/>
        <w:jc w:val="both"/>
        <w:rPr>
          <w:rFonts w:ascii="Times New Roman" w:hAnsi="Times New Roman" w:cs="Times New Roman"/>
          <w:lang w:val="sr-Cyrl-CS"/>
        </w:rPr>
      </w:pPr>
      <w:r w:rsidRPr="009B5B69">
        <w:rPr>
          <w:rFonts w:ascii="Times New Roman" w:hAnsi="Times New Roman" w:cs="Times New Roman"/>
          <w:lang w:val="sr-Cyrl-CS"/>
        </w:rPr>
        <w:t>Ч</w:t>
      </w:r>
      <w:r w:rsidRPr="009B5B69">
        <w:rPr>
          <w:rFonts w:ascii="Times New Roman" w:hAnsi="Times New Roman" w:cs="Times New Roman"/>
        </w:rPr>
        <w:t xml:space="preserve">ланови тима за развојно планирање </w:t>
      </w:r>
      <w:r w:rsidRPr="009B5B69">
        <w:rPr>
          <w:rFonts w:ascii="Times New Roman" w:hAnsi="Times New Roman" w:cs="Times New Roman"/>
          <w:lang w:val="sr-Cyrl-CS"/>
        </w:rPr>
        <w:t xml:space="preserve">у школској 2019/2020. години су васпитачи Бранкица Ћирић, Рејана Балог, Зорана Српак, Андреа Поша и стручни сарадник педагог Јутка Балиж. </w:t>
      </w:r>
    </w:p>
    <w:p w:rsidR="009B5B69" w:rsidRPr="009B5B69" w:rsidRDefault="009B5B69" w:rsidP="009B5B69">
      <w:pPr>
        <w:spacing w:before="120" w:after="0"/>
        <w:jc w:val="both"/>
        <w:rPr>
          <w:rFonts w:ascii="Times New Roman" w:hAnsi="Times New Roman" w:cs="Times New Roman"/>
          <w:lang w:val="sr-Cyrl-CS"/>
        </w:rPr>
      </w:pPr>
      <w:r w:rsidRPr="009B5B69">
        <w:rPr>
          <w:rFonts w:ascii="Times New Roman" w:hAnsi="Times New Roman" w:cs="Times New Roman"/>
          <w:lang w:val="sr-Cyrl-CS"/>
        </w:rPr>
        <w:t xml:space="preserve">Координатор тима је Бранкица Ћирић. </w:t>
      </w:r>
    </w:p>
    <w:p w:rsidR="009B5B69" w:rsidRPr="009B5B69" w:rsidRDefault="009B5B69" w:rsidP="009B5B69">
      <w:pPr>
        <w:spacing w:before="120" w:after="0"/>
        <w:jc w:val="both"/>
        <w:rPr>
          <w:rFonts w:ascii="Times New Roman" w:hAnsi="Times New Roman" w:cs="Times New Roman"/>
          <w:b/>
          <w:lang w:val="sr-Cyrl-CS"/>
        </w:rPr>
      </w:pPr>
      <w:r w:rsidRPr="009B5B69">
        <w:rPr>
          <w:rFonts w:ascii="Times New Roman" w:hAnsi="Times New Roman" w:cs="Times New Roman"/>
          <w:b/>
          <w:lang w:val="sr-Cyrl-CS"/>
        </w:rPr>
        <w:t>3</w:t>
      </w:r>
      <w:r w:rsidRPr="009B5B69">
        <w:rPr>
          <w:rFonts w:ascii="Times New Roman" w:hAnsi="Times New Roman" w:cs="Times New Roman"/>
          <w:b/>
        </w:rPr>
        <w:t>1</w:t>
      </w:r>
      <w:r w:rsidRPr="009B5B69">
        <w:rPr>
          <w:rFonts w:ascii="Times New Roman" w:hAnsi="Times New Roman" w:cs="Times New Roman"/>
          <w:b/>
          <w:lang w:val="sr-Cyrl-CS"/>
        </w:rPr>
        <w:t>.</w:t>
      </w:r>
      <w:r w:rsidRPr="009B5B69">
        <w:rPr>
          <w:rFonts w:ascii="Times New Roman" w:hAnsi="Times New Roman" w:cs="Times New Roman"/>
          <w:b/>
        </w:rPr>
        <w:t xml:space="preserve"> октобар</w:t>
      </w:r>
      <w:r w:rsidRPr="009B5B69">
        <w:rPr>
          <w:rFonts w:ascii="Times New Roman" w:hAnsi="Times New Roman" w:cs="Times New Roman"/>
          <w:b/>
          <w:lang w:val="sr-Cyrl-CS"/>
        </w:rPr>
        <w:t xml:space="preserve"> 2019. године, Објекат „Дуга“</w:t>
      </w:r>
    </w:p>
    <w:p w:rsidR="009B5B69" w:rsidRPr="009B5B69" w:rsidRDefault="009B5B69" w:rsidP="009B5B69">
      <w:pPr>
        <w:spacing w:before="120" w:after="0"/>
        <w:jc w:val="both"/>
        <w:rPr>
          <w:rFonts w:ascii="Times New Roman" w:hAnsi="Times New Roman" w:cs="Times New Roman"/>
          <w:u w:val="single"/>
          <w:lang w:val="sr-Cyrl-CS"/>
        </w:rPr>
      </w:pPr>
      <w:r w:rsidRPr="009B5B69">
        <w:rPr>
          <w:rFonts w:ascii="Times New Roman" w:hAnsi="Times New Roman" w:cs="Times New Roman"/>
          <w:u w:val="single"/>
          <w:lang w:val="sr-Cyrl-CS"/>
        </w:rPr>
        <w:t>Дневни ред:</w:t>
      </w:r>
    </w:p>
    <w:p w:rsidR="009B5B69" w:rsidRPr="009B5B69" w:rsidRDefault="009B5B69" w:rsidP="009B5B69">
      <w:pPr>
        <w:numPr>
          <w:ilvl w:val="0"/>
          <w:numId w:val="4"/>
        </w:numPr>
        <w:spacing w:before="120" w:after="0"/>
        <w:jc w:val="both"/>
        <w:rPr>
          <w:rFonts w:ascii="Times New Roman" w:hAnsi="Times New Roman" w:cs="Times New Roman"/>
          <w:lang w:val="sr-Cyrl-CS"/>
        </w:rPr>
      </w:pPr>
      <w:r w:rsidRPr="009B5B69">
        <w:rPr>
          <w:rFonts w:ascii="Times New Roman" w:hAnsi="Times New Roman" w:cs="Times New Roman"/>
          <w:lang w:val="sr-Cyrl-CS"/>
        </w:rPr>
        <w:t>Израда Извештаја о реализацији развојног плана у школској 2018/2019. години.</w:t>
      </w:r>
    </w:p>
    <w:p w:rsidR="009B5B69" w:rsidRPr="009B5B69" w:rsidRDefault="009B5B69" w:rsidP="00250DA1">
      <w:pPr>
        <w:numPr>
          <w:ilvl w:val="0"/>
          <w:numId w:val="4"/>
        </w:numPr>
        <w:spacing w:before="120" w:after="0"/>
        <w:jc w:val="both"/>
        <w:rPr>
          <w:rFonts w:ascii="Times New Roman" w:hAnsi="Times New Roman" w:cs="Times New Roman"/>
          <w:lang w:val="sr-Cyrl-CS"/>
        </w:rPr>
      </w:pPr>
      <w:r w:rsidRPr="009B5B69">
        <w:rPr>
          <w:rFonts w:ascii="Times New Roman" w:hAnsi="Times New Roman" w:cs="Times New Roman"/>
          <w:lang w:val="sr-Cyrl-CS"/>
        </w:rPr>
        <w:t>Договор о даљем току рада стручног актива за развојно планирање.</w:t>
      </w:r>
    </w:p>
    <w:p w:rsidR="00C814FF" w:rsidRPr="00E44C42" w:rsidRDefault="00493CA0" w:rsidP="00C814FF">
      <w:pPr>
        <w:spacing w:before="120" w:after="0"/>
        <w:jc w:val="both"/>
        <w:rPr>
          <w:rFonts w:ascii="Times New Roman" w:hAnsi="Times New Roman" w:cs="Times New Roman"/>
          <w:sz w:val="24"/>
          <w:szCs w:val="24"/>
          <w:lang w:val="sr-Cyrl-CS"/>
        </w:rPr>
      </w:pPr>
      <w:r w:rsidRPr="00224884">
        <w:rPr>
          <w:rFonts w:ascii="Times New Roman" w:hAnsi="Times New Roman" w:cs="Times New Roman"/>
          <w:b/>
          <w:sz w:val="24"/>
          <w:szCs w:val="24"/>
          <w:u w:val="single"/>
        </w:rPr>
        <w:t>Напомена:</w:t>
      </w:r>
      <w:r w:rsidRPr="00224884">
        <w:rPr>
          <w:rFonts w:ascii="Times New Roman" w:hAnsi="Times New Roman" w:cs="Times New Roman"/>
          <w:sz w:val="24"/>
          <w:szCs w:val="24"/>
        </w:rPr>
        <w:t xml:space="preserve"> Састанци Стручног</w:t>
      </w:r>
      <w:r w:rsidR="006C2EBF" w:rsidRPr="00224884">
        <w:rPr>
          <w:rFonts w:ascii="Times New Roman" w:hAnsi="Times New Roman" w:cs="Times New Roman"/>
          <w:sz w:val="24"/>
          <w:szCs w:val="24"/>
        </w:rPr>
        <w:t xml:space="preserve"> актива васпитача </w:t>
      </w:r>
      <w:r w:rsidRPr="00224884">
        <w:rPr>
          <w:rFonts w:ascii="Times New Roman" w:hAnsi="Times New Roman" w:cs="Times New Roman"/>
          <w:sz w:val="24"/>
          <w:szCs w:val="24"/>
          <w:lang w:val="sr-Latn-CS"/>
        </w:rPr>
        <w:t>и медицинских сестара</w:t>
      </w:r>
      <w:r w:rsidRPr="00224884">
        <w:rPr>
          <w:rFonts w:ascii="Times New Roman" w:hAnsi="Times New Roman" w:cs="Times New Roman"/>
          <w:sz w:val="24"/>
          <w:szCs w:val="24"/>
          <w:lang w:val="sr-Cyrl-CS"/>
        </w:rPr>
        <w:t>-васпитача</w:t>
      </w:r>
      <w:r w:rsidRPr="00224884">
        <w:rPr>
          <w:rFonts w:ascii="Times New Roman" w:hAnsi="Times New Roman" w:cs="Times New Roman"/>
          <w:sz w:val="24"/>
          <w:szCs w:val="24"/>
          <w:lang w:val="sr-Latn-CS"/>
        </w:rPr>
        <w:t xml:space="preserve"> који воде јаслене групе (деца до три године)</w:t>
      </w:r>
      <w:r w:rsidRPr="00224884">
        <w:rPr>
          <w:rFonts w:ascii="Times New Roman" w:hAnsi="Times New Roman" w:cs="Times New Roman"/>
          <w:sz w:val="24"/>
          <w:szCs w:val="24"/>
          <w:lang w:val="sr-Cyrl-CS"/>
        </w:rPr>
        <w:t xml:space="preserve">, </w:t>
      </w:r>
      <w:r w:rsidRPr="00224884">
        <w:rPr>
          <w:rFonts w:ascii="Times New Roman" w:hAnsi="Times New Roman" w:cs="Times New Roman"/>
          <w:sz w:val="24"/>
          <w:szCs w:val="24"/>
          <w:lang w:val="sr-Latn-CS"/>
        </w:rPr>
        <w:t>Стручн</w:t>
      </w:r>
      <w:r w:rsidRPr="00224884">
        <w:rPr>
          <w:rFonts w:ascii="Times New Roman" w:hAnsi="Times New Roman" w:cs="Times New Roman"/>
          <w:sz w:val="24"/>
          <w:szCs w:val="24"/>
        </w:rPr>
        <w:t>ог</w:t>
      </w:r>
      <w:r w:rsidRPr="00224884">
        <w:rPr>
          <w:rFonts w:ascii="Times New Roman" w:hAnsi="Times New Roman" w:cs="Times New Roman"/>
          <w:sz w:val="24"/>
          <w:szCs w:val="24"/>
          <w:lang w:val="sr-Latn-CS"/>
        </w:rPr>
        <w:t xml:space="preserve"> актив</w:t>
      </w:r>
      <w:r w:rsidRPr="00224884">
        <w:rPr>
          <w:rFonts w:ascii="Times New Roman" w:hAnsi="Times New Roman" w:cs="Times New Roman"/>
          <w:sz w:val="24"/>
          <w:szCs w:val="24"/>
        </w:rPr>
        <w:t>а</w:t>
      </w:r>
      <w:r w:rsidRPr="00224884">
        <w:rPr>
          <w:rFonts w:ascii="Times New Roman" w:hAnsi="Times New Roman" w:cs="Times New Roman"/>
          <w:sz w:val="24"/>
          <w:szCs w:val="24"/>
          <w:lang w:val="sr-Latn-CS"/>
        </w:rPr>
        <w:t xml:space="preserve"> васпитача који воде децу млађег и средњег узраста (деца од </w:t>
      </w:r>
      <w:r w:rsidRPr="00224884">
        <w:rPr>
          <w:rFonts w:ascii="Times New Roman" w:hAnsi="Times New Roman" w:cs="Times New Roman"/>
          <w:sz w:val="24"/>
          <w:szCs w:val="24"/>
          <w:lang w:val="sr-Cyrl-CS"/>
        </w:rPr>
        <w:t>три</w:t>
      </w:r>
      <w:r w:rsidRPr="00224884">
        <w:rPr>
          <w:rFonts w:ascii="Times New Roman" w:hAnsi="Times New Roman" w:cs="Times New Roman"/>
          <w:sz w:val="24"/>
          <w:szCs w:val="24"/>
          <w:lang w:val="sr-Latn-CS"/>
        </w:rPr>
        <w:t xml:space="preserve"> године до укључивања у програм припреме за школу)</w:t>
      </w:r>
      <w:r w:rsidRPr="00224884">
        <w:rPr>
          <w:rFonts w:ascii="Times New Roman" w:hAnsi="Times New Roman" w:cs="Times New Roman"/>
          <w:sz w:val="24"/>
          <w:szCs w:val="24"/>
          <w:lang w:val="sr-Cyrl-CS"/>
        </w:rPr>
        <w:t xml:space="preserve">, и </w:t>
      </w:r>
      <w:r w:rsidRPr="00224884">
        <w:rPr>
          <w:rFonts w:ascii="Times New Roman" w:hAnsi="Times New Roman" w:cs="Times New Roman"/>
          <w:sz w:val="24"/>
          <w:szCs w:val="24"/>
          <w:lang w:val="sr-Latn-CS"/>
        </w:rPr>
        <w:t>Стручн</w:t>
      </w:r>
      <w:r w:rsidRPr="00224884">
        <w:rPr>
          <w:rFonts w:ascii="Times New Roman" w:hAnsi="Times New Roman" w:cs="Times New Roman"/>
          <w:sz w:val="24"/>
          <w:szCs w:val="24"/>
        </w:rPr>
        <w:t>ог</w:t>
      </w:r>
      <w:r w:rsidRPr="00224884">
        <w:rPr>
          <w:rFonts w:ascii="Times New Roman" w:hAnsi="Times New Roman" w:cs="Times New Roman"/>
          <w:sz w:val="24"/>
          <w:szCs w:val="24"/>
          <w:lang w:val="sr-Latn-CS"/>
        </w:rPr>
        <w:t xml:space="preserve"> актив</w:t>
      </w:r>
      <w:r w:rsidRPr="00224884">
        <w:rPr>
          <w:rFonts w:ascii="Times New Roman" w:hAnsi="Times New Roman" w:cs="Times New Roman"/>
          <w:sz w:val="24"/>
          <w:szCs w:val="24"/>
        </w:rPr>
        <w:t>а</w:t>
      </w:r>
      <w:r w:rsidRPr="00224884">
        <w:rPr>
          <w:rFonts w:ascii="Times New Roman" w:hAnsi="Times New Roman" w:cs="Times New Roman"/>
          <w:sz w:val="24"/>
          <w:szCs w:val="24"/>
          <w:lang w:val="sr-Latn-CS"/>
        </w:rPr>
        <w:t xml:space="preserve"> васпитача који воде децу старијег и најстаријег узраста</w:t>
      </w:r>
      <w:r w:rsidRPr="00224884">
        <w:rPr>
          <w:rFonts w:ascii="Times New Roman" w:hAnsi="Times New Roman" w:cs="Times New Roman"/>
          <w:sz w:val="24"/>
          <w:szCs w:val="24"/>
          <w:lang w:val="sr-Cyrl-CS"/>
        </w:rPr>
        <w:t xml:space="preserve">, </w:t>
      </w:r>
      <w:r w:rsidR="006C2EBF" w:rsidRPr="00224884">
        <w:rPr>
          <w:rFonts w:ascii="Times New Roman" w:hAnsi="Times New Roman" w:cs="Times New Roman"/>
          <w:sz w:val="24"/>
          <w:szCs w:val="24"/>
        </w:rPr>
        <w:t xml:space="preserve">који су према Годишњем плану рада за школску 2019/2020. годину планирани за месец </w:t>
      </w:r>
      <w:r w:rsidRPr="00224884">
        <w:rPr>
          <w:rFonts w:ascii="Times New Roman" w:hAnsi="Times New Roman" w:cs="Times New Roman"/>
          <w:sz w:val="24"/>
          <w:szCs w:val="24"/>
        </w:rPr>
        <w:t xml:space="preserve">фебруар и април </w:t>
      </w:r>
      <w:r w:rsidRPr="00224884">
        <w:rPr>
          <w:rFonts w:ascii="Times New Roman" w:hAnsi="Times New Roman" w:cs="Times New Roman"/>
          <w:sz w:val="24"/>
          <w:szCs w:val="24"/>
        </w:rPr>
        <w:lastRenderedPageBreak/>
        <w:t>2020. године због ванредног стања нису одржани. Такође због ванредног стања нису одржани састанци Стру</w:t>
      </w:r>
      <w:r w:rsidR="00F427CF" w:rsidRPr="00224884">
        <w:rPr>
          <w:rFonts w:ascii="Times New Roman" w:hAnsi="Times New Roman" w:cs="Times New Roman"/>
          <w:sz w:val="24"/>
          <w:szCs w:val="24"/>
        </w:rPr>
        <w:t>чног тима за развојно планирање.</w:t>
      </w:r>
    </w:p>
    <w:p w:rsidR="003E05D9" w:rsidRDefault="003E05D9" w:rsidP="003E05D9">
      <w:pPr>
        <w:spacing w:before="240" w:after="0"/>
        <w:jc w:val="center"/>
        <w:rPr>
          <w:rFonts w:ascii="Times New Roman" w:hAnsi="Times New Roman" w:cs="Times New Roman"/>
          <w:b/>
          <w:lang w:val="ru-RU"/>
        </w:rPr>
      </w:pPr>
      <w:r w:rsidRPr="003E05D9">
        <w:rPr>
          <w:rFonts w:ascii="Times New Roman" w:hAnsi="Times New Roman" w:cs="Times New Roman"/>
          <w:b/>
          <w:lang w:val="ru-RU"/>
        </w:rPr>
        <w:t>ИЗВЕШТАЈ О РАДУ СТРУЧНИХ ТИМОВА</w:t>
      </w:r>
    </w:p>
    <w:p w:rsidR="00A32F54" w:rsidRPr="00A32F54" w:rsidRDefault="00A32F54" w:rsidP="00A32F54">
      <w:pPr>
        <w:spacing w:before="240" w:after="0"/>
        <w:jc w:val="center"/>
        <w:rPr>
          <w:rFonts w:ascii="Times New Roman" w:hAnsi="Times New Roman" w:cs="Times New Roman"/>
          <w:b/>
          <w:lang w:val="sr-Cyrl-CS"/>
        </w:rPr>
      </w:pPr>
      <w:r w:rsidRPr="00A32F54">
        <w:rPr>
          <w:rFonts w:ascii="Times New Roman" w:hAnsi="Times New Roman" w:cs="Times New Roman"/>
          <w:b/>
          <w:lang w:val="sr-Cyrl-CS"/>
        </w:rPr>
        <w:t xml:space="preserve">3.1. </w:t>
      </w:r>
      <w:r>
        <w:rPr>
          <w:rFonts w:ascii="Times New Roman" w:hAnsi="Times New Roman" w:cs="Times New Roman"/>
          <w:b/>
          <w:lang w:val="sr-Cyrl-CS"/>
        </w:rPr>
        <w:t>Извештај о раду стручног</w:t>
      </w:r>
      <w:r w:rsidRPr="00A32F54">
        <w:rPr>
          <w:rFonts w:ascii="Times New Roman" w:hAnsi="Times New Roman" w:cs="Times New Roman"/>
          <w:b/>
          <w:lang w:val="sr-Cyrl-CS"/>
        </w:rPr>
        <w:t xml:space="preserve"> тим</w:t>
      </w:r>
      <w:r>
        <w:rPr>
          <w:rFonts w:ascii="Times New Roman" w:hAnsi="Times New Roman" w:cs="Times New Roman"/>
          <w:b/>
          <w:lang w:val="sr-Cyrl-CS"/>
        </w:rPr>
        <w:t>а</w:t>
      </w:r>
      <w:r w:rsidRPr="00A32F54">
        <w:rPr>
          <w:rFonts w:ascii="Times New Roman" w:hAnsi="Times New Roman" w:cs="Times New Roman"/>
          <w:b/>
          <w:lang w:val="sr-Cyrl-CS"/>
        </w:rPr>
        <w:t xml:space="preserve"> за инклузивно образовање-за додатну подршку детету</w:t>
      </w:r>
    </w:p>
    <w:p w:rsidR="00A32F54" w:rsidRPr="0056080C" w:rsidRDefault="00A32F54" w:rsidP="00A32F54">
      <w:pPr>
        <w:spacing w:before="240"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Чланови стручног тима у школској 2019/2020. години су васпитачи Бетина Јухас, Отилиа Манцфелд, Даниела Роботка, Ева Пилиши, Моника Лауфер Гачер и педагог Јутка Балиж.</w:t>
      </w:r>
    </w:p>
    <w:p w:rsidR="00A32F54" w:rsidRPr="0056080C" w:rsidRDefault="00A32F54" w:rsidP="00795ACA">
      <w:pPr>
        <w:spacing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 xml:space="preserve">Координатор тима је стручни сарадник педагог Јутка Балиж.  </w:t>
      </w:r>
    </w:p>
    <w:p w:rsidR="0056080C" w:rsidRPr="002D2469" w:rsidRDefault="0056080C" w:rsidP="0056080C">
      <w:pPr>
        <w:spacing w:before="120" w:after="0"/>
        <w:jc w:val="both"/>
        <w:rPr>
          <w:rFonts w:ascii="Times New Roman" w:hAnsi="Times New Roman" w:cs="Times New Roman"/>
          <w:b/>
          <w:sz w:val="24"/>
          <w:szCs w:val="24"/>
        </w:rPr>
      </w:pPr>
      <w:r w:rsidRPr="002D2469">
        <w:rPr>
          <w:rFonts w:ascii="Times New Roman" w:hAnsi="Times New Roman" w:cs="Times New Roman"/>
          <w:b/>
          <w:sz w:val="24"/>
          <w:szCs w:val="24"/>
          <w:lang w:val="sr-Cyrl-CS"/>
        </w:rPr>
        <w:t>Септембар 2019. године</w:t>
      </w:r>
    </w:p>
    <w:p w:rsidR="00A32F54" w:rsidRPr="0056080C" w:rsidRDefault="00A32F54" w:rsidP="0056080C">
      <w:pPr>
        <w:spacing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Пружање помоћи васпитачима у проналажењу и препознавању деце за коју се претпоставља да им је потребна додатна подршка.</w:t>
      </w:r>
    </w:p>
    <w:p w:rsidR="00A32F54" w:rsidRPr="002D2469" w:rsidRDefault="00A32F54" w:rsidP="0056080C">
      <w:pPr>
        <w:spacing w:before="120" w:after="0"/>
        <w:jc w:val="both"/>
        <w:rPr>
          <w:rFonts w:ascii="Times New Roman" w:hAnsi="Times New Roman" w:cs="Times New Roman"/>
          <w:b/>
          <w:sz w:val="24"/>
          <w:szCs w:val="24"/>
        </w:rPr>
      </w:pPr>
      <w:r w:rsidRPr="002D2469">
        <w:rPr>
          <w:rFonts w:ascii="Times New Roman" w:hAnsi="Times New Roman" w:cs="Times New Roman"/>
          <w:b/>
          <w:sz w:val="24"/>
          <w:szCs w:val="24"/>
        </w:rPr>
        <w:t xml:space="preserve">18. </w:t>
      </w:r>
      <w:r w:rsidR="00E44C42" w:rsidRPr="002D2469">
        <w:rPr>
          <w:rFonts w:ascii="Times New Roman" w:hAnsi="Times New Roman" w:cs="Times New Roman"/>
          <w:b/>
          <w:sz w:val="24"/>
          <w:szCs w:val="24"/>
        </w:rPr>
        <w:t>октобар 2019. године, Објекат „Б</w:t>
      </w:r>
      <w:r w:rsidRPr="002D2469">
        <w:rPr>
          <w:rFonts w:ascii="Times New Roman" w:hAnsi="Times New Roman" w:cs="Times New Roman"/>
          <w:b/>
          <w:sz w:val="24"/>
          <w:szCs w:val="24"/>
        </w:rPr>
        <w:t>амби“</w:t>
      </w:r>
    </w:p>
    <w:p w:rsidR="00A32F54" w:rsidRPr="0056080C" w:rsidRDefault="00A32F54" w:rsidP="0056080C">
      <w:pPr>
        <w:spacing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Теме састанка:</w:t>
      </w:r>
    </w:p>
    <w:p w:rsidR="001B3493" w:rsidRPr="0056080C" w:rsidRDefault="001B3493" w:rsidP="001B3493">
      <w:pPr>
        <w:spacing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1) Разматрање проблема рада са децом којима је потребно обезбедити индивидуализовани начин рада, тј. прилагођавање облика, метода и садржаја васпитно-образовног рада, осмишљавање додатних активности и сл.</w:t>
      </w:r>
    </w:p>
    <w:p w:rsidR="00A32F54" w:rsidRPr="0056080C" w:rsidRDefault="001B3493" w:rsidP="00E44C42">
      <w:pPr>
        <w:spacing w:after="0"/>
        <w:jc w:val="both"/>
        <w:rPr>
          <w:rFonts w:ascii="Times New Roman" w:hAnsi="Times New Roman" w:cs="Times New Roman"/>
          <w:sz w:val="24"/>
          <w:szCs w:val="24"/>
        </w:rPr>
      </w:pPr>
      <w:r w:rsidRPr="0056080C">
        <w:rPr>
          <w:rFonts w:ascii="Times New Roman" w:hAnsi="Times New Roman" w:cs="Times New Roman"/>
          <w:sz w:val="24"/>
          <w:szCs w:val="24"/>
        </w:rPr>
        <w:t xml:space="preserve">2) Упознавања са индивидуалном образовним планом који је израђен за дете коме је на основу </w:t>
      </w:r>
      <w:r w:rsidRPr="0056080C">
        <w:rPr>
          <w:rFonts w:ascii="Times New Roman" w:hAnsi="Times New Roman" w:cs="Times New Roman"/>
          <w:bCs/>
          <w:sz w:val="24"/>
          <w:szCs w:val="24"/>
          <w:lang w:val="sr-Cyrl-CS"/>
        </w:rPr>
        <w:t>заједничког мишљења комисије за процену потреба за пружањем додатне образовне, здравствене и социјалне подршке одложен упис у први раздед основне школе, односно</w:t>
      </w:r>
      <w:r w:rsidRPr="0056080C">
        <w:rPr>
          <w:rFonts w:ascii="Times New Roman" w:hAnsi="Times New Roman" w:cs="Times New Roman"/>
          <w:sz w:val="24"/>
          <w:szCs w:val="24"/>
        </w:rPr>
        <w:t xml:space="preserve"> прихватање истог. </w:t>
      </w:r>
    </w:p>
    <w:p w:rsidR="001B3493" w:rsidRPr="0006205B" w:rsidRDefault="001B3493" w:rsidP="00795ACA">
      <w:pPr>
        <w:spacing w:before="120" w:after="120"/>
        <w:jc w:val="center"/>
        <w:rPr>
          <w:rFonts w:ascii="Times New Roman" w:hAnsi="Times New Roman" w:cs="Times New Roman"/>
          <w:b/>
          <w:lang w:val="sr-Cyrl-CS"/>
        </w:rPr>
      </w:pPr>
      <w:r w:rsidRPr="0006205B">
        <w:rPr>
          <w:rFonts w:ascii="Times New Roman" w:hAnsi="Times New Roman" w:cs="Times New Roman"/>
          <w:b/>
          <w:lang w:val="sr-Cyrl-CS"/>
        </w:rPr>
        <w:t xml:space="preserve">3.2. </w:t>
      </w:r>
      <w:r w:rsidR="009B5B69">
        <w:rPr>
          <w:rFonts w:ascii="Times New Roman" w:hAnsi="Times New Roman" w:cs="Times New Roman"/>
          <w:b/>
          <w:lang w:val="sr-Cyrl-CS"/>
        </w:rPr>
        <w:t>Извештај о раду Стручног</w:t>
      </w:r>
      <w:r w:rsidRPr="0006205B">
        <w:rPr>
          <w:rFonts w:ascii="Times New Roman" w:hAnsi="Times New Roman" w:cs="Times New Roman"/>
          <w:b/>
          <w:lang w:val="sr-Cyrl-CS"/>
        </w:rPr>
        <w:t xml:space="preserve"> тим</w:t>
      </w:r>
      <w:r w:rsidR="009B5B69">
        <w:rPr>
          <w:rFonts w:ascii="Times New Roman" w:hAnsi="Times New Roman" w:cs="Times New Roman"/>
          <w:b/>
          <w:lang w:val="sr-Cyrl-CS"/>
        </w:rPr>
        <w:t>а</w:t>
      </w:r>
      <w:r w:rsidRPr="0006205B">
        <w:rPr>
          <w:rFonts w:ascii="Times New Roman" w:hAnsi="Times New Roman" w:cs="Times New Roman"/>
          <w:b/>
          <w:lang w:val="sr-Cyrl-CS"/>
        </w:rPr>
        <w:t xml:space="preserve"> за заштиту од дискриминације, насиља, злостављања и занемаривања</w:t>
      </w:r>
    </w:p>
    <w:p w:rsidR="001B3493" w:rsidRPr="0056080C" w:rsidRDefault="001B3493" w:rsidP="00795ACA">
      <w:pPr>
        <w:spacing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Чланови стручног тима су у школској 2019/2020. години су  директор Установе Илдико Копас, секретар Установе Моника Петров, педагог Установе Јутка Балиж, и васпитачи Анита Маток и Агнеш Хеже и медицинска сестра на превентивној заштити Марта Секереш.</w:t>
      </w:r>
    </w:p>
    <w:p w:rsidR="001B3493" w:rsidRPr="0056080C" w:rsidRDefault="001B3493" w:rsidP="00795ACA">
      <w:pPr>
        <w:spacing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Координатор тима је секретар Установе Моника Петров.</w:t>
      </w:r>
    </w:p>
    <w:p w:rsidR="009B5B69" w:rsidRPr="0056080C" w:rsidRDefault="00752403" w:rsidP="001B3493">
      <w:pPr>
        <w:spacing w:before="120"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Током школске 2019/2020. године није било пријављених слу</w:t>
      </w:r>
      <w:r w:rsidR="0006205B" w:rsidRPr="0056080C">
        <w:rPr>
          <w:rFonts w:ascii="Times New Roman" w:hAnsi="Times New Roman" w:cs="Times New Roman"/>
          <w:sz w:val="24"/>
          <w:szCs w:val="24"/>
          <w:lang w:val="sr-Cyrl-CS"/>
        </w:rPr>
        <w:t>чајева злостављања и занемаривања детета. Стручни актив није заседао јер није било основа за разматрање.</w:t>
      </w:r>
    </w:p>
    <w:p w:rsidR="001B3493" w:rsidRPr="005E0FE6" w:rsidRDefault="001B3493" w:rsidP="00795ACA">
      <w:pPr>
        <w:spacing w:before="120" w:after="120"/>
        <w:jc w:val="center"/>
        <w:rPr>
          <w:rFonts w:ascii="Times New Roman" w:hAnsi="Times New Roman" w:cs="Times New Roman"/>
          <w:b/>
          <w:sz w:val="24"/>
          <w:szCs w:val="24"/>
        </w:rPr>
      </w:pPr>
      <w:r w:rsidRPr="005E0FE6">
        <w:rPr>
          <w:rFonts w:ascii="Times New Roman" w:hAnsi="Times New Roman" w:cs="Times New Roman"/>
          <w:b/>
          <w:sz w:val="24"/>
          <w:szCs w:val="24"/>
          <w:lang w:val="sr-Cyrl-CS"/>
        </w:rPr>
        <w:t xml:space="preserve">3.3 </w:t>
      </w:r>
      <w:r w:rsidR="00FE72EC" w:rsidRPr="005E0FE6">
        <w:rPr>
          <w:rFonts w:ascii="Times New Roman" w:hAnsi="Times New Roman" w:cs="Times New Roman"/>
          <w:b/>
          <w:sz w:val="24"/>
          <w:szCs w:val="24"/>
          <w:lang w:val="sr-Cyrl-CS"/>
        </w:rPr>
        <w:t>Извештај о раду стручног</w:t>
      </w:r>
      <w:r w:rsidRPr="005E0FE6">
        <w:rPr>
          <w:rFonts w:ascii="Times New Roman" w:hAnsi="Times New Roman" w:cs="Times New Roman"/>
          <w:b/>
          <w:sz w:val="24"/>
          <w:szCs w:val="24"/>
          <w:lang w:val="sr-Cyrl-CS"/>
        </w:rPr>
        <w:t xml:space="preserve"> тим</w:t>
      </w:r>
      <w:r w:rsidR="00FE72EC" w:rsidRPr="005E0FE6">
        <w:rPr>
          <w:rFonts w:ascii="Times New Roman" w:hAnsi="Times New Roman" w:cs="Times New Roman"/>
          <w:b/>
          <w:sz w:val="24"/>
          <w:szCs w:val="24"/>
          <w:lang w:val="sr-Cyrl-CS"/>
        </w:rPr>
        <w:t>а</w:t>
      </w:r>
      <w:r w:rsidRPr="005E0FE6">
        <w:rPr>
          <w:rFonts w:ascii="Times New Roman" w:hAnsi="Times New Roman" w:cs="Times New Roman"/>
          <w:b/>
          <w:sz w:val="24"/>
          <w:szCs w:val="24"/>
          <w:lang w:val="sr-Cyrl-CS"/>
        </w:rPr>
        <w:t xml:space="preserve"> за самовредновање</w:t>
      </w:r>
    </w:p>
    <w:p w:rsidR="001B3493" w:rsidRPr="0056080C" w:rsidRDefault="001B3493" w:rsidP="00795ACA">
      <w:pPr>
        <w:spacing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Ч</w:t>
      </w:r>
      <w:r w:rsidRPr="0056080C">
        <w:rPr>
          <w:rFonts w:ascii="Times New Roman" w:hAnsi="Times New Roman" w:cs="Times New Roman"/>
          <w:sz w:val="24"/>
          <w:szCs w:val="24"/>
        </w:rPr>
        <w:t>ланови тима за самовредновање у Установи</w:t>
      </w:r>
      <w:r w:rsidRPr="0056080C">
        <w:rPr>
          <w:rFonts w:ascii="Times New Roman" w:hAnsi="Times New Roman" w:cs="Times New Roman"/>
          <w:sz w:val="24"/>
          <w:szCs w:val="24"/>
          <w:lang w:val="sr-Cyrl-CS"/>
        </w:rPr>
        <w:t xml:space="preserve"> у школској 2019/2020.години су васпитачи Бранкица Ћирић, Рејана Балог, Зорана Српак, Андреа Поша и стручни сарадник педагог Јутка Балиж.</w:t>
      </w:r>
    </w:p>
    <w:p w:rsidR="005247BB" w:rsidRPr="0056080C" w:rsidRDefault="001B3493" w:rsidP="00795ACA">
      <w:pPr>
        <w:spacing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Координатор тима је Бранкица Ћирић</w:t>
      </w:r>
    </w:p>
    <w:p w:rsidR="00B77C9C" w:rsidRPr="00B77C9C" w:rsidRDefault="00B77C9C" w:rsidP="001B3493">
      <w:pPr>
        <w:spacing w:before="120" w:after="0"/>
        <w:jc w:val="both"/>
        <w:rPr>
          <w:rFonts w:ascii="Times New Roman" w:hAnsi="Times New Roman" w:cs="Times New Roman"/>
          <w:b/>
          <w:lang w:val="sr-Cyrl-CS"/>
        </w:rPr>
      </w:pPr>
      <w:r w:rsidRPr="00B77C9C">
        <w:rPr>
          <w:rFonts w:ascii="Times New Roman" w:hAnsi="Times New Roman" w:cs="Times New Roman"/>
          <w:b/>
          <w:lang w:val="sr-Cyrl-CS"/>
        </w:rPr>
        <w:t>12. но</w:t>
      </w:r>
      <w:r w:rsidR="000231BE">
        <w:rPr>
          <w:rFonts w:ascii="Times New Roman" w:hAnsi="Times New Roman" w:cs="Times New Roman"/>
          <w:b/>
          <w:lang w:val="sr-Cyrl-CS"/>
        </w:rPr>
        <w:t>в</w:t>
      </w:r>
      <w:r w:rsidRPr="00B77C9C">
        <w:rPr>
          <w:rFonts w:ascii="Times New Roman" w:hAnsi="Times New Roman" w:cs="Times New Roman"/>
          <w:b/>
          <w:lang w:val="sr-Cyrl-CS"/>
        </w:rPr>
        <w:t>ембар 2019. године, Објекат „Дуга“</w:t>
      </w:r>
    </w:p>
    <w:p w:rsidR="007F07F0" w:rsidRPr="0056080C" w:rsidRDefault="007F07F0" w:rsidP="002D2469">
      <w:pPr>
        <w:spacing w:after="0"/>
        <w:jc w:val="both"/>
        <w:rPr>
          <w:rFonts w:ascii="Times New Roman" w:hAnsi="Times New Roman" w:cs="Times New Roman"/>
          <w:sz w:val="24"/>
          <w:szCs w:val="24"/>
          <w:u w:val="single"/>
        </w:rPr>
      </w:pPr>
      <w:r w:rsidRPr="0056080C">
        <w:rPr>
          <w:rFonts w:ascii="Times New Roman" w:hAnsi="Times New Roman" w:cs="Times New Roman"/>
          <w:sz w:val="24"/>
          <w:szCs w:val="24"/>
          <w:u w:val="single"/>
          <w:lang w:val="sr-Cyrl-CS"/>
        </w:rPr>
        <w:t>Дневни ред:</w:t>
      </w:r>
    </w:p>
    <w:p w:rsidR="007F07F0" w:rsidRPr="0056080C" w:rsidRDefault="00C65751" w:rsidP="00C65751">
      <w:pPr>
        <w:spacing w:before="120" w:after="0"/>
        <w:jc w:val="both"/>
        <w:rPr>
          <w:rFonts w:ascii="Times New Roman" w:hAnsi="Times New Roman" w:cs="Times New Roman"/>
          <w:sz w:val="24"/>
          <w:szCs w:val="24"/>
        </w:rPr>
      </w:pPr>
      <w:r w:rsidRPr="0056080C">
        <w:rPr>
          <w:rFonts w:ascii="Times New Roman" w:hAnsi="Times New Roman" w:cs="Times New Roman"/>
          <w:sz w:val="24"/>
          <w:szCs w:val="24"/>
        </w:rPr>
        <w:lastRenderedPageBreak/>
        <w:t xml:space="preserve">1) </w:t>
      </w:r>
      <w:r w:rsidR="007F07F0" w:rsidRPr="0056080C">
        <w:rPr>
          <w:rFonts w:ascii="Times New Roman" w:hAnsi="Times New Roman" w:cs="Times New Roman"/>
          <w:sz w:val="24"/>
          <w:szCs w:val="24"/>
        </w:rPr>
        <w:t>Предлози и идеје за израду анкете за вредновање друге области квалитета рада Установе: Подршка деци и породици.</w:t>
      </w:r>
    </w:p>
    <w:p w:rsidR="007F07F0" w:rsidRPr="0056080C" w:rsidRDefault="00C65751" w:rsidP="00C65751">
      <w:pPr>
        <w:spacing w:before="120"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 xml:space="preserve">2) </w:t>
      </w:r>
      <w:r w:rsidR="007F07F0" w:rsidRPr="0056080C">
        <w:rPr>
          <w:rFonts w:ascii="Times New Roman" w:hAnsi="Times New Roman" w:cs="Times New Roman"/>
          <w:sz w:val="24"/>
          <w:szCs w:val="24"/>
          <w:lang w:val="sr-Cyrl-CS"/>
        </w:rPr>
        <w:t>Договор о следећем састанку  стручног тима за самовредновање у  Установи.</w:t>
      </w:r>
    </w:p>
    <w:p w:rsidR="00EE6AF9" w:rsidRDefault="00EE6AF9" w:rsidP="00EE6AF9">
      <w:pPr>
        <w:spacing w:before="120" w:after="0"/>
        <w:jc w:val="both"/>
        <w:rPr>
          <w:rFonts w:ascii="Times New Roman" w:hAnsi="Times New Roman" w:cs="Times New Roman"/>
          <w:b/>
          <w:lang w:val="sr-Cyrl-CS"/>
        </w:rPr>
      </w:pPr>
      <w:r w:rsidRPr="00EE6AF9">
        <w:rPr>
          <w:rFonts w:ascii="Times New Roman" w:hAnsi="Times New Roman" w:cs="Times New Roman"/>
          <w:b/>
        </w:rPr>
        <w:t>2</w:t>
      </w:r>
      <w:r w:rsidRPr="00EE6AF9">
        <w:rPr>
          <w:rFonts w:ascii="Times New Roman" w:hAnsi="Times New Roman" w:cs="Times New Roman"/>
          <w:b/>
          <w:lang w:val="sr-Cyrl-CS"/>
        </w:rPr>
        <w:t>.</w:t>
      </w:r>
      <w:r w:rsidRPr="00EE6AF9">
        <w:rPr>
          <w:rFonts w:ascii="Times New Roman" w:hAnsi="Times New Roman" w:cs="Times New Roman"/>
          <w:b/>
        </w:rPr>
        <w:t xml:space="preserve"> децембар </w:t>
      </w:r>
      <w:r w:rsidRPr="00EE6AF9">
        <w:rPr>
          <w:rFonts w:ascii="Times New Roman" w:hAnsi="Times New Roman" w:cs="Times New Roman"/>
          <w:b/>
          <w:lang w:val="sr-Cyrl-CS"/>
        </w:rPr>
        <w:t>2019.године</w:t>
      </w:r>
      <w:r>
        <w:rPr>
          <w:rFonts w:ascii="Times New Roman" w:hAnsi="Times New Roman" w:cs="Times New Roman"/>
          <w:b/>
          <w:lang w:val="sr-Cyrl-CS"/>
        </w:rPr>
        <w:t>, Објекат „Дуга“</w:t>
      </w:r>
    </w:p>
    <w:p w:rsidR="00EE6AF9" w:rsidRPr="0056080C" w:rsidRDefault="00EE6AF9" w:rsidP="002D2469">
      <w:pPr>
        <w:spacing w:after="0"/>
        <w:jc w:val="both"/>
        <w:rPr>
          <w:rFonts w:ascii="Times New Roman" w:hAnsi="Times New Roman" w:cs="Times New Roman"/>
          <w:sz w:val="24"/>
          <w:szCs w:val="24"/>
          <w:u w:val="single"/>
        </w:rPr>
      </w:pPr>
      <w:r w:rsidRPr="0056080C">
        <w:rPr>
          <w:rFonts w:ascii="Times New Roman" w:hAnsi="Times New Roman" w:cs="Times New Roman"/>
          <w:sz w:val="24"/>
          <w:szCs w:val="24"/>
          <w:u w:val="single"/>
          <w:lang w:val="sr-Cyrl-CS"/>
        </w:rPr>
        <w:t>Дневни ред:</w:t>
      </w:r>
    </w:p>
    <w:p w:rsidR="00EE6AF9" w:rsidRPr="0056080C" w:rsidRDefault="00EE6AF9" w:rsidP="00EE6AF9">
      <w:pPr>
        <w:spacing w:before="120" w:after="0"/>
        <w:jc w:val="both"/>
        <w:rPr>
          <w:rFonts w:ascii="Times New Roman" w:hAnsi="Times New Roman" w:cs="Times New Roman"/>
          <w:sz w:val="24"/>
          <w:szCs w:val="24"/>
        </w:rPr>
      </w:pPr>
      <w:r w:rsidRPr="0056080C">
        <w:rPr>
          <w:rFonts w:ascii="Times New Roman" w:hAnsi="Times New Roman" w:cs="Times New Roman"/>
          <w:sz w:val="24"/>
          <w:szCs w:val="24"/>
        </w:rPr>
        <w:t>1) Израда упитника за родитеље на основу друге области стандарда квалитета рада предшколске установе, а то је „Подршка деци и породици“. Упитници су израђени на српском и мађарском језику.</w:t>
      </w:r>
    </w:p>
    <w:p w:rsidR="00EE6AF9" w:rsidRPr="0056080C" w:rsidRDefault="00EE6AF9" w:rsidP="00EE6AF9">
      <w:pPr>
        <w:spacing w:before="120" w:after="0"/>
        <w:jc w:val="both"/>
        <w:rPr>
          <w:rFonts w:ascii="Times New Roman" w:hAnsi="Times New Roman" w:cs="Times New Roman"/>
          <w:sz w:val="24"/>
          <w:szCs w:val="24"/>
        </w:rPr>
      </w:pPr>
      <w:r w:rsidRPr="0056080C">
        <w:rPr>
          <w:rFonts w:ascii="Times New Roman" w:hAnsi="Times New Roman" w:cs="Times New Roman"/>
          <w:sz w:val="24"/>
          <w:szCs w:val="24"/>
        </w:rPr>
        <w:t>2) Након техничког припремања упитника, упитник се предаје директору Установе. Ако директор одобри упитник, упитник се штампа и умножава се и поделиће се родитељима.</w:t>
      </w:r>
    </w:p>
    <w:p w:rsidR="00EE6AF9" w:rsidRPr="0056080C" w:rsidRDefault="00EE6AF9" w:rsidP="00EE6AF9">
      <w:pPr>
        <w:spacing w:before="120" w:after="0"/>
        <w:jc w:val="both"/>
        <w:rPr>
          <w:rFonts w:ascii="Times New Roman" w:hAnsi="Times New Roman" w:cs="Times New Roman"/>
          <w:sz w:val="24"/>
          <w:szCs w:val="24"/>
        </w:rPr>
      </w:pPr>
      <w:r w:rsidRPr="0056080C">
        <w:rPr>
          <w:rFonts w:ascii="Times New Roman" w:hAnsi="Times New Roman" w:cs="Times New Roman"/>
          <w:sz w:val="24"/>
          <w:szCs w:val="24"/>
        </w:rPr>
        <w:t>3) Израда Записника са састанка тима.</w:t>
      </w:r>
    </w:p>
    <w:p w:rsidR="00662CED" w:rsidRPr="002A3EB4" w:rsidRDefault="005E0FE6" w:rsidP="001B3493">
      <w:pPr>
        <w:spacing w:before="120" w:after="0"/>
        <w:jc w:val="both"/>
        <w:rPr>
          <w:rFonts w:ascii="Times New Roman" w:hAnsi="Times New Roman" w:cs="Times New Roman"/>
        </w:rPr>
      </w:pPr>
      <w:r w:rsidRPr="0056080C">
        <w:rPr>
          <w:rFonts w:ascii="Times New Roman" w:hAnsi="Times New Roman" w:cs="Times New Roman"/>
          <w:u w:val="single"/>
        </w:rPr>
        <w:t>Напомена:</w:t>
      </w:r>
      <w:r w:rsidRPr="0056080C">
        <w:rPr>
          <w:rFonts w:ascii="Times New Roman" w:hAnsi="Times New Roman" w:cs="Times New Roman"/>
        </w:rPr>
        <w:t xml:space="preserve"> </w:t>
      </w:r>
      <w:r w:rsidR="002A3EB4" w:rsidRPr="0056080C">
        <w:rPr>
          <w:rFonts w:ascii="Times New Roman" w:hAnsi="Times New Roman" w:cs="Times New Roman"/>
        </w:rPr>
        <w:t>Састанци стручног тима за самовредновање који су Годишњем планом рада</w:t>
      </w:r>
      <w:r w:rsidR="002A3EB4" w:rsidRPr="0056080C">
        <w:rPr>
          <w:rFonts w:ascii="Times New Roman" w:hAnsi="Times New Roman" w:cs="Times New Roman"/>
          <w:sz w:val="24"/>
          <w:szCs w:val="24"/>
        </w:rPr>
        <w:t xml:space="preserve"> предвиђени за месец фебруар, март, мај нису одржани због ванредног стања</w:t>
      </w:r>
      <w:r w:rsidR="002A3EB4">
        <w:rPr>
          <w:rFonts w:ascii="Times New Roman" w:hAnsi="Times New Roman" w:cs="Times New Roman"/>
        </w:rPr>
        <w:t>.</w:t>
      </w:r>
    </w:p>
    <w:p w:rsidR="00662CED" w:rsidRPr="00F92B99" w:rsidRDefault="00662CED" w:rsidP="00F87BCD">
      <w:pPr>
        <w:spacing w:before="120" w:after="0"/>
        <w:jc w:val="center"/>
        <w:rPr>
          <w:rFonts w:ascii="Times New Roman" w:hAnsi="Times New Roman" w:cs="Times New Roman"/>
          <w:b/>
          <w:lang w:val="sr-Cyrl-CS"/>
        </w:rPr>
      </w:pPr>
      <w:r w:rsidRPr="00F92B99">
        <w:rPr>
          <w:rFonts w:ascii="Times New Roman" w:hAnsi="Times New Roman" w:cs="Times New Roman"/>
          <w:b/>
          <w:lang w:val="sr-Cyrl-CS"/>
        </w:rPr>
        <w:t xml:space="preserve">3.4. </w:t>
      </w:r>
      <w:r w:rsidR="00F87BCD" w:rsidRPr="00F92B99">
        <w:rPr>
          <w:rFonts w:ascii="Times New Roman" w:hAnsi="Times New Roman" w:cs="Times New Roman"/>
          <w:b/>
          <w:lang w:val="sr-Cyrl-CS"/>
        </w:rPr>
        <w:t>Извештај о раду стручног</w:t>
      </w:r>
      <w:r w:rsidRPr="00F92B99">
        <w:rPr>
          <w:rFonts w:ascii="Times New Roman" w:hAnsi="Times New Roman" w:cs="Times New Roman"/>
          <w:b/>
          <w:lang w:val="sr-Cyrl-CS"/>
        </w:rPr>
        <w:t xml:space="preserve"> тим</w:t>
      </w:r>
      <w:r w:rsidR="00F87BCD" w:rsidRPr="00F92B99">
        <w:rPr>
          <w:rFonts w:ascii="Times New Roman" w:hAnsi="Times New Roman" w:cs="Times New Roman"/>
          <w:b/>
          <w:lang w:val="sr-Cyrl-CS"/>
        </w:rPr>
        <w:t>а</w:t>
      </w:r>
      <w:r w:rsidRPr="00F92B99">
        <w:rPr>
          <w:rFonts w:ascii="Times New Roman" w:hAnsi="Times New Roman" w:cs="Times New Roman"/>
          <w:b/>
          <w:lang w:val="sr-Cyrl-CS"/>
        </w:rPr>
        <w:t xml:space="preserve"> за обезбеђење квалитета и развој установе</w:t>
      </w:r>
    </w:p>
    <w:p w:rsidR="00662CED" w:rsidRDefault="00662CED" w:rsidP="00662CED">
      <w:pPr>
        <w:spacing w:before="120" w:after="0"/>
        <w:jc w:val="both"/>
        <w:rPr>
          <w:rFonts w:ascii="Times New Roman" w:hAnsi="Times New Roman" w:cs="Times New Roman"/>
          <w:sz w:val="24"/>
          <w:szCs w:val="24"/>
          <w:lang w:val="sr-Cyrl-CS"/>
        </w:rPr>
      </w:pPr>
      <w:r w:rsidRPr="00B76E3E">
        <w:rPr>
          <w:rFonts w:ascii="Times New Roman" w:hAnsi="Times New Roman" w:cs="Times New Roman"/>
          <w:sz w:val="24"/>
          <w:szCs w:val="24"/>
          <w:lang w:val="sr-Cyrl-CS"/>
        </w:rPr>
        <w:t>Ч</w:t>
      </w:r>
      <w:r w:rsidRPr="00B76E3E">
        <w:rPr>
          <w:rFonts w:ascii="Times New Roman" w:hAnsi="Times New Roman" w:cs="Times New Roman"/>
          <w:sz w:val="24"/>
          <w:szCs w:val="24"/>
        </w:rPr>
        <w:t xml:space="preserve">ланови тима </w:t>
      </w:r>
      <w:r w:rsidRPr="00B76E3E">
        <w:rPr>
          <w:rFonts w:ascii="Times New Roman" w:hAnsi="Times New Roman" w:cs="Times New Roman"/>
          <w:sz w:val="24"/>
          <w:szCs w:val="24"/>
          <w:lang w:val="sr-Cyrl-CS"/>
        </w:rPr>
        <w:t>у школској 2019/2020. години су директор Установе Илдико Копас, помоћник директора Ангела Токоди, педагог Јутка Балиж, васпитачи Ела Нађ Хорти и Бранкица Ћирић.</w:t>
      </w:r>
    </w:p>
    <w:p w:rsidR="00614308" w:rsidRPr="00F92B99" w:rsidRDefault="000E0E10" w:rsidP="00662CED">
      <w:pPr>
        <w:spacing w:before="12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току радне године тим није заседао.</w:t>
      </w:r>
    </w:p>
    <w:p w:rsidR="00F87BCD" w:rsidRPr="00614308" w:rsidRDefault="00F87BCD" w:rsidP="00F87BCD">
      <w:pPr>
        <w:spacing w:before="120" w:after="0"/>
        <w:jc w:val="center"/>
        <w:rPr>
          <w:rFonts w:ascii="Times New Roman" w:hAnsi="Times New Roman" w:cs="Times New Roman"/>
          <w:b/>
        </w:rPr>
      </w:pPr>
      <w:r w:rsidRPr="00614308">
        <w:rPr>
          <w:rFonts w:ascii="Times New Roman" w:hAnsi="Times New Roman" w:cs="Times New Roman"/>
          <w:b/>
          <w:lang w:val="sr-Cyrl-CS"/>
        </w:rPr>
        <w:t>3.5. Извештај о раду стручног тима за професионални развој</w:t>
      </w:r>
    </w:p>
    <w:p w:rsidR="00F87BCD" w:rsidRPr="002D2469" w:rsidRDefault="00F87BCD" w:rsidP="00F87BCD">
      <w:pPr>
        <w:spacing w:before="120" w:after="0"/>
        <w:jc w:val="both"/>
        <w:rPr>
          <w:rFonts w:ascii="Times New Roman" w:hAnsi="Times New Roman" w:cs="Times New Roman"/>
          <w:sz w:val="24"/>
          <w:szCs w:val="24"/>
          <w:lang w:val="sr-Cyrl-CS"/>
        </w:rPr>
      </w:pPr>
      <w:r w:rsidRPr="002D2469">
        <w:rPr>
          <w:rFonts w:ascii="Times New Roman" w:hAnsi="Times New Roman" w:cs="Times New Roman"/>
          <w:sz w:val="24"/>
          <w:szCs w:val="24"/>
          <w:lang w:val="sr-Cyrl-CS"/>
        </w:rPr>
        <w:t>Ч</w:t>
      </w:r>
      <w:r w:rsidRPr="002D2469">
        <w:rPr>
          <w:rFonts w:ascii="Times New Roman" w:hAnsi="Times New Roman" w:cs="Times New Roman"/>
          <w:sz w:val="24"/>
          <w:szCs w:val="24"/>
        </w:rPr>
        <w:t xml:space="preserve">ланови тима </w:t>
      </w:r>
      <w:r w:rsidRPr="002D2469">
        <w:rPr>
          <w:rFonts w:ascii="Times New Roman" w:hAnsi="Times New Roman" w:cs="Times New Roman"/>
          <w:sz w:val="24"/>
          <w:szCs w:val="24"/>
          <w:lang w:val="sr-Cyrl-CS"/>
        </w:rPr>
        <w:t>у школској 2019/2020.години су директор Установе Илдико Копас, помоћник директора Ангела Токоди, педагог Јутка Балиж, васпитачи Ела Нађ Хорти и Бранкица Ћирић.</w:t>
      </w:r>
    </w:p>
    <w:p w:rsidR="00614308" w:rsidRPr="002D2469" w:rsidRDefault="00F87BCD" w:rsidP="00614308">
      <w:pPr>
        <w:spacing w:after="0"/>
        <w:jc w:val="both"/>
        <w:rPr>
          <w:rFonts w:ascii="Times New Roman" w:hAnsi="Times New Roman" w:cs="Times New Roman"/>
          <w:sz w:val="24"/>
          <w:szCs w:val="24"/>
        </w:rPr>
      </w:pPr>
      <w:r w:rsidRPr="002D2469">
        <w:rPr>
          <w:rFonts w:ascii="Times New Roman" w:hAnsi="Times New Roman" w:cs="Times New Roman"/>
          <w:sz w:val="24"/>
          <w:szCs w:val="24"/>
        </w:rPr>
        <w:t>Током школске године - до 15. марта 2020. додине, тј. до проглашења ванреног стања,</w:t>
      </w:r>
      <w:r w:rsidR="00614308" w:rsidRPr="002D2469">
        <w:rPr>
          <w:rFonts w:ascii="Times New Roman" w:hAnsi="Times New Roman" w:cs="Times New Roman"/>
          <w:sz w:val="24"/>
          <w:szCs w:val="24"/>
        </w:rPr>
        <w:t xml:space="preserve"> </w:t>
      </w:r>
      <w:r w:rsidRPr="002D2469">
        <w:rPr>
          <w:rFonts w:ascii="Times New Roman" w:hAnsi="Times New Roman" w:cs="Times New Roman"/>
          <w:sz w:val="24"/>
          <w:szCs w:val="24"/>
        </w:rPr>
        <w:t xml:space="preserve">чланови тима </w:t>
      </w:r>
      <w:r w:rsidR="00614308" w:rsidRPr="002D2469">
        <w:rPr>
          <w:rFonts w:ascii="Times New Roman" w:hAnsi="Times New Roman" w:cs="Times New Roman"/>
          <w:sz w:val="24"/>
          <w:szCs w:val="24"/>
        </w:rPr>
        <w:t xml:space="preserve"> </w:t>
      </w:r>
      <w:r w:rsidRPr="002D2469">
        <w:rPr>
          <w:rFonts w:ascii="Times New Roman" w:hAnsi="Times New Roman" w:cs="Times New Roman"/>
          <w:sz w:val="24"/>
          <w:szCs w:val="24"/>
        </w:rPr>
        <w:t>су учес</w:t>
      </w:r>
      <w:r w:rsidR="00614308" w:rsidRPr="002D2469">
        <w:rPr>
          <w:rFonts w:ascii="Times New Roman" w:hAnsi="Times New Roman" w:cs="Times New Roman"/>
          <w:sz w:val="24"/>
          <w:szCs w:val="24"/>
        </w:rPr>
        <w:t>твовали у следећим активностима:</w:t>
      </w:r>
    </w:p>
    <w:p w:rsidR="00F87BCD" w:rsidRPr="00614308" w:rsidRDefault="00F87BCD" w:rsidP="00F87BCD">
      <w:pPr>
        <w:spacing w:before="120" w:after="0"/>
        <w:jc w:val="both"/>
        <w:rPr>
          <w:rFonts w:ascii="Times New Roman" w:hAnsi="Times New Roman" w:cs="Times New Roman"/>
        </w:rPr>
      </w:pPr>
      <w:r w:rsidRPr="00614308">
        <w:rPr>
          <w:rFonts w:ascii="Times New Roman" w:hAnsi="Times New Roman" w:cs="Times New Roman"/>
        </w:rPr>
        <w:t>-  Обавештава</w:t>
      </w:r>
      <w:r w:rsidR="00614308" w:rsidRPr="00614308">
        <w:rPr>
          <w:rFonts w:ascii="Times New Roman" w:hAnsi="Times New Roman" w:cs="Times New Roman"/>
        </w:rPr>
        <w:t>ње</w:t>
      </w:r>
      <w:r w:rsidRPr="00614308">
        <w:rPr>
          <w:rFonts w:ascii="Times New Roman" w:hAnsi="Times New Roman" w:cs="Times New Roman"/>
        </w:rPr>
        <w:t xml:space="preserve"> васпитно</w:t>
      </w:r>
      <w:r w:rsidR="00614308" w:rsidRPr="00614308">
        <w:rPr>
          <w:rFonts w:ascii="Times New Roman" w:hAnsi="Times New Roman" w:cs="Times New Roman"/>
        </w:rPr>
        <w:t>г особља</w:t>
      </w:r>
      <w:r w:rsidRPr="00614308">
        <w:rPr>
          <w:rFonts w:ascii="Times New Roman" w:hAnsi="Times New Roman" w:cs="Times New Roman"/>
        </w:rPr>
        <w:t xml:space="preserve"> о актуелним сенминарима</w:t>
      </w:r>
      <w:r w:rsidR="00614308" w:rsidRPr="00614308">
        <w:rPr>
          <w:rFonts w:ascii="Times New Roman" w:hAnsi="Times New Roman" w:cs="Times New Roman"/>
        </w:rPr>
        <w:t>.</w:t>
      </w:r>
    </w:p>
    <w:p w:rsidR="00F87BCD" w:rsidRPr="00614308" w:rsidRDefault="00F87BCD" w:rsidP="00F87BCD">
      <w:pPr>
        <w:spacing w:before="120" w:after="0"/>
        <w:jc w:val="both"/>
        <w:rPr>
          <w:rFonts w:ascii="Times New Roman" w:hAnsi="Times New Roman" w:cs="Times New Roman"/>
        </w:rPr>
      </w:pPr>
      <w:r w:rsidRPr="00614308">
        <w:rPr>
          <w:rFonts w:ascii="Times New Roman" w:hAnsi="Times New Roman" w:cs="Times New Roman"/>
        </w:rPr>
        <w:t>- П</w:t>
      </w:r>
      <w:r w:rsidR="00614308" w:rsidRPr="00614308">
        <w:rPr>
          <w:rFonts w:ascii="Times New Roman" w:hAnsi="Times New Roman" w:cs="Times New Roman"/>
        </w:rPr>
        <w:t>раћење</w:t>
      </w:r>
      <w:r w:rsidRPr="00614308">
        <w:rPr>
          <w:rFonts w:ascii="Times New Roman" w:hAnsi="Times New Roman" w:cs="Times New Roman"/>
        </w:rPr>
        <w:t xml:space="preserve"> стручно</w:t>
      </w:r>
      <w:r w:rsidR="00614308" w:rsidRPr="00614308">
        <w:rPr>
          <w:rFonts w:ascii="Times New Roman" w:hAnsi="Times New Roman" w:cs="Times New Roman"/>
        </w:rPr>
        <w:t>г усавршавања у Установи и ван У</w:t>
      </w:r>
      <w:r w:rsidRPr="00614308">
        <w:rPr>
          <w:rFonts w:ascii="Times New Roman" w:hAnsi="Times New Roman" w:cs="Times New Roman"/>
        </w:rPr>
        <w:t>станове</w:t>
      </w:r>
      <w:r w:rsidR="00614308" w:rsidRPr="00614308">
        <w:rPr>
          <w:rFonts w:ascii="Times New Roman" w:hAnsi="Times New Roman" w:cs="Times New Roman"/>
        </w:rPr>
        <w:t>.</w:t>
      </w:r>
    </w:p>
    <w:p w:rsidR="00F87BCD" w:rsidRPr="00614308" w:rsidRDefault="00F87BCD" w:rsidP="00F87BCD">
      <w:pPr>
        <w:spacing w:before="120" w:after="0"/>
        <w:jc w:val="both"/>
        <w:rPr>
          <w:rFonts w:ascii="Times New Roman" w:hAnsi="Times New Roman" w:cs="Times New Roman"/>
        </w:rPr>
      </w:pPr>
      <w:r w:rsidRPr="00614308">
        <w:rPr>
          <w:rFonts w:ascii="Times New Roman" w:hAnsi="Times New Roman" w:cs="Times New Roman"/>
        </w:rPr>
        <w:t>- О</w:t>
      </w:r>
      <w:r w:rsidR="00614308" w:rsidRPr="00614308">
        <w:rPr>
          <w:rFonts w:ascii="Times New Roman" w:hAnsi="Times New Roman" w:cs="Times New Roman"/>
        </w:rPr>
        <w:t>рганизовање одржавања семинара у Установи.</w:t>
      </w:r>
    </w:p>
    <w:p w:rsidR="00F87BCD" w:rsidRPr="00614308" w:rsidRDefault="00F87BCD" w:rsidP="00F87BCD">
      <w:pPr>
        <w:spacing w:before="120" w:after="0"/>
        <w:jc w:val="both"/>
        <w:rPr>
          <w:rFonts w:ascii="Times New Roman" w:hAnsi="Times New Roman" w:cs="Times New Roman"/>
        </w:rPr>
      </w:pPr>
      <w:r w:rsidRPr="00614308">
        <w:rPr>
          <w:rFonts w:ascii="Times New Roman" w:hAnsi="Times New Roman" w:cs="Times New Roman"/>
        </w:rPr>
        <w:t xml:space="preserve">- </w:t>
      </w:r>
      <w:r w:rsidR="00614308" w:rsidRPr="00614308">
        <w:rPr>
          <w:rFonts w:ascii="Times New Roman" w:hAnsi="Times New Roman" w:cs="Times New Roman"/>
        </w:rPr>
        <w:t>Увођење у посао и прађење</w:t>
      </w:r>
      <w:r w:rsidRPr="00614308">
        <w:rPr>
          <w:rFonts w:ascii="Times New Roman" w:hAnsi="Times New Roman" w:cs="Times New Roman"/>
        </w:rPr>
        <w:t xml:space="preserve"> рад</w:t>
      </w:r>
      <w:r w:rsidR="00614308" w:rsidRPr="00614308">
        <w:rPr>
          <w:rFonts w:ascii="Times New Roman" w:hAnsi="Times New Roman" w:cs="Times New Roman"/>
        </w:rPr>
        <w:t>а</w:t>
      </w:r>
      <w:r w:rsidRPr="00614308">
        <w:rPr>
          <w:rFonts w:ascii="Times New Roman" w:hAnsi="Times New Roman" w:cs="Times New Roman"/>
        </w:rPr>
        <w:t xml:space="preserve"> стажисте</w:t>
      </w:r>
      <w:r w:rsidR="00614308" w:rsidRPr="00614308">
        <w:rPr>
          <w:rFonts w:ascii="Times New Roman" w:hAnsi="Times New Roman" w:cs="Times New Roman"/>
        </w:rPr>
        <w:t>.</w:t>
      </w:r>
    </w:p>
    <w:p w:rsidR="00F87BCD" w:rsidRDefault="00F87BCD" w:rsidP="00F87BCD">
      <w:pPr>
        <w:spacing w:before="120" w:after="0"/>
        <w:jc w:val="both"/>
        <w:rPr>
          <w:rFonts w:ascii="Times New Roman" w:hAnsi="Times New Roman" w:cs="Times New Roman"/>
        </w:rPr>
      </w:pPr>
      <w:r w:rsidRPr="00614308">
        <w:rPr>
          <w:rFonts w:ascii="Times New Roman" w:hAnsi="Times New Roman" w:cs="Times New Roman"/>
        </w:rPr>
        <w:t>- С</w:t>
      </w:r>
      <w:r w:rsidR="00614308" w:rsidRPr="00614308">
        <w:rPr>
          <w:rFonts w:ascii="Times New Roman" w:hAnsi="Times New Roman" w:cs="Times New Roman"/>
        </w:rPr>
        <w:t>арадња</w:t>
      </w:r>
      <w:r w:rsidRPr="00614308">
        <w:rPr>
          <w:rFonts w:ascii="Times New Roman" w:hAnsi="Times New Roman" w:cs="Times New Roman"/>
        </w:rPr>
        <w:t xml:space="preserve"> са другим предшколским установама, другим установама и удружењима</w:t>
      </w:r>
      <w:r w:rsidRPr="00F87BCD">
        <w:rPr>
          <w:rFonts w:ascii="Times New Roman" w:hAnsi="Times New Roman" w:cs="Times New Roman"/>
        </w:rPr>
        <w:t xml:space="preserve">. </w:t>
      </w:r>
    </w:p>
    <w:p w:rsidR="00F87BCD" w:rsidRPr="00BF29CD" w:rsidRDefault="00F87BCD" w:rsidP="00614308">
      <w:pPr>
        <w:spacing w:before="120" w:after="0"/>
        <w:jc w:val="center"/>
        <w:rPr>
          <w:rFonts w:ascii="Times New Roman" w:hAnsi="Times New Roman" w:cs="Times New Roman"/>
          <w:b/>
        </w:rPr>
      </w:pPr>
      <w:r w:rsidRPr="00BF29CD">
        <w:rPr>
          <w:rFonts w:ascii="Times New Roman" w:hAnsi="Times New Roman" w:cs="Times New Roman"/>
          <w:b/>
        </w:rPr>
        <w:t xml:space="preserve">3.6. </w:t>
      </w:r>
      <w:r w:rsidR="00614308" w:rsidRPr="00BF29CD">
        <w:rPr>
          <w:rFonts w:ascii="Times New Roman" w:hAnsi="Times New Roman" w:cs="Times New Roman"/>
          <w:b/>
        </w:rPr>
        <w:t>Извештај о раду стручног</w:t>
      </w:r>
      <w:r w:rsidRPr="00BF29CD">
        <w:rPr>
          <w:rFonts w:ascii="Times New Roman" w:hAnsi="Times New Roman" w:cs="Times New Roman"/>
          <w:b/>
        </w:rPr>
        <w:t xml:space="preserve"> тим</w:t>
      </w:r>
      <w:r w:rsidR="00614308" w:rsidRPr="00BF29CD">
        <w:rPr>
          <w:rFonts w:ascii="Times New Roman" w:hAnsi="Times New Roman" w:cs="Times New Roman"/>
          <w:b/>
        </w:rPr>
        <w:t>а</w:t>
      </w:r>
      <w:r w:rsidRPr="00BF29CD">
        <w:rPr>
          <w:rFonts w:ascii="Times New Roman" w:hAnsi="Times New Roman" w:cs="Times New Roman"/>
          <w:b/>
        </w:rPr>
        <w:t xml:space="preserve"> за информисање/медије</w:t>
      </w:r>
    </w:p>
    <w:p w:rsidR="00F87BCD" w:rsidRPr="0056080C" w:rsidRDefault="00F87BCD" w:rsidP="00F87BCD">
      <w:pPr>
        <w:spacing w:before="120" w:after="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Ч</w:t>
      </w:r>
      <w:r w:rsidRPr="0056080C">
        <w:rPr>
          <w:rFonts w:ascii="Times New Roman" w:hAnsi="Times New Roman" w:cs="Times New Roman"/>
          <w:sz w:val="24"/>
          <w:szCs w:val="24"/>
        </w:rPr>
        <w:t xml:space="preserve">ланови тима </w:t>
      </w:r>
      <w:r w:rsidRPr="0056080C">
        <w:rPr>
          <w:rFonts w:ascii="Times New Roman" w:hAnsi="Times New Roman" w:cs="Times New Roman"/>
          <w:sz w:val="24"/>
          <w:szCs w:val="24"/>
          <w:lang w:val="sr-Cyrl-CS"/>
        </w:rPr>
        <w:t>у школској 2019/2020. години су помоћник директора Ангела Токоди и васпитачи Тимеа Нађ Ђ. Хатала, Андреа Мартоноши и Корнелиа Жолдош.</w:t>
      </w:r>
    </w:p>
    <w:p w:rsidR="00F87BCD" w:rsidRDefault="00F87BCD" w:rsidP="008E4EBA">
      <w:pPr>
        <w:spacing w:before="120" w:after="120"/>
        <w:jc w:val="both"/>
        <w:rPr>
          <w:rFonts w:ascii="Times New Roman" w:hAnsi="Times New Roman" w:cs="Times New Roman"/>
          <w:sz w:val="24"/>
          <w:szCs w:val="24"/>
          <w:lang w:val="sr-Cyrl-CS"/>
        </w:rPr>
      </w:pPr>
      <w:r w:rsidRPr="0056080C">
        <w:rPr>
          <w:rFonts w:ascii="Times New Roman" w:hAnsi="Times New Roman" w:cs="Times New Roman"/>
          <w:sz w:val="24"/>
          <w:szCs w:val="24"/>
          <w:lang w:val="sr-Cyrl-CS"/>
        </w:rPr>
        <w:t xml:space="preserve">Координатор тима је: Тимеа Нађ Ђ. Хатала </w:t>
      </w:r>
    </w:p>
    <w:p w:rsidR="00B5523D" w:rsidRPr="00BD6E75" w:rsidRDefault="008E4EBA" w:rsidP="00B5523D">
      <w:pPr>
        <w:spacing w:after="0"/>
        <w:jc w:val="both"/>
        <w:rPr>
          <w:rFonts w:ascii="Times New Roman" w:hAnsi="Times New Roman" w:cs="Times New Roman"/>
          <w:b/>
          <w:sz w:val="24"/>
          <w:szCs w:val="24"/>
          <w:lang w:val="sr-Cyrl-CS"/>
        </w:rPr>
      </w:pPr>
      <w:r w:rsidRPr="00BD6E75">
        <w:rPr>
          <w:rFonts w:ascii="Times New Roman" w:hAnsi="Times New Roman" w:cs="Times New Roman"/>
          <w:b/>
          <w:sz w:val="24"/>
          <w:szCs w:val="24"/>
          <w:lang w:val="sr-Cyrl-CS"/>
        </w:rPr>
        <w:t xml:space="preserve">Септембар 2019. године </w:t>
      </w:r>
    </w:p>
    <w:p w:rsidR="008E4EBA" w:rsidRDefault="008E4EBA" w:rsidP="00B5523D">
      <w:pPr>
        <w:spacing w:after="0"/>
        <w:jc w:val="both"/>
        <w:rPr>
          <w:rFonts w:ascii="Times New Roman" w:hAnsi="Times New Roman" w:cs="Times New Roman"/>
          <w:sz w:val="24"/>
          <w:szCs w:val="24"/>
        </w:rPr>
      </w:pPr>
      <w:r w:rsidRPr="008E4EBA">
        <w:rPr>
          <w:rFonts w:ascii="Times New Roman" w:hAnsi="Times New Roman" w:cs="Times New Roman"/>
          <w:sz w:val="24"/>
          <w:szCs w:val="24"/>
          <w:lang w:val="sr-Cyrl-CS"/>
        </w:rPr>
        <w:lastRenderedPageBreak/>
        <w:t xml:space="preserve">Активности за децу поводом Дана општине Сента; Такмичење у изради цветних аранжмана </w:t>
      </w:r>
      <w:r w:rsidRPr="008E4EBA">
        <w:rPr>
          <w:rFonts w:ascii="Times New Roman" w:hAnsi="Times New Roman" w:cs="Times New Roman"/>
          <w:sz w:val="24"/>
          <w:szCs w:val="24"/>
          <w:lang w:val="sr-Latn-CS"/>
        </w:rPr>
        <w:t>поводом Дана општине</w:t>
      </w:r>
      <w:r w:rsidRPr="008E4EBA">
        <w:rPr>
          <w:rFonts w:ascii="Times New Roman" w:hAnsi="Times New Roman" w:cs="Times New Roman"/>
          <w:sz w:val="24"/>
          <w:szCs w:val="24"/>
        </w:rPr>
        <w:t xml:space="preserve"> Сенте.</w:t>
      </w:r>
    </w:p>
    <w:p w:rsidR="00B5523D" w:rsidRPr="00BD6E75" w:rsidRDefault="00B5523D" w:rsidP="006224C6">
      <w:pPr>
        <w:spacing w:before="120" w:after="0"/>
        <w:jc w:val="both"/>
        <w:rPr>
          <w:rFonts w:ascii="Times New Roman" w:hAnsi="Times New Roman" w:cs="Times New Roman"/>
          <w:b/>
          <w:sz w:val="24"/>
          <w:szCs w:val="24"/>
          <w:lang w:val="sr-Cyrl-CS"/>
        </w:rPr>
      </w:pPr>
      <w:r w:rsidRPr="00BD6E75">
        <w:rPr>
          <w:rFonts w:ascii="Times New Roman" w:hAnsi="Times New Roman" w:cs="Times New Roman"/>
          <w:b/>
          <w:sz w:val="24"/>
          <w:szCs w:val="24"/>
          <w:lang w:val="sr-Cyrl-CS"/>
        </w:rPr>
        <w:t>Октобар 2019. године</w:t>
      </w:r>
    </w:p>
    <w:p w:rsidR="00B5523D" w:rsidRDefault="00B5523D" w:rsidP="00B5523D">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Активности у Дечјој недељи, </w:t>
      </w:r>
      <w:r w:rsidR="006224C6" w:rsidRPr="006224C6">
        <w:rPr>
          <w:rFonts w:ascii="Times New Roman" w:hAnsi="Times New Roman" w:cs="Times New Roman"/>
          <w:sz w:val="24"/>
          <w:szCs w:val="24"/>
          <w:lang w:val="sr-Cyrl-CS"/>
        </w:rPr>
        <w:t>Еколошке активности у Установи и Дечјем кутку</w:t>
      </w:r>
      <w:r w:rsidR="00D53E7E">
        <w:rPr>
          <w:rFonts w:ascii="Times New Roman" w:hAnsi="Times New Roman" w:cs="Times New Roman"/>
          <w:sz w:val="24"/>
          <w:szCs w:val="24"/>
          <w:lang w:val="sr-Cyrl-CS"/>
        </w:rPr>
        <w:t>.</w:t>
      </w:r>
    </w:p>
    <w:p w:rsidR="002B29D8" w:rsidRPr="00BD6E75" w:rsidRDefault="00D53E7E" w:rsidP="00D53E7E">
      <w:pPr>
        <w:spacing w:before="120" w:after="0"/>
        <w:jc w:val="both"/>
        <w:rPr>
          <w:rFonts w:ascii="Times New Roman" w:hAnsi="Times New Roman" w:cs="Times New Roman"/>
          <w:b/>
          <w:sz w:val="24"/>
          <w:szCs w:val="24"/>
          <w:lang w:val="sr-Cyrl-CS"/>
        </w:rPr>
      </w:pPr>
      <w:r w:rsidRPr="00BD6E75">
        <w:rPr>
          <w:rFonts w:ascii="Times New Roman" w:hAnsi="Times New Roman" w:cs="Times New Roman"/>
          <w:b/>
          <w:sz w:val="24"/>
          <w:szCs w:val="24"/>
          <w:lang w:val="sr-Cyrl-CS"/>
        </w:rPr>
        <w:t xml:space="preserve">Новембар 2019. </w:t>
      </w:r>
      <w:r w:rsidR="002B29D8" w:rsidRPr="00BD6E75">
        <w:rPr>
          <w:rFonts w:ascii="Times New Roman" w:hAnsi="Times New Roman" w:cs="Times New Roman"/>
          <w:b/>
          <w:sz w:val="24"/>
          <w:szCs w:val="24"/>
          <w:lang w:val="sr-Cyrl-CS"/>
        </w:rPr>
        <w:t>године</w:t>
      </w:r>
    </w:p>
    <w:p w:rsidR="00D53E7E" w:rsidRPr="00D53E7E" w:rsidRDefault="00D53E7E" w:rsidP="002B29D8">
      <w:pPr>
        <w:spacing w:after="0"/>
        <w:jc w:val="both"/>
        <w:rPr>
          <w:rFonts w:ascii="Times New Roman" w:hAnsi="Times New Roman" w:cs="Times New Roman"/>
          <w:sz w:val="24"/>
          <w:szCs w:val="24"/>
          <w:lang w:val="sr-Cyrl-CS"/>
        </w:rPr>
      </w:pPr>
      <w:r w:rsidRPr="00D53E7E">
        <w:rPr>
          <w:rFonts w:ascii="Times New Roman" w:hAnsi="Times New Roman" w:cs="Times New Roman"/>
          <w:sz w:val="24"/>
          <w:szCs w:val="24"/>
          <w:lang w:val="sr-Cyrl-CS"/>
        </w:rPr>
        <w:t>„Сунчана јесен живота“- Свечаности у част старијих суграђана општине Сента у организацији Црвеног крста и Месне заједнице „Кертек“</w:t>
      </w:r>
      <w:r>
        <w:rPr>
          <w:rFonts w:ascii="Times New Roman" w:hAnsi="Times New Roman" w:cs="Times New Roman"/>
          <w:sz w:val="24"/>
          <w:szCs w:val="24"/>
          <w:lang w:val="sr-Cyrl-CS"/>
        </w:rPr>
        <w:t>.</w:t>
      </w:r>
    </w:p>
    <w:p w:rsidR="002B29D8" w:rsidRPr="00BD6E75" w:rsidRDefault="00D53E7E" w:rsidP="00D53E7E">
      <w:pPr>
        <w:spacing w:before="120" w:after="0"/>
        <w:jc w:val="both"/>
        <w:rPr>
          <w:rFonts w:ascii="Times New Roman" w:hAnsi="Times New Roman" w:cs="Times New Roman"/>
          <w:b/>
          <w:sz w:val="24"/>
          <w:szCs w:val="24"/>
          <w:lang w:val="sr-Cyrl-CS"/>
        </w:rPr>
      </w:pPr>
      <w:r w:rsidRPr="00BD6E75">
        <w:rPr>
          <w:rFonts w:ascii="Times New Roman" w:hAnsi="Times New Roman" w:cs="Times New Roman"/>
          <w:b/>
          <w:sz w:val="24"/>
          <w:szCs w:val="24"/>
          <w:lang w:val="sr-Cyrl-CS"/>
        </w:rPr>
        <w:t xml:space="preserve">Децембар 2019. </w:t>
      </w:r>
      <w:r w:rsidR="00BD6E75">
        <w:rPr>
          <w:rFonts w:ascii="Times New Roman" w:hAnsi="Times New Roman" w:cs="Times New Roman"/>
          <w:b/>
          <w:sz w:val="24"/>
          <w:szCs w:val="24"/>
          <w:lang w:val="sr-Cyrl-CS"/>
        </w:rPr>
        <w:t>г</w:t>
      </w:r>
      <w:r w:rsidR="002B29D8" w:rsidRPr="00BD6E75">
        <w:rPr>
          <w:rFonts w:ascii="Times New Roman" w:hAnsi="Times New Roman" w:cs="Times New Roman"/>
          <w:b/>
          <w:sz w:val="24"/>
          <w:szCs w:val="24"/>
          <w:lang w:val="sr-Cyrl-CS"/>
        </w:rPr>
        <w:t>одине</w:t>
      </w:r>
    </w:p>
    <w:p w:rsidR="00D53E7E" w:rsidRDefault="00D53E7E" w:rsidP="002B29D8">
      <w:pPr>
        <w:spacing w:after="0"/>
        <w:jc w:val="both"/>
        <w:rPr>
          <w:rFonts w:ascii="Times New Roman" w:hAnsi="Times New Roman" w:cs="Times New Roman"/>
          <w:sz w:val="24"/>
          <w:szCs w:val="24"/>
          <w:lang w:val="sr-Cyrl-CS"/>
        </w:rPr>
      </w:pPr>
      <w:r w:rsidRPr="00D53E7E">
        <w:rPr>
          <w:rFonts w:ascii="Times New Roman" w:hAnsi="Times New Roman" w:cs="Times New Roman"/>
          <w:sz w:val="24"/>
          <w:szCs w:val="24"/>
          <w:lang w:val="sr-Cyrl-CS"/>
        </w:rPr>
        <w:t>Божићне и новогодишње радионице.</w:t>
      </w:r>
    </w:p>
    <w:p w:rsidR="00D53E7E" w:rsidRPr="00BD6E75" w:rsidRDefault="002B29D8" w:rsidP="00D53E7E">
      <w:pPr>
        <w:spacing w:before="120" w:after="0"/>
        <w:jc w:val="both"/>
        <w:rPr>
          <w:rFonts w:ascii="Times New Roman" w:hAnsi="Times New Roman" w:cs="Times New Roman"/>
          <w:b/>
          <w:sz w:val="24"/>
          <w:szCs w:val="24"/>
          <w:lang w:val="sr-Cyrl-CS"/>
        </w:rPr>
      </w:pPr>
      <w:r w:rsidRPr="00BD6E75">
        <w:rPr>
          <w:rFonts w:ascii="Times New Roman" w:hAnsi="Times New Roman" w:cs="Times New Roman"/>
          <w:b/>
          <w:sz w:val="24"/>
          <w:szCs w:val="24"/>
          <w:lang w:val="sr-Cyrl-CS"/>
        </w:rPr>
        <w:t>Јун 2020.</w:t>
      </w:r>
      <w:r w:rsidR="00D53E7E" w:rsidRPr="00BD6E75">
        <w:rPr>
          <w:rFonts w:ascii="Times New Roman" w:hAnsi="Times New Roman" w:cs="Times New Roman"/>
          <w:b/>
          <w:sz w:val="24"/>
          <w:szCs w:val="24"/>
          <w:lang w:val="sr-Cyrl-CS"/>
        </w:rPr>
        <w:t xml:space="preserve"> </w:t>
      </w:r>
      <w:r w:rsidRPr="00BD6E75">
        <w:rPr>
          <w:rFonts w:ascii="Times New Roman" w:hAnsi="Times New Roman" w:cs="Times New Roman"/>
          <w:b/>
          <w:sz w:val="24"/>
          <w:szCs w:val="24"/>
          <w:lang w:val="sr-Cyrl-CS"/>
        </w:rPr>
        <w:t>г</w:t>
      </w:r>
      <w:r w:rsidR="00D53E7E" w:rsidRPr="00BD6E75">
        <w:rPr>
          <w:rFonts w:ascii="Times New Roman" w:hAnsi="Times New Roman" w:cs="Times New Roman"/>
          <w:b/>
          <w:sz w:val="24"/>
          <w:szCs w:val="24"/>
          <w:lang w:val="sr-Cyrl-CS"/>
        </w:rPr>
        <w:t>одине</w:t>
      </w:r>
    </w:p>
    <w:p w:rsidR="008E4EBA" w:rsidRDefault="002B29D8" w:rsidP="002B29D8">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Припремање ЦД-а за децу припремног предшколског узраста која се опраштају од вртића.</w:t>
      </w:r>
    </w:p>
    <w:p w:rsidR="001B35D0" w:rsidRDefault="008E4EBA" w:rsidP="008E4EB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Припремање и архивирање видео записа о животу и раду Установе.</w:t>
      </w:r>
    </w:p>
    <w:p w:rsidR="008E4EBA" w:rsidRPr="008E4EBA" w:rsidRDefault="008E4EBA" w:rsidP="008E4EBA">
      <w:pPr>
        <w:spacing w:after="0"/>
        <w:jc w:val="both"/>
        <w:rPr>
          <w:rFonts w:ascii="Times New Roman" w:hAnsi="Times New Roman" w:cs="Times New Roman"/>
          <w:sz w:val="24"/>
          <w:szCs w:val="24"/>
          <w:lang w:val="sr-Cyrl-CS"/>
        </w:rPr>
      </w:pPr>
      <w:r w:rsidRPr="008E4EBA">
        <w:rPr>
          <w:rFonts w:ascii="Times New Roman" w:hAnsi="Times New Roman" w:cs="Times New Roman"/>
          <w:sz w:val="24"/>
          <w:szCs w:val="24"/>
          <w:lang w:val="sr-Cyrl-CS"/>
        </w:rPr>
        <w:t xml:space="preserve">Одржавање вебсајта и фејсбук странице Установе. </w:t>
      </w:r>
    </w:p>
    <w:p w:rsidR="00BD6E75" w:rsidRPr="009E0EE0" w:rsidRDefault="00BD6E75" w:rsidP="00F87BCD">
      <w:pPr>
        <w:spacing w:before="120" w:after="0"/>
        <w:jc w:val="both"/>
        <w:rPr>
          <w:rFonts w:ascii="Times New Roman" w:hAnsi="Times New Roman" w:cs="Times New Roman"/>
        </w:rPr>
      </w:pPr>
    </w:p>
    <w:p w:rsidR="00F87BCD" w:rsidRPr="00BD6E75" w:rsidRDefault="00F87BCD" w:rsidP="00F87BCD">
      <w:pPr>
        <w:spacing w:before="120"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Извештај о раду других стручних тимова, које образује директор за остваривање одређеног задатка, програма или пројекта:</w:t>
      </w:r>
    </w:p>
    <w:p w:rsidR="00F87BCD" w:rsidRPr="00C46495" w:rsidRDefault="00F87BCD" w:rsidP="00C46495">
      <w:pPr>
        <w:spacing w:before="120" w:after="0"/>
        <w:jc w:val="center"/>
        <w:rPr>
          <w:rFonts w:ascii="Times New Roman" w:hAnsi="Times New Roman" w:cs="Times New Roman"/>
          <w:b/>
          <w:lang w:val="sr-Cyrl-CS"/>
        </w:rPr>
      </w:pPr>
      <w:r w:rsidRPr="00C46495">
        <w:rPr>
          <w:rFonts w:ascii="Times New Roman" w:hAnsi="Times New Roman" w:cs="Times New Roman"/>
          <w:b/>
          <w:lang w:val="sr-Cyrl-CS"/>
        </w:rPr>
        <w:t xml:space="preserve">3.7. </w:t>
      </w:r>
      <w:r w:rsidR="00614308" w:rsidRPr="00C46495">
        <w:rPr>
          <w:rFonts w:ascii="Times New Roman" w:hAnsi="Times New Roman" w:cs="Times New Roman"/>
          <w:b/>
          <w:lang w:val="sr-Cyrl-CS"/>
        </w:rPr>
        <w:t>Извештај о раду стручног</w:t>
      </w:r>
      <w:r w:rsidRPr="00C46495">
        <w:rPr>
          <w:rFonts w:ascii="Times New Roman" w:hAnsi="Times New Roman" w:cs="Times New Roman"/>
          <w:b/>
          <w:lang w:val="sr-Cyrl-CS"/>
        </w:rPr>
        <w:t xml:space="preserve"> тим</w:t>
      </w:r>
      <w:r w:rsidR="00614308" w:rsidRPr="00C46495">
        <w:rPr>
          <w:rFonts w:ascii="Times New Roman" w:hAnsi="Times New Roman" w:cs="Times New Roman"/>
          <w:b/>
          <w:lang w:val="sr-Cyrl-CS"/>
        </w:rPr>
        <w:t>а</w:t>
      </w:r>
      <w:r w:rsidRPr="00C46495">
        <w:rPr>
          <w:rFonts w:ascii="Times New Roman" w:hAnsi="Times New Roman" w:cs="Times New Roman"/>
          <w:b/>
          <w:lang w:val="sr-Cyrl-CS"/>
        </w:rPr>
        <w:t xml:space="preserve"> за физичко васпитање, спорт и рекреацију</w:t>
      </w:r>
    </w:p>
    <w:p w:rsidR="00F87BCD" w:rsidRPr="007F5BA8" w:rsidRDefault="00F87BCD" w:rsidP="00F87BCD">
      <w:pPr>
        <w:spacing w:before="120" w:after="0"/>
        <w:jc w:val="both"/>
        <w:rPr>
          <w:rFonts w:ascii="Times New Roman" w:hAnsi="Times New Roman" w:cs="Times New Roman"/>
          <w:sz w:val="24"/>
          <w:szCs w:val="24"/>
          <w:lang w:val="sr-Cyrl-CS"/>
        </w:rPr>
      </w:pPr>
      <w:r w:rsidRPr="007F5BA8">
        <w:rPr>
          <w:rFonts w:ascii="Times New Roman" w:hAnsi="Times New Roman" w:cs="Times New Roman"/>
          <w:sz w:val="24"/>
          <w:szCs w:val="24"/>
          <w:lang w:val="sr-Cyrl-CS"/>
        </w:rPr>
        <w:t xml:space="preserve">Чланови стручног тима у школској 2019/2020.години су васпитачи Бригита Мирковић, Илдико Белец Мартоноши, Силвиа Ковач, Едит Корпонаи, Ерика Попов, Кристина Чернак, Тимеа Поповић, Јудит Четле, Валерија Гедошевић, Рожа Рац Сабо Нађ, Бојана Муиџа Лукић, </w:t>
      </w:r>
      <w:r w:rsidRPr="007F5BA8">
        <w:rPr>
          <w:rFonts w:ascii="Times New Roman" w:hAnsi="Times New Roman" w:cs="Times New Roman"/>
          <w:sz w:val="24"/>
          <w:szCs w:val="24"/>
          <w:lang w:val="hu-HU"/>
        </w:rPr>
        <w:t>медицинкса сестра-васпитач Соња Коњевић</w:t>
      </w:r>
      <w:r w:rsidRPr="007F5BA8">
        <w:rPr>
          <w:rFonts w:ascii="Times New Roman" w:hAnsi="Times New Roman" w:cs="Times New Roman"/>
          <w:sz w:val="24"/>
          <w:szCs w:val="24"/>
        </w:rPr>
        <w:t xml:space="preserve"> и </w:t>
      </w:r>
      <w:r w:rsidRPr="007F5BA8">
        <w:rPr>
          <w:rFonts w:ascii="Times New Roman" w:hAnsi="Times New Roman" w:cs="Times New Roman"/>
          <w:sz w:val="24"/>
          <w:szCs w:val="24"/>
          <w:lang w:val="sr-Cyrl-CS"/>
        </w:rPr>
        <w:t xml:space="preserve">педагошки асистенти Мариа Копас и Хеди Книпл. </w:t>
      </w:r>
    </w:p>
    <w:p w:rsidR="00F87BCD" w:rsidRPr="007F5BA8" w:rsidRDefault="00F87BCD" w:rsidP="00C46495">
      <w:pPr>
        <w:spacing w:after="0"/>
        <w:jc w:val="both"/>
        <w:rPr>
          <w:rFonts w:ascii="Times New Roman" w:hAnsi="Times New Roman" w:cs="Times New Roman"/>
          <w:sz w:val="24"/>
          <w:szCs w:val="24"/>
        </w:rPr>
      </w:pPr>
      <w:r w:rsidRPr="007F5BA8">
        <w:rPr>
          <w:rFonts w:ascii="Times New Roman" w:hAnsi="Times New Roman" w:cs="Times New Roman"/>
          <w:sz w:val="24"/>
          <w:szCs w:val="24"/>
          <w:lang w:val="sr-Cyrl-CS"/>
        </w:rPr>
        <w:t>Координа</w:t>
      </w:r>
      <w:r w:rsidR="006E33E5" w:rsidRPr="007F5BA8">
        <w:rPr>
          <w:rFonts w:ascii="Times New Roman" w:hAnsi="Times New Roman" w:cs="Times New Roman"/>
          <w:sz w:val="24"/>
          <w:szCs w:val="24"/>
          <w:lang w:val="sr-Cyrl-CS"/>
        </w:rPr>
        <w:t xml:space="preserve">тор тима: </w:t>
      </w:r>
      <w:r w:rsidRPr="007F5BA8">
        <w:rPr>
          <w:rFonts w:ascii="Times New Roman" w:hAnsi="Times New Roman" w:cs="Times New Roman"/>
          <w:sz w:val="24"/>
          <w:szCs w:val="24"/>
          <w:lang w:val="sr-Cyrl-CS"/>
        </w:rPr>
        <w:t xml:space="preserve">Бригита Мирковић. </w:t>
      </w:r>
    </w:p>
    <w:p w:rsidR="006E33E5" w:rsidRPr="00BD6E75" w:rsidRDefault="006E33E5" w:rsidP="00F87BCD">
      <w:pPr>
        <w:spacing w:before="120" w:after="0"/>
        <w:jc w:val="both"/>
        <w:rPr>
          <w:rFonts w:ascii="Times New Roman" w:hAnsi="Times New Roman" w:cs="Times New Roman"/>
          <w:b/>
          <w:sz w:val="24"/>
          <w:szCs w:val="24"/>
        </w:rPr>
      </w:pPr>
      <w:r w:rsidRPr="00BD6E75">
        <w:rPr>
          <w:rFonts w:ascii="Times New Roman" w:hAnsi="Times New Roman" w:cs="Times New Roman"/>
          <w:b/>
          <w:sz w:val="24"/>
          <w:szCs w:val="24"/>
        </w:rPr>
        <w:t>19.</w:t>
      </w:r>
      <w:r w:rsidR="00BD6E75">
        <w:rPr>
          <w:rFonts w:ascii="Times New Roman" w:hAnsi="Times New Roman" w:cs="Times New Roman"/>
          <w:b/>
          <w:sz w:val="24"/>
          <w:szCs w:val="24"/>
        </w:rPr>
        <w:t xml:space="preserve"> </w:t>
      </w:r>
      <w:r w:rsidRPr="00BD6E75">
        <w:rPr>
          <w:rFonts w:ascii="Times New Roman" w:hAnsi="Times New Roman" w:cs="Times New Roman"/>
          <w:b/>
          <w:sz w:val="24"/>
          <w:szCs w:val="24"/>
        </w:rPr>
        <w:t>септембар 2019.године, Објекат „Дуга“</w:t>
      </w:r>
    </w:p>
    <w:p w:rsidR="007F5BA8" w:rsidRPr="007F5BA8" w:rsidRDefault="007F5BA8" w:rsidP="00BD6E75">
      <w:pPr>
        <w:spacing w:after="0"/>
        <w:jc w:val="both"/>
        <w:rPr>
          <w:rFonts w:ascii="Times New Roman" w:hAnsi="Times New Roman" w:cs="Times New Roman"/>
          <w:sz w:val="24"/>
          <w:szCs w:val="24"/>
          <w:u w:val="single"/>
        </w:rPr>
      </w:pPr>
      <w:r w:rsidRPr="007F5BA8">
        <w:rPr>
          <w:rFonts w:ascii="Times New Roman" w:hAnsi="Times New Roman" w:cs="Times New Roman"/>
          <w:sz w:val="24"/>
          <w:szCs w:val="24"/>
          <w:u w:val="single"/>
        </w:rPr>
        <w:t>Теме рада стручног тима:</w:t>
      </w:r>
    </w:p>
    <w:p w:rsidR="007F5BA8" w:rsidRPr="007F5BA8" w:rsidRDefault="007F5BA8" w:rsidP="007F5B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24DBE">
        <w:rPr>
          <w:rFonts w:ascii="Times New Roman" w:hAnsi="Times New Roman" w:cs="Times New Roman"/>
          <w:sz w:val="24"/>
          <w:szCs w:val="24"/>
        </w:rPr>
        <w:t>Осмишљавање</w:t>
      </w:r>
      <w:r w:rsidRPr="007F5BA8">
        <w:rPr>
          <w:rFonts w:ascii="Times New Roman" w:hAnsi="Times New Roman" w:cs="Times New Roman"/>
          <w:sz w:val="24"/>
          <w:szCs w:val="24"/>
        </w:rPr>
        <w:t xml:space="preserve"> и израда плана за спортске игре „У здравом телу здрав дух“ који ће се реализовати у октобру месецу у оквиру Дечје недеље</w:t>
      </w:r>
      <w:r>
        <w:rPr>
          <w:rFonts w:ascii="Times New Roman" w:hAnsi="Times New Roman" w:cs="Times New Roman"/>
          <w:sz w:val="24"/>
          <w:szCs w:val="24"/>
        </w:rPr>
        <w:t>.</w:t>
      </w:r>
      <w:r w:rsidRPr="007F5BA8">
        <w:rPr>
          <w:rFonts w:ascii="Times New Roman" w:hAnsi="Times New Roman" w:cs="Times New Roman"/>
          <w:sz w:val="24"/>
          <w:szCs w:val="24"/>
        </w:rPr>
        <w:t xml:space="preserve">  </w:t>
      </w:r>
    </w:p>
    <w:p w:rsidR="007F5BA8" w:rsidRPr="007F5BA8" w:rsidRDefault="007F5BA8" w:rsidP="007F5BA8">
      <w:pPr>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 </w:t>
      </w:r>
      <w:r w:rsidRPr="007F5BA8">
        <w:rPr>
          <w:rFonts w:ascii="Times New Roman" w:hAnsi="Times New Roman" w:cs="Times New Roman"/>
          <w:sz w:val="24"/>
          <w:szCs w:val="24"/>
        </w:rPr>
        <w:t>Вежбе за развијање свих мишићних група и покретне игре уз музику.</w:t>
      </w:r>
    </w:p>
    <w:p w:rsidR="00C46495" w:rsidRDefault="007F5BA8" w:rsidP="00C46495">
      <w:pPr>
        <w:spacing w:before="120" w:after="0"/>
        <w:jc w:val="both"/>
        <w:rPr>
          <w:rFonts w:ascii="Times New Roman" w:hAnsi="Times New Roman" w:cs="Times New Roman"/>
          <w:sz w:val="24"/>
          <w:szCs w:val="24"/>
          <w:lang w:val="sr-Cyrl-CS"/>
        </w:rPr>
      </w:pPr>
      <w:r w:rsidRPr="00C46495">
        <w:rPr>
          <w:rFonts w:ascii="Times New Roman" w:hAnsi="Times New Roman" w:cs="Times New Roman"/>
          <w:sz w:val="24"/>
          <w:szCs w:val="24"/>
          <w:u w:val="single"/>
        </w:rPr>
        <w:t>Напомена:</w:t>
      </w:r>
      <w:r w:rsidRPr="00C46495">
        <w:rPr>
          <w:rFonts w:ascii="Times New Roman" w:hAnsi="Times New Roman" w:cs="Times New Roman"/>
          <w:sz w:val="24"/>
          <w:szCs w:val="24"/>
        </w:rPr>
        <w:t xml:space="preserve"> </w:t>
      </w:r>
      <w:r w:rsidR="00C46495" w:rsidRPr="00C46495">
        <w:rPr>
          <w:rFonts w:ascii="Times New Roman" w:hAnsi="Times New Roman" w:cs="Times New Roman"/>
          <w:sz w:val="24"/>
          <w:szCs w:val="24"/>
          <w:lang w:val="sr-Cyrl-CS"/>
        </w:rPr>
        <w:t>Активности стручног тима за физичко васпитање, спорт и рекреацију према Годишњем плану рада за школску 2019/2020.</w:t>
      </w:r>
      <w:r w:rsidR="00EE1C1A">
        <w:rPr>
          <w:rFonts w:ascii="Times New Roman" w:hAnsi="Times New Roman" w:cs="Times New Roman"/>
          <w:sz w:val="24"/>
          <w:szCs w:val="24"/>
          <w:lang w:val="sr-Cyrl-CS"/>
        </w:rPr>
        <w:t xml:space="preserve"> </w:t>
      </w:r>
      <w:r w:rsidR="00C46495" w:rsidRPr="00C46495">
        <w:rPr>
          <w:rFonts w:ascii="Times New Roman" w:hAnsi="Times New Roman" w:cs="Times New Roman"/>
          <w:sz w:val="24"/>
          <w:szCs w:val="24"/>
          <w:lang w:val="sr-Cyrl-CS"/>
        </w:rPr>
        <w:t>годину које нису остварене због ванредног стања:</w:t>
      </w:r>
    </w:p>
    <w:p w:rsidR="00C46495" w:rsidRPr="00C46495" w:rsidRDefault="00C46495" w:rsidP="00C46495">
      <w:pPr>
        <w:spacing w:after="0"/>
        <w:jc w:val="both"/>
        <w:rPr>
          <w:rFonts w:ascii="Times New Roman" w:hAnsi="Times New Roman" w:cs="Times New Roman"/>
          <w:sz w:val="24"/>
          <w:szCs w:val="24"/>
        </w:rPr>
      </w:pPr>
      <w:r>
        <w:rPr>
          <w:rFonts w:ascii="Times New Roman" w:hAnsi="Times New Roman" w:cs="Times New Roman"/>
          <w:sz w:val="24"/>
          <w:szCs w:val="24"/>
        </w:rPr>
        <w:t xml:space="preserve">- Април 2020. године - </w:t>
      </w:r>
      <w:r w:rsidRPr="00C46495">
        <w:rPr>
          <w:rFonts w:ascii="Times New Roman" w:hAnsi="Times New Roman" w:cs="Times New Roman"/>
          <w:sz w:val="24"/>
          <w:szCs w:val="24"/>
        </w:rPr>
        <w:t>Веселе вежбице за децу уз музику – Аеробик за децу у Дечјем кутку.</w:t>
      </w:r>
    </w:p>
    <w:p w:rsidR="00C46495" w:rsidRPr="00C46495" w:rsidRDefault="00C46495" w:rsidP="00C46495">
      <w:pPr>
        <w:spacing w:after="0"/>
        <w:jc w:val="both"/>
        <w:rPr>
          <w:rFonts w:ascii="Times New Roman" w:hAnsi="Times New Roman" w:cs="Times New Roman"/>
          <w:sz w:val="24"/>
          <w:szCs w:val="24"/>
        </w:rPr>
      </w:pPr>
      <w:r>
        <w:rPr>
          <w:rFonts w:ascii="Times New Roman" w:hAnsi="Times New Roman" w:cs="Times New Roman"/>
          <w:sz w:val="24"/>
          <w:szCs w:val="24"/>
        </w:rPr>
        <w:t xml:space="preserve">- Мај 2020. године - </w:t>
      </w:r>
      <w:r w:rsidRPr="00C46495">
        <w:rPr>
          <w:rFonts w:ascii="Times New Roman" w:hAnsi="Times New Roman" w:cs="Times New Roman"/>
          <w:sz w:val="24"/>
          <w:szCs w:val="24"/>
        </w:rPr>
        <w:t xml:space="preserve">Осмишљавање игара за „Спортски дан у вртићу 2019“ и </w:t>
      </w:r>
      <w:r w:rsidRPr="00C46495">
        <w:rPr>
          <w:rFonts w:ascii="Times New Roman" w:hAnsi="Times New Roman" w:cs="Times New Roman"/>
          <w:sz w:val="24"/>
          <w:szCs w:val="24"/>
          <w:lang w:val="sr-Cyrl-CS"/>
        </w:rPr>
        <w:t>израда плана активности</w:t>
      </w:r>
      <w:r w:rsidRPr="00C46495">
        <w:rPr>
          <w:rFonts w:ascii="Times New Roman" w:hAnsi="Times New Roman" w:cs="Times New Roman"/>
          <w:sz w:val="24"/>
          <w:szCs w:val="24"/>
        </w:rPr>
        <w:t xml:space="preserve"> – Такмичарске игре са реквизитима.</w:t>
      </w:r>
    </w:p>
    <w:p w:rsidR="00662CED" w:rsidRPr="00EE1C1A" w:rsidRDefault="00C46495" w:rsidP="00EE1C1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Јун 2020. године - </w:t>
      </w:r>
      <w:r w:rsidRPr="00C46495">
        <w:rPr>
          <w:rFonts w:ascii="Times New Roman" w:hAnsi="Times New Roman" w:cs="Times New Roman"/>
          <w:sz w:val="24"/>
          <w:szCs w:val="24"/>
          <w:lang w:val="sr-Cyrl-CS"/>
        </w:rPr>
        <w:t>Учешће у припреми и реализацији спортског дана у Хали спортова у Сенти.</w:t>
      </w:r>
    </w:p>
    <w:p w:rsidR="00995A2B" w:rsidRPr="004B15DF" w:rsidRDefault="00995A2B" w:rsidP="004B15DF">
      <w:pPr>
        <w:spacing w:before="120" w:after="0"/>
        <w:jc w:val="center"/>
        <w:rPr>
          <w:rFonts w:ascii="Times New Roman" w:hAnsi="Times New Roman" w:cs="Times New Roman"/>
          <w:b/>
          <w:lang w:val="sr-Cyrl-CS"/>
        </w:rPr>
      </w:pPr>
      <w:r w:rsidRPr="004B15DF">
        <w:rPr>
          <w:rFonts w:ascii="Times New Roman" w:hAnsi="Times New Roman" w:cs="Times New Roman"/>
          <w:b/>
          <w:lang w:val="sr-Cyrl-CS"/>
        </w:rPr>
        <w:t>3.8. Извештај о раду стручног тима за развој говора</w:t>
      </w:r>
    </w:p>
    <w:p w:rsidR="00995A2B" w:rsidRPr="00637FE8" w:rsidRDefault="00995A2B" w:rsidP="00995A2B">
      <w:pPr>
        <w:spacing w:before="120" w:after="0"/>
        <w:jc w:val="both"/>
        <w:rPr>
          <w:rFonts w:ascii="Times New Roman" w:hAnsi="Times New Roman" w:cs="Times New Roman"/>
          <w:sz w:val="24"/>
          <w:szCs w:val="24"/>
          <w:lang w:val="sr-Cyrl-CS"/>
        </w:rPr>
      </w:pPr>
      <w:r w:rsidRPr="00637FE8">
        <w:rPr>
          <w:rFonts w:ascii="Times New Roman" w:hAnsi="Times New Roman" w:cs="Times New Roman"/>
          <w:sz w:val="24"/>
          <w:szCs w:val="24"/>
          <w:lang w:val="sr-Cyrl-CS"/>
        </w:rPr>
        <w:t>Чланови стручног тима за развој говора у школској 2019/2020. години су васпитачи Даниела Роботка, Агнеш Кормањош, Лаура Хиреш, Бригита Балинт, Андреа Тот, Кристина Пап, Јудит Нађ.</w:t>
      </w:r>
    </w:p>
    <w:p w:rsidR="00995A2B" w:rsidRDefault="00C46495" w:rsidP="00637FE8">
      <w:pPr>
        <w:spacing w:before="12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Координатор тима: </w:t>
      </w:r>
      <w:r w:rsidR="00995A2B" w:rsidRPr="00637FE8">
        <w:rPr>
          <w:rFonts w:ascii="Times New Roman" w:hAnsi="Times New Roman" w:cs="Times New Roman"/>
          <w:sz w:val="24"/>
          <w:szCs w:val="24"/>
          <w:lang w:val="sr-Cyrl-CS"/>
        </w:rPr>
        <w:t>Лаура Хиреш.</w:t>
      </w:r>
    </w:p>
    <w:p w:rsidR="0006694F" w:rsidRPr="004B15DF" w:rsidRDefault="00EE1C1A" w:rsidP="00637FE8">
      <w:pPr>
        <w:spacing w:before="120" w:after="0"/>
        <w:jc w:val="both"/>
        <w:rPr>
          <w:rFonts w:ascii="Times New Roman" w:hAnsi="Times New Roman" w:cs="Times New Roman"/>
          <w:b/>
          <w:sz w:val="24"/>
          <w:szCs w:val="24"/>
          <w:lang w:val="sr-Cyrl-CS"/>
        </w:rPr>
      </w:pPr>
      <w:r w:rsidRPr="004B15DF">
        <w:rPr>
          <w:rFonts w:ascii="Times New Roman" w:hAnsi="Times New Roman" w:cs="Times New Roman"/>
          <w:b/>
          <w:sz w:val="24"/>
          <w:szCs w:val="24"/>
          <w:lang w:val="sr-Cyrl-CS"/>
        </w:rPr>
        <w:t>5. с</w:t>
      </w:r>
      <w:r w:rsidR="0006694F" w:rsidRPr="004B15DF">
        <w:rPr>
          <w:rFonts w:ascii="Times New Roman" w:hAnsi="Times New Roman" w:cs="Times New Roman"/>
          <w:b/>
          <w:sz w:val="24"/>
          <w:szCs w:val="24"/>
          <w:lang w:val="sr-Cyrl-CS"/>
        </w:rPr>
        <w:t>ептембар 2019.</w:t>
      </w:r>
      <w:r w:rsidR="004B15DF" w:rsidRPr="004B15DF">
        <w:rPr>
          <w:rFonts w:ascii="Times New Roman" w:hAnsi="Times New Roman" w:cs="Times New Roman"/>
          <w:b/>
          <w:sz w:val="24"/>
          <w:szCs w:val="24"/>
          <w:lang w:val="sr-Cyrl-CS"/>
        </w:rPr>
        <w:t xml:space="preserve"> </w:t>
      </w:r>
      <w:r w:rsidR="0006694F" w:rsidRPr="004B15DF">
        <w:rPr>
          <w:rFonts w:ascii="Times New Roman" w:hAnsi="Times New Roman" w:cs="Times New Roman"/>
          <w:b/>
          <w:sz w:val="24"/>
          <w:szCs w:val="24"/>
          <w:lang w:val="sr-Cyrl-CS"/>
        </w:rPr>
        <w:t>године</w:t>
      </w:r>
      <w:r w:rsidRPr="004B15DF">
        <w:rPr>
          <w:rFonts w:ascii="Times New Roman" w:hAnsi="Times New Roman" w:cs="Times New Roman"/>
          <w:b/>
          <w:sz w:val="24"/>
          <w:szCs w:val="24"/>
          <w:lang w:val="sr-Cyrl-CS"/>
        </w:rPr>
        <w:t>, Објекат „Бела рада“</w:t>
      </w:r>
    </w:p>
    <w:p w:rsidR="00EE1C1A" w:rsidRPr="00EE1C1A" w:rsidRDefault="00EE1C1A" w:rsidP="00EE1C1A">
      <w:pPr>
        <w:spacing w:after="0"/>
        <w:jc w:val="both"/>
        <w:rPr>
          <w:rFonts w:ascii="Times New Roman" w:hAnsi="Times New Roman" w:cs="Times New Roman"/>
          <w:sz w:val="24"/>
          <w:szCs w:val="24"/>
        </w:rPr>
      </w:pPr>
      <w:r w:rsidRPr="00EE1C1A">
        <w:rPr>
          <w:rFonts w:ascii="Times New Roman" w:hAnsi="Times New Roman" w:cs="Times New Roman"/>
          <w:sz w:val="24"/>
          <w:szCs w:val="24"/>
        </w:rPr>
        <w:t>Припрема, договор о а</w:t>
      </w:r>
      <w:r w:rsidRPr="00EE1C1A">
        <w:rPr>
          <w:rFonts w:ascii="Times New Roman" w:hAnsi="Times New Roman" w:cs="Times New Roman"/>
          <w:sz w:val="24"/>
          <w:szCs w:val="24"/>
          <w:lang w:val="sr-Latn-CS"/>
        </w:rPr>
        <w:t>ктивн</w:t>
      </w:r>
      <w:r w:rsidRPr="00EE1C1A">
        <w:rPr>
          <w:rFonts w:ascii="Times New Roman" w:hAnsi="Times New Roman" w:cs="Times New Roman"/>
          <w:sz w:val="24"/>
          <w:szCs w:val="24"/>
        </w:rPr>
        <w:t>о</w:t>
      </w:r>
      <w:r w:rsidRPr="00EE1C1A">
        <w:rPr>
          <w:rFonts w:ascii="Times New Roman" w:hAnsi="Times New Roman" w:cs="Times New Roman"/>
          <w:sz w:val="24"/>
          <w:szCs w:val="24"/>
          <w:lang w:val="sr-Latn-CS"/>
        </w:rPr>
        <w:t>сти</w:t>
      </w:r>
      <w:r w:rsidRPr="00EE1C1A">
        <w:rPr>
          <w:rFonts w:ascii="Times New Roman" w:hAnsi="Times New Roman" w:cs="Times New Roman"/>
          <w:sz w:val="24"/>
          <w:szCs w:val="24"/>
        </w:rPr>
        <w:t xml:space="preserve">ма за децу </w:t>
      </w:r>
      <w:r w:rsidRPr="00EE1C1A">
        <w:rPr>
          <w:rFonts w:ascii="Times New Roman" w:hAnsi="Times New Roman" w:cs="Times New Roman"/>
          <w:sz w:val="24"/>
          <w:szCs w:val="24"/>
          <w:lang w:val="sr-Latn-CS"/>
        </w:rPr>
        <w:t>поводом Дана општине</w:t>
      </w:r>
      <w:r w:rsidRPr="00EE1C1A">
        <w:rPr>
          <w:rFonts w:ascii="Times New Roman" w:hAnsi="Times New Roman" w:cs="Times New Roman"/>
          <w:sz w:val="24"/>
          <w:szCs w:val="24"/>
        </w:rPr>
        <w:t xml:space="preserve"> Сента.</w:t>
      </w:r>
    </w:p>
    <w:p w:rsidR="00EE1C1A" w:rsidRPr="004B15DF" w:rsidRDefault="00EE1C1A" w:rsidP="00637FE8">
      <w:pPr>
        <w:spacing w:before="120" w:after="0"/>
        <w:jc w:val="both"/>
        <w:rPr>
          <w:rFonts w:ascii="Times New Roman" w:hAnsi="Times New Roman" w:cs="Times New Roman"/>
          <w:b/>
          <w:sz w:val="24"/>
          <w:szCs w:val="24"/>
        </w:rPr>
      </w:pPr>
      <w:r w:rsidRPr="004B15DF">
        <w:rPr>
          <w:rFonts w:ascii="Times New Roman" w:hAnsi="Times New Roman" w:cs="Times New Roman"/>
          <w:b/>
          <w:sz w:val="24"/>
          <w:szCs w:val="24"/>
        </w:rPr>
        <w:t>8.септембар 2019. године, Хала спортова</w:t>
      </w:r>
    </w:p>
    <w:p w:rsidR="00EE1C1A" w:rsidRPr="00EE1C1A" w:rsidRDefault="00EE1C1A" w:rsidP="00EE1C1A">
      <w:pPr>
        <w:spacing w:after="0"/>
        <w:jc w:val="both"/>
        <w:rPr>
          <w:rFonts w:ascii="Times New Roman" w:hAnsi="Times New Roman" w:cs="Times New Roman"/>
          <w:sz w:val="24"/>
          <w:szCs w:val="24"/>
          <w:lang w:val="sr-Cyrl-CS"/>
        </w:rPr>
      </w:pPr>
      <w:r w:rsidRPr="00EE1C1A">
        <w:rPr>
          <w:rFonts w:ascii="Times New Roman" w:hAnsi="Times New Roman" w:cs="Times New Roman"/>
          <w:sz w:val="24"/>
          <w:szCs w:val="24"/>
          <w:lang w:val="sr-Cyrl-CS"/>
        </w:rPr>
        <w:t>Активно учешће у реализацији програма за децу поводом Дана града Сенте.</w:t>
      </w:r>
    </w:p>
    <w:p w:rsidR="00EE1C1A" w:rsidRPr="004B15DF" w:rsidRDefault="00EE1C1A" w:rsidP="00637FE8">
      <w:pPr>
        <w:spacing w:before="120" w:after="0"/>
        <w:jc w:val="both"/>
        <w:rPr>
          <w:rFonts w:ascii="Times New Roman" w:hAnsi="Times New Roman" w:cs="Times New Roman"/>
          <w:b/>
          <w:sz w:val="24"/>
          <w:szCs w:val="24"/>
          <w:lang w:val="sr-Cyrl-CS"/>
        </w:rPr>
      </w:pPr>
      <w:r w:rsidRPr="004B15DF">
        <w:rPr>
          <w:rFonts w:ascii="Times New Roman" w:hAnsi="Times New Roman" w:cs="Times New Roman"/>
          <w:b/>
          <w:sz w:val="24"/>
          <w:szCs w:val="24"/>
          <w:lang w:val="sr-Cyrl-CS"/>
        </w:rPr>
        <w:t>24. септембар 2019. године, Објекат „Бела рада“</w:t>
      </w:r>
    </w:p>
    <w:p w:rsidR="00EE1C1A" w:rsidRPr="00EE1C1A" w:rsidRDefault="00EE1C1A" w:rsidP="00EE1C1A">
      <w:pPr>
        <w:spacing w:after="0"/>
        <w:jc w:val="both"/>
        <w:rPr>
          <w:rFonts w:ascii="Times New Roman" w:hAnsi="Times New Roman" w:cs="Times New Roman"/>
          <w:sz w:val="24"/>
          <w:szCs w:val="24"/>
          <w:lang w:val="sr-Cyrl-CS"/>
        </w:rPr>
      </w:pPr>
      <w:r w:rsidRPr="00EE1C1A">
        <w:rPr>
          <w:rFonts w:ascii="Times New Roman" w:hAnsi="Times New Roman" w:cs="Times New Roman"/>
          <w:sz w:val="24"/>
          <w:szCs w:val="24"/>
          <w:lang w:val="sr-Cyrl-CS"/>
        </w:rPr>
        <w:t xml:space="preserve">Избор прикладне приче/бајке и уједно и израда драмског текста за тим луткара – васпитача. </w:t>
      </w:r>
      <w:r>
        <w:rPr>
          <w:rFonts w:ascii="Times New Roman" w:hAnsi="Times New Roman" w:cs="Times New Roman"/>
          <w:sz w:val="24"/>
          <w:szCs w:val="24"/>
          <w:lang w:val="sr-Cyrl-CS"/>
        </w:rPr>
        <w:t>Луткарску представу ће извести стручни тим васпитача-луткара поводом дочека нове године и Деда Мраза.</w:t>
      </w:r>
    </w:p>
    <w:p w:rsidR="0006694F" w:rsidRPr="004B15DF" w:rsidRDefault="00EE1C1A" w:rsidP="00637FE8">
      <w:pPr>
        <w:spacing w:before="120" w:after="0"/>
        <w:jc w:val="both"/>
        <w:rPr>
          <w:rFonts w:ascii="Times New Roman" w:hAnsi="Times New Roman" w:cs="Times New Roman"/>
          <w:b/>
          <w:sz w:val="24"/>
          <w:szCs w:val="24"/>
          <w:lang w:val="sr-Cyrl-CS"/>
        </w:rPr>
      </w:pPr>
      <w:r w:rsidRPr="004B15DF">
        <w:rPr>
          <w:rFonts w:ascii="Times New Roman" w:hAnsi="Times New Roman" w:cs="Times New Roman"/>
          <w:b/>
          <w:sz w:val="24"/>
          <w:szCs w:val="24"/>
          <w:lang w:val="sr-Cyrl-CS"/>
        </w:rPr>
        <w:t>15. о</w:t>
      </w:r>
      <w:r w:rsidR="0006694F" w:rsidRPr="004B15DF">
        <w:rPr>
          <w:rFonts w:ascii="Times New Roman" w:hAnsi="Times New Roman" w:cs="Times New Roman"/>
          <w:b/>
          <w:sz w:val="24"/>
          <w:szCs w:val="24"/>
          <w:lang w:val="sr-Cyrl-CS"/>
        </w:rPr>
        <w:t>ктобар 2019.</w:t>
      </w:r>
      <w:r w:rsidR="004B15DF" w:rsidRPr="004B15DF">
        <w:rPr>
          <w:rFonts w:ascii="Times New Roman" w:hAnsi="Times New Roman" w:cs="Times New Roman"/>
          <w:b/>
          <w:sz w:val="24"/>
          <w:szCs w:val="24"/>
          <w:lang w:val="sr-Cyrl-CS"/>
        </w:rPr>
        <w:t xml:space="preserve"> </w:t>
      </w:r>
      <w:r w:rsidR="0006694F" w:rsidRPr="004B15DF">
        <w:rPr>
          <w:rFonts w:ascii="Times New Roman" w:hAnsi="Times New Roman" w:cs="Times New Roman"/>
          <w:b/>
          <w:sz w:val="24"/>
          <w:szCs w:val="24"/>
          <w:lang w:val="sr-Cyrl-CS"/>
        </w:rPr>
        <w:t>године</w:t>
      </w:r>
      <w:r w:rsidRPr="004B15DF">
        <w:rPr>
          <w:rFonts w:ascii="Times New Roman" w:hAnsi="Times New Roman" w:cs="Times New Roman"/>
          <w:b/>
          <w:sz w:val="24"/>
          <w:szCs w:val="24"/>
          <w:lang w:val="sr-Cyrl-CS"/>
        </w:rPr>
        <w:t>, Објекат „Бела рада“</w:t>
      </w:r>
    </w:p>
    <w:p w:rsidR="00EE1C1A" w:rsidRPr="0036626E" w:rsidRDefault="00EE1C1A" w:rsidP="00EE1C1A">
      <w:pPr>
        <w:spacing w:after="0"/>
        <w:jc w:val="both"/>
        <w:rPr>
          <w:rFonts w:ascii="Times New Roman" w:hAnsi="Times New Roman" w:cs="Times New Roman"/>
          <w:sz w:val="24"/>
          <w:szCs w:val="24"/>
          <w:lang w:val="sr-Cyrl-CS"/>
        </w:rPr>
      </w:pPr>
      <w:r w:rsidRPr="0036626E">
        <w:rPr>
          <w:rFonts w:ascii="Times New Roman" w:hAnsi="Times New Roman" w:cs="Times New Roman"/>
          <w:sz w:val="24"/>
          <w:szCs w:val="24"/>
          <w:lang w:val="sr-Cyrl-CS"/>
        </w:rPr>
        <w:t xml:space="preserve">Сарадња са члановима стручног тима васпитача-луткара. Сагледавање драматизованог текста на основу чега  </w:t>
      </w:r>
      <w:r w:rsidR="0036626E">
        <w:rPr>
          <w:rFonts w:ascii="Times New Roman" w:hAnsi="Times New Roman" w:cs="Times New Roman"/>
          <w:sz w:val="24"/>
          <w:szCs w:val="24"/>
          <w:lang w:val="sr-Cyrl-CS"/>
        </w:rPr>
        <w:t xml:space="preserve">ће васпитачи-луткари пизвести </w:t>
      </w:r>
      <w:r w:rsidRPr="0036626E">
        <w:rPr>
          <w:rFonts w:ascii="Times New Roman" w:hAnsi="Times New Roman" w:cs="Times New Roman"/>
          <w:sz w:val="24"/>
          <w:szCs w:val="24"/>
          <w:lang w:val="sr-Cyrl-CS"/>
        </w:rPr>
        <w:t>луткарску представу за децу</w:t>
      </w:r>
      <w:r w:rsidR="0036626E" w:rsidRPr="0036626E">
        <w:rPr>
          <w:rFonts w:ascii="Times New Roman" w:hAnsi="Times New Roman" w:cs="Times New Roman"/>
          <w:sz w:val="24"/>
          <w:szCs w:val="24"/>
          <w:lang w:val="sr-Cyrl-CS"/>
        </w:rPr>
        <w:t>.</w:t>
      </w:r>
    </w:p>
    <w:p w:rsidR="0036626E" w:rsidRPr="004B15DF" w:rsidRDefault="0036626E" w:rsidP="006B47A4">
      <w:pPr>
        <w:spacing w:before="120" w:after="0"/>
        <w:jc w:val="both"/>
        <w:rPr>
          <w:rFonts w:ascii="Times New Roman" w:hAnsi="Times New Roman" w:cs="Times New Roman"/>
          <w:b/>
          <w:sz w:val="24"/>
          <w:szCs w:val="24"/>
          <w:lang w:val="sr-Cyrl-CS"/>
        </w:rPr>
      </w:pPr>
      <w:r w:rsidRPr="004B15DF">
        <w:rPr>
          <w:rFonts w:ascii="Times New Roman" w:hAnsi="Times New Roman" w:cs="Times New Roman"/>
          <w:b/>
          <w:sz w:val="24"/>
          <w:szCs w:val="24"/>
          <w:lang w:val="sr-Cyrl-CS"/>
        </w:rPr>
        <w:t>20. н</w:t>
      </w:r>
      <w:r w:rsidR="0006694F" w:rsidRPr="004B15DF">
        <w:rPr>
          <w:rFonts w:ascii="Times New Roman" w:hAnsi="Times New Roman" w:cs="Times New Roman"/>
          <w:b/>
          <w:sz w:val="24"/>
          <w:szCs w:val="24"/>
          <w:lang w:val="sr-Cyrl-CS"/>
        </w:rPr>
        <w:t>овембар 2019.</w:t>
      </w:r>
      <w:r w:rsidR="004B15DF" w:rsidRPr="004B15DF">
        <w:rPr>
          <w:rFonts w:ascii="Times New Roman" w:hAnsi="Times New Roman" w:cs="Times New Roman"/>
          <w:b/>
          <w:sz w:val="24"/>
          <w:szCs w:val="24"/>
          <w:lang w:val="sr-Cyrl-CS"/>
        </w:rPr>
        <w:t xml:space="preserve"> </w:t>
      </w:r>
      <w:r w:rsidR="0006694F" w:rsidRPr="004B15DF">
        <w:rPr>
          <w:rFonts w:ascii="Times New Roman" w:hAnsi="Times New Roman" w:cs="Times New Roman"/>
          <w:b/>
          <w:sz w:val="24"/>
          <w:szCs w:val="24"/>
          <w:lang w:val="sr-Cyrl-CS"/>
        </w:rPr>
        <w:t>године</w:t>
      </w:r>
      <w:r w:rsidRPr="004B15DF">
        <w:rPr>
          <w:rFonts w:ascii="Times New Roman" w:hAnsi="Times New Roman" w:cs="Times New Roman"/>
          <w:b/>
          <w:sz w:val="24"/>
          <w:szCs w:val="24"/>
          <w:lang w:val="sr-Cyrl-CS"/>
        </w:rPr>
        <w:t>, Објекат „Бела рада“</w:t>
      </w:r>
    </w:p>
    <w:p w:rsidR="004B15DF" w:rsidRPr="004B15DF" w:rsidRDefault="004B15DF" w:rsidP="004B15DF">
      <w:pPr>
        <w:spacing w:after="0"/>
        <w:jc w:val="both"/>
        <w:rPr>
          <w:rFonts w:ascii="Times New Roman" w:hAnsi="Times New Roman" w:cs="Times New Roman"/>
          <w:sz w:val="24"/>
          <w:szCs w:val="24"/>
          <w:lang w:val="sr-Cyrl-CS"/>
        </w:rPr>
      </w:pPr>
      <w:r w:rsidRPr="004B15DF">
        <w:rPr>
          <w:rFonts w:ascii="Times New Roman" w:hAnsi="Times New Roman" w:cs="Times New Roman"/>
          <w:sz w:val="24"/>
          <w:szCs w:val="24"/>
          <w:lang w:val="sr-Cyrl-CS"/>
        </w:rPr>
        <w:t>Договор у вези игре и активности које подстичу развој говора и комуникацију код деце. Активности са децом биће реализоване са децом у просторијама Дечјег кутка у јануару или фебруару месецу 2020. године.</w:t>
      </w:r>
    </w:p>
    <w:p w:rsidR="006B47A4" w:rsidRPr="004B15DF" w:rsidRDefault="0036626E" w:rsidP="006B47A4">
      <w:pPr>
        <w:spacing w:before="120" w:after="0"/>
        <w:jc w:val="both"/>
        <w:rPr>
          <w:rFonts w:ascii="Times New Roman" w:hAnsi="Times New Roman" w:cs="Times New Roman"/>
          <w:b/>
          <w:sz w:val="24"/>
          <w:szCs w:val="24"/>
          <w:lang w:val="sr-Cyrl-CS"/>
        </w:rPr>
      </w:pPr>
      <w:r w:rsidRPr="004B15DF">
        <w:rPr>
          <w:rFonts w:ascii="Times New Roman" w:hAnsi="Times New Roman" w:cs="Times New Roman"/>
          <w:b/>
          <w:sz w:val="24"/>
          <w:szCs w:val="24"/>
          <w:lang w:val="sr-Cyrl-CS"/>
        </w:rPr>
        <w:t>11. д</w:t>
      </w:r>
      <w:r w:rsidR="006B47A4" w:rsidRPr="004B15DF">
        <w:rPr>
          <w:rFonts w:ascii="Times New Roman" w:hAnsi="Times New Roman" w:cs="Times New Roman"/>
          <w:b/>
          <w:sz w:val="24"/>
          <w:szCs w:val="24"/>
          <w:lang w:val="sr-Cyrl-CS"/>
        </w:rPr>
        <w:t xml:space="preserve">ецембар 2019. године, </w:t>
      </w:r>
      <w:r w:rsidR="006B47A4" w:rsidRPr="004B15DF">
        <w:rPr>
          <w:rFonts w:ascii="Times New Roman" w:hAnsi="Times New Roman" w:cs="Times New Roman"/>
          <w:b/>
          <w:sz w:val="24"/>
          <w:szCs w:val="24"/>
        </w:rPr>
        <w:t>Објекат „Дуга“</w:t>
      </w:r>
    </w:p>
    <w:p w:rsidR="006B47A4" w:rsidRPr="00DC6112" w:rsidRDefault="006B47A4" w:rsidP="004B15DF">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У сарадњи са члановима тима за естетско вредновање и обликовање припрема божићних и новогодишњих честитки нашим пензионерима, другим вртићима, локалној самоуправи, организацијама са којима сарадђујемо.</w:t>
      </w:r>
    </w:p>
    <w:p w:rsidR="00995A2B" w:rsidRPr="00995A2B" w:rsidRDefault="00995A2B" w:rsidP="001B35D0">
      <w:pPr>
        <w:spacing w:before="120" w:after="0"/>
        <w:jc w:val="both"/>
        <w:rPr>
          <w:rFonts w:ascii="Times New Roman" w:hAnsi="Times New Roman" w:cs="Times New Roman"/>
          <w:b/>
        </w:rPr>
      </w:pPr>
      <w:r w:rsidRPr="00995A2B">
        <w:rPr>
          <w:rFonts w:ascii="Times New Roman" w:hAnsi="Times New Roman" w:cs="Times New Roman"/>
          <w:b/>
        </w:rPr>
        <w:t>4. март 2020. године, Објекат „Дуга“</w:t>
      </w:r>
    </w:p>
    <w:p w:rsidR="00995A2B" w:rsidRPr="00865F0C" w:rsidRDefault="00995A2B" w:rsidP="00995A2B">
      <w:pPr>
        <w:spacing w:after="0"/>
        <w:jc w:val="both"/>
        <w:rPr>
          <w:rFonts w:ascii="Times New Roman" w:hAnsi="Times New Roman" w:cs="Times New Roman"/>
          <w:b/>
          <w:sz w:val="24"/>
          <w:szCs w:val="24"/>
          <w:u w:val="single"/>
          <w:lang w:val="hu-HU"/>
        </w:rPr>
      </w:pPr>
      <w:r w:rsidRPr="00865F0C">
        <w:rPr>
          <w:rFonts w:ascii="Times New Roman" w:hAnsi="Times New Roman" w:cs="Times New Roman"/>
          <w:sz w:val="24"/>
          <w:szCs w:val="24"/>
        </w:rPr>
        <w:t xml:space="preserve">Креативна радионица - </w:t>
      </w:r>
      <w:r w:rsidRPr="00865F0C">
        <w:rPr>
          <w:rFonts w:ascii="Times New Roman" w:hAnsi="Times New Roman" w:cs="Times New Roman"/>
          <w:sz w:val="24"/>
          <w:szCs w:val="24"/>
          <w:lang w:val="sr-Cyrl-CS"/>
        </w:rPr>
        <w:t>У сарадњи са члановима тима за естетско обликовање и вредновање</w:t>
      </w:r>
    </w:p>
    <w:p w:rsidR="00A32F54" w:rsidRDefault="00995A2B" w:rsidP="00F87BCD">
      <w:pPr>
        <w:spacing w:after="0"/>
        <w:jc w:val="both"/>
        <w:rPr>
          <w:rFonts w:ascii="Times New Roman" w:hAnsi="Times New Roman" w:cs="Times New Roman"/>
          <w:sz w:val="24"/>
          <w:szCs w:val="24"/>
          <w:lang w:val="sr-Cyrl-CS"/>
        </w:rPr>
      </w:pPr>
      <w:r w:rsidRPr="00865F0C">
        <w:rPr>
          <w:rFonts w:ascii="Times New Roman" w:hAnsi="Times New Roman" w:cs="Times New Roman"/>
          <w:sz w:val="24"/>
          <w:szCs w:val="24"/>
          <w:lang w:val="sr-Cyrl-CS"/>
        </w:rPr>
        <w:t>израда, декорисање честитки нашим пензионеркама поводом Дана жена.</w:t>
      </w:r>
    </w:p>
    <w:p w:rsidR="0006694F" w:rsidRPr="004B15DF" w:rsidRDefault="0006694F" w:rsidP="0006694F">
      <w:pPr>
        <w:spacing w:before="120" w:after="0"/>
        <w:jc w:val="both"/>
        <w:rPr>
          <w:rFonts w:ascii="Times New Roman" w:hAnsi="Times New Roman" w:cs="Times New Roman"/>
          <w:sz w:val="24"/>
          <w:szCs w:val="24"/>
          <w:lang w:val="sr-Cyrl-CS"/>
        </w:rPr>
      </w:pPr>
      <w:r w:rsidRPr="004B15DF">
        <w:rPr>
          <w:rFonts w:ascii="Times New Roman" w:hAnsi="Times New Roman" w:cs="Times New Roman"/>
          <w:sz w:val="24"/>
          <w:szCs w:val="24"/>
          <w:u w:val="single"/>
          <w:lang w:val="sr-Cyrl-CS"/>
        </w:rPr>
        <w:t>Напомена:</w:t>
      </w:r>
      <w:r w:rsidRPr="004B15DF">
        <w:rPr>
          <w:rFonts w:ascii="Times New Roman" w:hAnsi="Times New Roman" w:cs="Times New Roman"/>
          <w:sz w:val="24"/>
          <w:szCs w:val="24"/>
          <w:lang w:val="sr-Cyrl-CS"/>
        </w:rPr>
        <w:t xml:space="preserve"> Активности стручног тима за развој говора према Годишњем плану рада за школску 2019/2020.</w:t>
      </w:r>
      <w:r w:rsidR="004B15DF" w:rsidRPr="004B15DF">
        <w:rPr>
          <w:rFonts w:ascii="Times New Roman" w:hAnsi="Times New Roman" w:cs="Times New Roman"/>
          <w:sz w:val="24"/>
          <w:szCs w:val="24"/>
          <w:lang w:val="sr-Cyrl-CS"/>
        </w:rPr>
        <w:t xml:space="preserve"> </w:t>
      </w:r>
      <w:r w:rsidRPr="004B15DF">
        <w:rPr>
          <w:rFonts w:ascii="Times New Roman" w:hAnsi="Times New Roman" w:cs="Times New Roman"/>
          <w:sz w:val="24"/>
          <w:szCs w:val="24"/>
          <w:lang w:val="sr-Cyrl-CS"/>
        </w:rPr>
        <w:t xml:space="preserve">годину које нису остварене због </w:t>
      </w:r>
      <w:r w:rsidR="004B15DF" w:rsidRPr="004B15DF">
        <w:rPr>
          <w:rFonts w:ascii="Times New Roman" w:hAnsi="Times New Roman" w:cs="Times New Roman"/>
          <w:sz w:val="24"/>
          <w:szCs w:val="24"/>
        </w:rPr>
        <w:t>привремене обуставе рада Установе због широке распрострањености активности вируса грипа</w:t>
      </w:r>
      <w:r w:rsidR="004B15DF" w:rsidRPr="004B15DF">
        <w:rPr>
          <w:rFonts w:ascii="Times New Roman" w:hAnsi="Times New Roman" w:cs="Times New Roman"/>
          <w:sz w:val="24"/>
          <w:szCs w:val="24"/>
          <w:lang w:val="sr-Cyrl-CS"/>
        </w:rPr>
        <w:t xml:space="preserve"> и </w:t>
      </w:r>
      <w:r w:rsidRPr="004B15DF">
        <w:rPr>
          <w:rFonts w:ascii="Times New Roman" w:hAnsi="Times New Roman" w:cs="Times New Roman"/>
          <w:sz w:val="24"/>
          <w:szCs w:val="24"/>
          <w:lang w:val="sr-Cyrl-CS"/>
        </w:rPr>
        <w:t>ванредног стања:</w:t>
      </w:r>
    </w:p>
    <w:p w:rsidR="004B15DF" w:rsidRPr="004B15DF" w:rsidRDefault="004B15DF" w:rsidP="004B15DF">
      <w:pPr>
        <w:spacing w:after="0"/>
        <w:jc w:val="both"/>
        <w:rPr>
          <w:rFonts w:ascii="Times New Roman" w:hAnsi="Times New Roman" w:cs="Times New Roman"/>
          <w:sz w:val="24"/>
          <w:szCs w:val="24"/>
          <w:lang w:val="sr-Cyrl-CS"/>
        </w:rPr>
      </w:pPr>
      <w:r w:rsidRPr="004B15DF">
        <w:rPr>
          <w:rFonts w:ascii="Times New Roman" w:hAnsi="Times New Roman" w:cs="Times New Roman"/>
          <w:sz w:val="24"/>
          <w:szCs w:val="24"/>
          <w:lang w:val="sr-Cyrl-CS"/>
        </w:rPr>
        <w:t xml:space="preserve">- Фебруар 2020.године, Дечји кутак – Игре и активности које подстичу развој говора и комуникацију код деце. </w:t>
      </w:r>
    </w:p>
    <w:p w:rsidR="0006694F" w:rsidRPr="004B15DF" w:rsidRDefault="0006694F" w:rsidP="0006694F">
      <w:pPr>
        <w:spacing w:after="0"/>
        <w:jc w:val="both"/>
        <w:rPr>
          <w:rFonts w:ascii="Times New Roman" w:hAnsi="Times New Roman" w:cs="Times New Roman"/>
          <w:sz w:val="24"/>
          <w:szCs w:val="24"/>
          <w:u w:val="single"/>
          <w:lang w:val="sr-Cyrl-CS"/>
        </w:rPr>
      </w:pPr>
      <w:r w:rsidRPr="004B15DF">
        <w:rPr>
          <w:rFonts w:ascii="Times New Roman" w:hAnsi="Times New Roman" w:cs="Times New Roman"/>
          <w:sz w:val="24"/>
          <w:szCs w:val="24"/>
          <w:lang w:val="sr-Cyrl-CS"/>
        </w:rPr>
        <w:lastRenderedPageBreak/>
        <w:t>- Март 2020. године - Учествовање на Регионалном сусрету васпитача-луткара – извођење нове луткарске представе.</w:t>
      </w:r>
    </w:p>
    <w:p w:rsidR="0006694F" w:rsidRPr="004B15DF" w:rsidRDefault="0006694F" w:rsidP="0006694F">
      <w:pPr>
        <w:spacing w:after="0"/>
        <w:jc w:val="both"/>
        <w:rPr>
          <w:rFonts w:ascii="Times New Roman" w:hAnsi="Times New Roman" w:cs="Times New Roman"/>
          <w:sz w:val="24"/>
          <w:szCs w:val="24"/>
          <w:u w:val="single"/>
          <w:lang w:val="sr-Cyrl-CS"/>
        </w:rPr>
      </w:pPr>
      <w:r w:rsidRPr="004B15DF">
        <w:rPr>
          <w:rFonts w:ascii="Times New Roman" w:hAnsi="Times New Roman" w:cs="Times New Roman"/>
          <w:sz w:val="24"/>
          <w:szCs w:val="24"/>
          <w:lang w:val="sr-Cyrl-CS"/>
        </w:rPr>
        <w:t>- Април – Мај 2020.године - Извођење луткарске представе у објектима вртића деци наше Установе.</w:t>
      </w:r>
    </w:p>
    <w:p w:rsidR="00637FE8" w:rsidRPr="004B15DF" w:rsidRDefault="0006694F" w:rsidP="00F87BCD">
      <w:pPr>
        <w:spacing w:after="0"/>
        <w:jc w:val="both"/>
        <w:rPr>
          <w:rFonts w:ascii="Times New Roman" w:hAnsi="Times New Roman" w:cs="Times New Roman"/>
          <w:sz w:val="24"/>
          <w:szCs w:val="24"/>
          <w:u w:val="single"/>
          <w:lang w:val="sr-Cyrl-CS"/>
        </w:rPr>
      </w:pPr>
      <w:r w:rsidRPr="004B15DF">
        <w:rPr>
          <w:rFonts w:ascii="Times New Roman" w:hAnsi="Times New Roman" w:cs="Times New Roman"/>
          <w:sz w:val="24"/>
          <w:szCs w:val="24"/>
          <w:lang w:val="sr-Cyrl-CS"/>
        </w:rPr>
        <w:t>- Мај 2020.године - Активности у Дечјем кутку – Извођење луткарске представе „Лисица и петлић“.</w:t>
      </w:r>
    </w:p>
    <w:p w:rsidR="003E05D9" w:rsidRPr="00BD6E75" w:rsidRDefault="0081118B" w:rsidP="00795ACA">
      <w:pPr>
        <w:spacing w:before="120" w:after="0"/>
        <w:jc w:val="center"/>
        <w:rPr>
          <w:rFonts w:ascii="Times New Roman" w:hAnsi="Times New Roman" w:cs="Times New Roman"/>
          <w:b/>
        </w:rPr>
      </w:pPr>
      <w:r w:rsidRPr="00BD6E75">
        <w:rPr>
          <w:rFonts w:ascii="Times New Roman" w:hAnsi="Times New Roman" w:cs="Times New Roman"/>
          <w:b/>
        </w:rPr>
        <w:t xml:space="preserve">3.9. </w:t>
      </w:r>
      <w:r w:rsidR="003E05D9" w:rsidRPr="00BD6E75">
        <w:rPr>
          <w:rFonts w:ascii="Times New Roman" w:hAnsi="Times New Roman" w:cs="Times New Roman"/>
          <w:b/>
          <w:lang w:val="sr-Cyrl-CS"/>
        </w:rPr>
        <w:t>Извештај о раду стручног тима за екологију</w:t>
      </w:r>
    </w:p>
    <w:p w:rsidR="00323BDC" w:rsidRPr="00FA2ECB" w:rsidRDefault="00323BDC" w:rsidP="00795ACA">
      <w:pPr>
        <w:spacing w:before="120" w:after="0"/>
        <w:jc w:val="both"/>
        <w:rPr>
          <w:rFonts w:ascii="Times New Roman" w:hAnsi="Times New Roman" w:cs="Times New Roman"/>
          <w:sz w:val="24"/>
          <w:szCs w:val="24"/>
        </w:rPr>
      </w:pPr>
      <w:r w:rsidRPr="00FA2ECB">
        <w:rPr>
          <w:rFonts w:ascii="Times New Roman" w:hAnsi="Times New Roman" w:cs="Times New Roman"/>
          <w:sz w:val="24"/>
          <w:szCs w:val="24"/>
          <w:lang w:val="sr-Cyrl-CS"/>
        </w:rPr>
        <w:t>Чланови тима у школској 2019/2020.години су васпитачи  Бетина Јухас, Етелка Ујхази, Тимеа Нађ Ђ. Хатала, Ангела Токоди, Бартуш Клара, Отилиа Манцфелд,  Тинде Немеш, Розалиа Тукач, Беата Секе, Мелинда Ђери Такач, Корнелиа  Жолдош, Сабина Грегуш, Тамара Терзић.</w:t>
      </w:r>
    </w:p>
    <w:p w:rsidR="003E05D9" w:rsidRPr="00FA2ECB" w:rsidRDefault="003E05D9" w:rsidP="003E05D9">
      <w:pPr>
        <w:spacing w:after="0"/>
        <w:jc w:val="both"/>
        <w:rPr>
          <w:rFonts w:ascii="Times New Roman" w:hAnsi="Times New Roman" w:cs="Times New Roman"/>
          <w:sz w:val="24"/>
          <w:szCs w:val="24"/>
        </w:rPr>
      </w:pPr>
      <w:r w:rsidRPr="00FA2ECB">
        <w:rPr>
          <w:rFonts w:ascii="Times New Roman" w:hAnsi="Times New Roman" w:cs="Times New Roman"/>
          <w:sz w:val="24"/>
          <w:szCs w:val="24"/>
          <w:lang w:val="sr-Cyrl-CS"/>
        </w:rPr>
        <w:t>Координатор тима је васпитач Отилиа Манцфелд.</w:t>
      </w:r>
    </w:p>
    <w:p w:rsidR="00323BDC" w:rsidRPr="00800D36" w:rsidRDefault="00323BDC" w:rsidP="00323BDC">
      <w:pPr>
        <w:spacing w:before="120" w:after="0"/>
        <w:jc w:val="both"/>
        <w:rPr>
          <w:rFonts w:ascii="Times New Roman" w:hAnsi="Times New Roman" w:cs="Times New Roman"/>
          <w:b/>
          <w:sz w:val="24"/>
          <w:szCs w:val="24"/>
        </w:rPr>
      </w:pPr>
      <w:r w:rsidRPr="00800D36">
        <w:rPr>
          <w:rFonts w:ascii="Times New Roman" w:hAnsi="Times New Roman" w:cs="Times New Roman"/>
          <w:b/>
          <w:sz w:val="24"/>
          <w:szCs w:val="24"/>
        </w:rPr>
        <w:t>7. с</w:t>
      </w:r>
      <w:r w:rsidRPr="00800D36">
        <w:rPr>
          <w:rFonts w:ascii="Times New Roman" w:hAnsi="Times New Roman" w:cs="Times New Roman"/>
          <w:b/>
          <w:sz w:val="24"/>
          <w:szCs w:val="24"/>
          <w:lang w:val="sr-Cyrl-CS"/>
        </w:rPr>
        <w:t>ептембар 201</w:t>
      </w:r>
      <w:r w:rsidRPr="00800D36">
        <w:rPr>
          <w:rFonts w:ascii="Times New Roman" w:hAnsi="Times New Roman" w:cs="Times New Roman"/>
          <w:b/>
          <w:sz w:val="24"/>
          <w:szCs w:val="24"/>
        </w:rPr>
        <w:t>9</w:t>
      </w:r>
      <w:r w:rsidRPr="00800D36">
        <w:rPr>
          <w:rFonts w:ascii="Times New Roman" w:hAnsi="Times New Roman" w:cs="Times New Roman"/>
          <w:b/>
          <w:sz w:val="24"/>
          <w:szCs w:val="24"/>
          <w:lang w:val="sr-Cyrl-CS"/>
        </w:rPr>
        <w:t>.</w:t>
      </w:r>
      <w:r w:rsidR="00D11006" w:rsidRPr="00800D36">
        <w:rPr>
          <w:rFonts w:ascii="Times New Roman" w:hAnsi="Times New Roman" w:cs="Times New Roman"/>
          <w:b/>
          <w:sz w:val="24"/>
          <w:szCs w:val="24"/>
          <w:lang w:val="sr-Cyrl-CS"/>
        </w:rPr>
        <w:t xml:space="preserve"> </w:t>
      </w:r>
      <w:r w:rsidRPr="00800D36">
        <w:rPr>
          <w:rFonts w:ascii="Times New Roman" w:hAnsi="Times New Roman" w:cs="Times New Roman"/>
          <w:b/>
          <w:sz w:val="24"/>
          <w:szCs w:val="24"/>
          <w:lang w:val="sr-Cyrl-CS"/>
        </w:rPr>
        <w:t xml:space="preserve">године, Народна башта </w:t>
      </w:r>
    </w:p>
    <w:p w:rsidR="00323BDC" w:rsidRPr="00FA2ECB" w:rsidRDefault="00323BDC" w:rsidP="00323BDC">
      <w:pPr>
        <w:spacing w:after="0"/>
        <w:jc w:val="both"/>
        <w:rPr>
          <w:rFonts w:ascii="Times New Roman" w:hAnsi="Times New Roman" w:cs="Times New Roman"/>
          <w:sz w:val="24"/>
          <w:szCs w:val="24"/>
          <w:lang w:val="sr-Cyrl-CS"/>
        </w:rPr>
      </w:pPr>
      <w:r w:rsidRPr="00FA2ECB">
        <w:rPr>
          <w:rFonts w:ascii="Times New Roman" w:hAnsi="Times New Roman" w:cs="Times New Roman"/>
          <w:sz w:val="24"/>
          <w:szCs w:val="24"/>
          <w:lang w:val="sr-Latn-CS"/>
        </w:rPr>
        <w:t>Активн</w:t>
      </w:r>
      <w:r w:rsidR="00EE1C1A">
        <w:rPr>
          <w:rFonts w:ascii="Times New Roman" w:hAnsi="Times New Roman" w:cs="Times New Roman"/>
          <w:sz w:val="24"/>
          <w:szCs w:val="24"/>
        </w:rPr>
        <w:t>о</w:t>
      </w:r>
      <w:r w:rsidRPr="00FA2ECB">
        <w:rPr>
          <w:rFonts w:ascii="Times New Roman" w:hAnsi="Times New Roman" w:cs="Times New Roman"/>
          <w:sz w:val="24"/>
          <w:szCs w:val="24"/>
          <w:lang w:val="sr-Latn-CS"/>
        </w:rPr>
        <w:t>сти</w:t>
      </w:r>
      <w:r w:rsidRPr="00FA2ECB">
        <w:rPr>
          <w:rFonts w:ascii="Times New Roman" w:hAnsi="Times New Roman" w:cs="Times New Roman"/>
          <w:sz w:val="24"/>
          <w:szCs w:val="24"/>
        </w:rPr>
        <w:t xml:space="preserve"> за децу </w:t>
      </w:r>
      <w:r w:rsidRPr="00FA2ECB">
        <w:rPr>
          <w:rFonts w:ascii="Times New Roman" w:hAnsi="Times New Roman" w:cs="Times New Roman"/>
          <w:sz w:val="24"/>
          <w:szCs w:val="24"/>
          <w:lang w:val="sr-Latn-CS"/>
        </w:rPr>
        <w:t>поводом Дана општине</w:t>
      </w:r>
      <w:r w:rsidRPr="00FA2ECB">
        <w:rPr>
          <w:rFonts w:ascii="Times New Roman" w:hAnsi="Times New Roman" w:cs="Times New Roman"/>
          <w:sz w:val="24"/>
          <w:szCs w:val="24"/>
        </w:rPr>
        <w:t xml:space="preserve"> Сента</w:t>
      </w:r>
      <w:r w:rsidRPr="00FA2ECB">
        <w:rPr>
          <w:rFonts w:ascii="Times New Roman" w:hAnsi="Times New Roman" w:cs="Times New Roman"/>
          <w:b/>
          <w:sz w:val="24"/>
          <w:szCs w:val="24"/>
        </w:rPr>
        <w:t xml:space="preserve"> - </w:t>
      </w:r>
      <w:r w:rsidRPr="00FA2ECB">
        <w:rPr>
          <w:rFonts w:ascii="Times New Roman" w:hAnsi="Times New Roman" w:cs="Times New Roman"/>
          <w:sz w:val="24"/>
          <w:szCs w:val="24"/>
          <w:lang w:val="sr-Cyrl-CS"/>
        </w:rPr>
        <w:t>Координација  активности израде цветних аран</w:t>
      </w:r>
      <w:r w:rsidR="00EE1C1A">
        <w:rPr>
          <w:rFonts w:ascii="Times New Roman" w:hAnsi="Times New Roman" w:cs="Times New Roman"/>
          <w:sz w:val="24"/>
          <w:szCs w:val="24"/>
          <w:lang w:val="sr-Cyrl-CS"/>
        </w:rPr>
        <w:t>жмана</w:t>
      </w:r>
      <w:r w:rsidRPr="00FA2ECB">
        <w:rPr>
          <w:rFonts w:ascii="Times New Roman" w:hAnsi="Times New Roman" w:cs="Times New Roman"/>
          <w:sz w:val="24"/>
          <w:szCs w:val="24"/>
          <w:lang w:val="sr-Cyrl-CS"/>
        </w:rPr>
        <w:t>.</w:t>
      </w:r>
    </w:p>
    <w:p w:rsidR="00F432CF" w:rsidRPr="00800D36" w:rsidRDefault="00D11006" w:rsidP="00EE1C1A">
      <w:pPr>
        <w:spacing w:before="120" w:after="0"/>
        <w:jc w:val="both"/>
        <w:rPr>
          <w:rFonts w:ascii="Times New Roman" w:hAnsi="Times New Roman" w:cs="Times New Roman"/>
          <w:b/>
          <w:sz w:val="24"/>
          <w:szCs w:val="24"/>
          <w:lang w:val="sr-Cyrl-CS"/>
        </w:rPr>
      </w:pPr>
      <w:r w:rsidRPr="00800D36">
        <w:rPr>
          <w:rFonts w:ascii="Times New Roman" w:hAnsi="Times New Roman" w:cs="Times New Roman"/>
          <w:b/>
          <w:sz w:val="24"/>
          <w:szCs w:val="24"/>
          <w:lang w:val="sr-Cyrl-CS"/>
        </w:rPr>
        <w:t>5. октобар 2019. г</w:t>
      </w:r>
      <w:r w:rsidR="00F432CF" w:rsidRPr="00800D36">
        <w:rPr>
          <w:rFonts w:ascii="Times New Roman" w:hAnsi="Times New Roman" w:cs="Times New Roman"/>
          <w:b/>
          <w:sz w:val="24"/>
          <w:szCs w:val="24"/>
          <w:lang w:val="sr-Cyrl-CS"/>
        </w:rPr>
        <w:t>одине, Дечји кутак</w:t>
      </w:r>
    </w:p>
    <w:p w:rsidR="00F432CF" w:rsidRPr="00FA2ECB" w:rsidRDefault="00F432CF" w:rsidP="00323BDC">
      <w:pPr>
        <w:spacing w:after="0"/>
        <w:jc w:val="both"/>
        <w:rPr>
          <w:rFonts w:ascii="Times New Roman" w:hAnsi="Times New Roman" w:cs="Times New Roman"/>
          <w:sz w:val="24"/>
          <w:szCs w:val="24"/>
          <w:lang w:val="sr-Cyrl-CS"/>
        </w:rPr>
      </w:pPr>
      <w:r w:rsidRPr="00FA2ECB">
        <w:rPr>
          <w:rFonts w:ascii="Times New Roman" w:hAnsi="Times New Roman" w:cs="Times New Roman"/>
          <w:sz w:val="24"/>
          <w:szCs w:val="24"/>
          <w:lang w:val="sr-Cyrl-CS"/>
        </w:rPr>
        <w:t>Постављање путујуће изложбе – серија фотографије о животу и раду Терез</w:t>
      </w:r>
      <w:r w:rsidR="00FE72EC" w:rsidRPr="00FA2ECB">
        <w:rPr>
          <w:rFonts w:ascii="Times New Roman" w:hAnsi="Times New Roman" w:cs="Times New Roman"/>
          <w:sz w:val="24"/>
          <w:szCs w:val="24"/>
          <w:lang w:val="sr-Cyrl-CS"/>
        </w:rPr>
        <w:t>е</w:t>
      </w:r>
      <w:r w:rsidRPr="00FA2ECB">
        <w:rPr>
          <w:rFonts w:ascii="Times New Roman" w:hAnsi="Times New Roman" w:cs="Times New Roman"/>
          <w:sz w:val="24"/>
          <w:szCs w:val="24"/>
          <w:lang w:val="sr-Cyrl-CS"/>
        </w:rPr>
        <w:t xml:space="preserve"> Брунсвик.</w:t>
      </w:r>
    </w:p>
    <w:p w:rsidR="00F432CF" w:rsidRPr="00800D36" w:rsidRDefault="00F432CF" w:rsidP="006859FC">
      <w:pPr>
        <w:spacing w:before="120" w:after="0"/>
        <w:jc w:val="both"/>
        <w:rPr>
          <w:rFonts w:ascii="Times New Roman" w:hAnsi="Times New Roman" w:cs="Times New Roman"/>
          <w:b/>
          <w:sz w:val="24"/>
          <w:szCs w:val="24"/>
          <w:lang w:val="sr-Cyrl-CS"/>
        </w:rPr>
      </w:pPr>
      <w:r w:rsidRPr="00800D36">
        <w:rPr>
          <w:rFonts w:ascii="Times New Roman" w:hAnsi="Times New Roman" w:cs="Times New Roman"/>
          <w:b/>
          <w:sz w:val="24"/>
          <w:szCs w:val="24"/>
          <w:lang w:val="sr-Cyrl-CS"/>
        </w:rPr>
        <w:t xml:space="preserve">17. октобар </w:t>
      </w:r>
      <w:r w:rsidR="00D11006" w:rsidRPr="00800D36">
        <w:rPr>
          <w:rFonts w:ascii="Times New Roman" w:hAnsi="Times New Roman" w:cs="Times New Roman"/>
          <w:b/>
          <w:sz w:val="24"/>
          <w:szCs w:val="24"/>
          <w:lang w:val="sr-Cyrl-CS"/>
        </w:rPr>
        <w:t>2019. г</w:t>
      </w:r>
      <w:r w:rsidRPr="00800D36">
        <w:rPr>
          <w:rFonts w:ascii="Times New Roman" w:hAnsi="Times New Roman" w:cs="Times New Roman"/>
          <w:b/>
          <w:sz w:val="24"/>
          <w:szCs w:val="24"/>
          <w:lang w:val="sr-Cyrl-CS"/>
        </w:rPr>
        <w:t>одине, Дечји кутак</w:t>
      </w:r>
    </w:p>
    <w:p w:rsidR="00F432CF" w:rsidRPr="00FA2ECB" w:rsidRDefault="006859FC" w:rsidP="00323BD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570EA0" w:rsidRPr="00FA2ECB">
        <w:rPr>
          <w:rFonts w:ascii="Times New Roman" w:hAnsi="Times New Roman" w:cs="Times New Roman"/>
          <w:sz w:val="24"/>
          <w:szCs w:val="24"/>
          <w:lang w:val="sr-Cyrl-CS"/>
        </w:rPr>
        <w:t xml:space="preserve">Активности за децу на тему „Плодови јесени“ - </w:t>
      </w:r>
      <w:r w:rsidR="00F432CF" w:rsidRPr="00FA2ECB">
        <w:rPr>
          <w:rFonts w:ascii="Times New Roman" w:hAnsi="Times New Roman" w:cs="Times New Roman"/>
          <w:sz w:val="24"/>
          <w:szCs w:val="24"/>
          <w:lang w:val="sr-Cyrl-CS"/>
        </w:rPr>
        <w:t>Израда различитих предмета од јесењих плодова.</w:t>
      </w:r>
    </w:p>
    <w:p w:rsidR="006859FC" w:rsidRDefault="006859FC" w:rsidP="00323BD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F432CF" w:rsidRPr="00FA2ECB">
        <w:rPr>
          <w:rFonts w:ascii="Times New Roman" w:hAnsi="Times New Roman" w:cs="Times New Roman"/>
          <w:sz w:val="24"/>
          <w:szCs w:val="24"/>
          <w:lang w:val="sr-Cyrl-CS"/>
        </w:rPr>
        <w:t>Луткарска представа у извођењу васпитача.</w:t>
      </w:r>
    </w:p>
    <w:p w:rsidR="00B81811" w:rsidRDefault="00B81811" w:rsidP="00B81811">
      <w:pPr>
        <w:spacing w:before="120" w:after="0"/>
        <w:jc w:val="both"/>
        <w:rPr>
          <w:rFonts w:ascii="Times New Roman" w:hAnsi="Times New Roman" w:cs="Times New Roman"/>
          <w:sz w:val="24"/>
          <w:szCs w:val="24"/>
          <w:lang w:val="sr-Cyrl-CS"/>
        </w:rPr>
      </w:pPr>
      <w:r w:rsidRPr="00B81811">
        <w:rPr>
          <w:rFonts w:ascii="Times New Roman" w:hAnsi="Times New Roman" w:cs="Times New Roman"/>
          <w:sz w:val="24"/>
          <w:szCs w:val="24"/>
          <w:u w:val="single"/>
          <w:lang w:val="sr-Cyrl-CS"/>
        </w:rPr>
        <w:t>Напомена</w:t>
      </w:r>
      <w:r w:rsidRPr="00B81811">
        <w:rPr>
          <w:rFonts w:ascii="Times New Roman" w:hAnsi="Times New Roman" w:cs="Times New Roman"/>
          <w:sz w:val="24"/>
          <w:szCs w:val="24"/>
          <w:lang w:val="sr-Cyrl-CS"/>
        </w:rPr>
        <w:t>: Активности стручног тима за екологију које су биле предвиђене Годишњим планом рада за друго полугодиште</w:t>
      </w:r>
      <w:r>
        <w:rPr>
          <w:rFonts w:ascii="Times New Roman" w:hAnsi="Times New Roman" w:cs="Times New Roman"/>
          <w:sz w:val="24"/>
          <w:szCs w:val="24"/>
          <w:lang w:val="sr-Cyrl-CS"/>
        </w:rPr>
        <w:t xml:space="preserve"> у школској</w:t>
      </w:r>
      <w:r w:rsidRPr="00B81811">
        <w:rPr>
          <w:rFonts w:ascii="Times New Roman" w:hAnsi="Times New Roman" w:cs="Times New Roman"/>
          <w:sz w:val="24"/>
          <w:szCs w:val="24"/>
          <w:lang w:val="sr-Cyrl-CS"/>
        </w:rPr>
        <w:t xml:space="preserve"> 2019/2020. г</w:t>
      </w:r>
      <w:r>
        <w:rPr>
          <w:rFonts w:ascii="Times New Roman" w:hAnsi="Times New Roman" w:cs="Times New Roman"/>
          <w:sz w:val="24"/>
          <w:szCs w:val="24"/>
          <w:lang w:val="sr-Cyrl-CS"/>
        </w:rPr>
        <w:t>одини,</w:t>
      </w:r>
      <w:r w:rsidRPr="00B8181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али </w:t>
      </w:r>
      <w:r w:rsidRPr="00B81811">
        <w:rPr>
          <w:rFonts w:ascii="Times New Roman" w:hAnsi="Times New Roman" w:cs="Times New Roman"/>
          <w:sz w:val="24"/>
          <w:szCs w:val="24"/>
          <w:lang w:val="sr-Cyrl-CS"/>
        </w:rPr>
        <w:t>нису р</w:t>
      </w:r>
      <w:r>
        <w:rPr>
          <w:rFonts w:ascii="Times New Roman" w:hAnsi="Times New Roman" w:cs="Times New Roman"/>
          <w:sz w:val="24"/>
          <w:szCs w:val="24"/>
          <w:lang w:val="sr-Cyrl-CS"/>
        </w:rPr>
        <w:t xml:space="preserve">еализоване због ванредног стања: </w:t>
      </w:r>
    </w:p>
    <w:p w:rsidR="00B81811" w:rsidRDefault="00B81811" w:rsidP="00B81811">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Pr="00B81811">
        <w:rPr>
          <w:rFonts w:ascii="Times New Roman" w:hAnsi="Times New Roman" w:cs="Times New Roman"/>
          <w:sz w:val="24"/>
          <w:szCs w:val="24"/>
        </w:rPr>
        <w:t>Сређивање и улепшавање дворишта вртића, уређивање цветне баште, одржавање дечјег игралишта, формирање код деце потребе за чистом и здравом окружењем.</w:t>
      </w:r>
      <w:r>
        <w:rPr>
          <w:rFonts w:ascii="Times New Roman" w:hAnsi="Times New Roman" w:cs="Times New Roman"/>
          <w:sz w:val="24"/>
          <w:szCs w:val="24"/>
        </w:rPr>
        <w:t xml:space="preserve"> </w:t>
      </w:r>
    </w:p>
    <w:p w:rsidR="00B81811" w:rsidRDefault="00B81811" w:rsidP="00B81811">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Pr="00B81811">
        <w:rPr>
          <w:rFonts w:ascii="Times New Roman" w:hAnsi="Times New Roman" w:cs="Times New Roman"/>
          <w:sz w:val="24"/>
          <w:szCs w:val="24"/>
          <w:lang w:val="sr-Cyrl-CS"/>
        </w:rPr>
        <w:t xml:space="preserve">Дечји кутак – Предстваљање  активности тима за екологију - </w:t>
      </w:r>
      <w:r w:rsidRPr="00B81811">
        <w:rPr>
          <w:rFonts w:ascii="Times New Roman" w:hAnsi="Times New Roman" w:cs="Times New Roman"/>
          <w:sz w:val="24"/>
          <w:szCs w:val="24"/>
        </w:rPr>
        <w:t>Изложба фотографија о активностима тима за екологију у протеклом периоду.</w:t>
      </w:r>
    </w:p>
    <w:p w:rsidR="00F87BCD" w:rsidRPr="00B81811" w:rsidRDefault="00B81811" w:rsidP="00323BD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B81811">
        <w:rPr>
          <w:rFonts w:ascii="Times New Roman" w:hAnsi="Times New Roman" w:cs="Times New Roman"/>
          <w:sz w:val="24"/>
          <w:szCs w:val="24"/>
          <w:lang w:val="sr-Cyrl-CS"/>
        </w:rPr>
        <w:t>На нивоу сваког објекта: Радна акција у сарадњи са родитељима, сређивање дворишта вртића у пролећном перодиу.</w:t>
      </w:r>
    </w:p>
    <w:p w:rsidR="00F87BCD" w:rsidRPr="00224884" w:rsidRDefault="00F87BCD" w:rsidP="00A571E0">
      <w:pPr>
        <w:spacing w:before="120" w:after="120"/>
        <w:jc w:val="center"/>
        <w:rPr>
          <w:rFonts w:ascii="Times New Roman" w:hAnsi="Times New Roman" w:cs="Times New Roman"/>
          <w:b/>
          <w:lang w:val="sr-Cyrl-CS"/>
        </w:rPr>
      </w:pPr>
      <w:r w:rsidRPr="00224884">
        <w:rPr>
          <w:rFonts w:ascii="Times New Roman" w:hAnsi="Times New Roman" w:cs="Times New Roman"/>
          <w:b/>
          <w:lang w:val="sr-Cyrl-CS"/>
        </w:rPr>
        <w:t xml:space="preserve">3.10. </w:t>
      </w:r>
      <w:r w:rsidR="00A571E0" w:rsidRPr="00224884">
        <w:rPr>
          <w:rFonts w:ascii="Times New Roman" w:hAnsi="Times New Roman" w:cs="Times New Roman"/>
          <w:b/>
          <w:lang w:val="sr-Cyrl-CS"/>
        </w:rPr>
        <w:t xml:space="preserve">Извештај о раду стручног тима </w:t>
      </w:r>
      <w:r w:rsidRPr="00224884">
        <w:rPr>
          <w:rFonts w:ascii="Times New Roman" w:hAnsi="Times New Roman" w:cs="Times New Roman"/>
          <w:b/>
          <w:lang w:val="sr-Cyrl-CS"/>
        </w:rPr>
        <w:t>васпитача-луткара на мађарском језику</w:t>
      </w:r>
    </w:p>
    <w:p w:rsidR="00F87BCD" w:rsidRPr="00A571E0" w:rsidRDefault="00F87BCD" w:rsidP="00795ACA">
      <w:pPr>
        <w:spacing w:after="0"/>
        <w:jc w:val="both"/>
        <w:rPr>
          <w:rFonts w:ascii="Times New Roman" w:hAnsi="Times New Roman" w:cs="Times New Roman"/>
          <w:sz w:val="24"/>
          <w:szCs w:val="24"/>
        </w:rPr>
      </w:pPr>
      <w:r w:rsidRPr="00A571E0">
        <w:rPr>
          <w:rFonts w:ascii="Times New Roman" w:hAnsi="Times New Roman" w:cs="Times New Roman"/>
          <w:sz w:val="24"/>
          <w:szCs w:val="24"/>
          <w:lang w:val="sr-Cyrl-CS"/>
        </w:rPr>
        <w:t xml:space="preserve">Чланови тима у школској 2019/2020. години су васпитачи  су васпитачи Ела Нађ Хорти, Андреа Мартоноши, Андреа Поша, Атила Молнар, Ева Пилиши, Габриела Келемен и директорица Установе Илдико Копас. </w:t>
      </w:r>
      <w:r w:rsidRPr="00A571E0">
        <w:rPr>
          <w:rFonts w:ascii="Times New Roman" w:hAnsi="Times New Roman" w:cs="Times New Roman"/>
          <w:sz w:val="24"/>
          <w:szCs w:val="24"/>
        </w:rPr>
        <w:t xml:space="preserve"> </w:t>
      </w:r>
    </w:p>
    <w:p w:rsidR="00F87BCD" w:rsidRDefault="00F87BCD" w:rsidP="00795ACA">
      <w:pPr>
        <w:spacing w:after="0"/>
        <w:jc w:val="both"/>
        <w:rPr>
          <w:rFonts w:ascii="Times New Roman" w:hAnsi="Times New Roman" w:cs="Times New Roman"/>
          <w:sz w:val="24"/>
          <w:szCs w:val="24"/>
          <w:lang w:val="sr-Cyrl-CS"/>
        </w:rPr>
      </w:pPr>
      <w:r w:rsidRPr="00A571E0">
        <w:rPr>
          <w:rFonts w:ascii="Times New Roman" w:hAnsi="Times New Roman" w:cs="Times New Roman"/>
          <w:sz w:val="24"/>
          <w:szCs w:val="24"/>
          <w:lang w:val="sr-Cyrl-CS"/>
        </w:rPr>
        <w:t>Координатор тима је васпитач  Габриела Келемен.</w:t>
      </w:r>
    </w:p>
    <w:p w:rsidR="00CB7292" w:rsidRPr="00CB7292" w:rsidRDefault="00A571E0" w:rsidP="00795ACA">
      <w:pPr>
        <w:spacing w:before="120" w:after="0"/>
        <w:jc w:val="both"/>
        <w:rPr>
          <w:rFonts w:ascii="Times New Roman" w:hAnsi="Times New Roman" w:cs="Times New Roman"/>
          <w:b/>
          <w:sz w:val="24"/>
          <w:szCs w:val="24"/>
        </w:rPr>
      </w:pPr>
      <w:r w:rsidRPr="00CB7292">
        <w:rPr>
          <w:rFonts w:ascii="Times New Roman" w:hAnsi="Times New Roman" w:cs="Times New Roman"/>
          <w:b/>
          <w:sz w:val="24"/>
          <w:szCs w:val="24"/>
          <w:lang w:val="sr-Cyrl-CS"/>
        </w:rPr>
        <w:t>26. септембар 2019. године</w:t>
      </w:r>
      <w:r w:rsidR="00CB7292" w:rsidRPr="00CB7292">
        <w:rPr>
          <w:rFonts w:ascii="Times New Roman" w:hAnsi="Times New Roman" w:cs="Times New Roman"/>
          <w:b/>
          <w:sz w:val="24"/>
          <w:szCs w:val="24"/>
          <w:lang w:val="hu-HU"/>
        </w:rPr>
        <w:t xml:space="preserve">, </w:t>
      </w:r>
      <w:r w:rsidR="00CB7292" w:rsidRPr="00CB7292">
        <w:rPr>
          <w:rFonts w:ascii="Times New Roman" w:hAnsi="Times New Roman" w:cs="Times New Roman"/>
          <w:b/>
          <w:sz w:val="24"/>
          <w:szCs w:val="24"/>
        </w:rPr>
        <w:t>Објекат „Дуга“</w:t>
      </w:r>
    </w:p>
    <w:p w:rsidR="00A571E0" w:rsidRDefault="00A571E0" w:rsidP="00F87BCD">
      <w:pPr>
        <w:spacing w:after="0"/>
        <w:jc w:val="both"/>
        <w:rPr>
          <w:rFonts w:ascii="Times New Roman" w:hAnsi="Times New Roman" w:cs="Times New Roman"/>
          <w:sz w:val="24"/>
          <w:szCs w:val="24"/>
        </w:rPr>
      </w:pPr>
      <w:r>
        <w:rPr>
          <w:rFonts w:ascii="Times New Roman" w:hAnsi="Times New Roman" w:cs="Times New Roman"/>
          <w:sz w:val="24"/>
          <w:szCs w:val="24"/>
          <w:lang w:val="sr-Cyrl-CS"/>
        </w:rPr>
        <w:t>Главна проба</w:t>
      </w:r>
      <w:r w:rsidR="004E72DD">
        <w:rPr>
          <w:rFonts w:ascii="Times New Roman" w:hAnsi="Times New Roman" w:cs="Times New Roman"/>
          <w:sz w:val="24"/>
          <w:szCs w:val="24"/>
          <w:lang w:val="hu-HU"/>
        </w:rPr>
        <w:t xml:space="preserve">, </w:t>
      </w:r>
      <w:r>
        <w:rPr>
          <w:rFonts w:ascii="Times New Roman" w:hAnsi="Times New Roman" w:cs="Times New Roman"/>
          <w:sz w:val="24"/>
          <w:szCs w:val="24"/>
          <w:lang w:val="sr-Cyrl-CS"/>
        </w:rPr>
        <w:t xml:space="preserve"> </w:t>
      </w:r>
      <w:r w:rsidR="004E72DD" w:rsidRPr="004E72DD">
        <w:rPr>
          <w:rFonts w:ascii="Times New Roman" w:hAnsi="Times New Roman" w:cs="Times New Roman"/>
          <w:sz w:val="24"/>
          <w:szCs w:val="24"/>
          <w:lang w:val="sr-Cyrl-CS"/>
        </w:rPr>
        <w:t>припрема за наступ са луткарском представом</w:t>
      </w:r>
      <w:r w:rsidR="004E72DD" w:rsidRPr="004E72DD">
        <w:rPr>
          <w:rFonts w:ascii="Times New Roman" w:hAnsi="Times New Roman" w:cs="Times New Roman"/>
          <w:sz w:val="24"/>
          <w:szCs w:val="24"/>
          <w:lang w:val="hu-HU"/>
        </w:rPr>
        <w:t xml:space="preserve"> </w:t>
      </w:r>
      <w:r>
        <w:rPr>
          <w:rFonts w:ascii="Times New Roman" w:hAnsi="Times New Roman" w:cs="Times New Roman"/>
          <w:sz w:val="24"/>
          <w:szCs w:val="24"/>
          <w:lang w:val="sr-Cyrl-CS"/>
        </w:rPr>
        <w:t>„</w:t>
      </w:r>
      <w:r w:rsidRPr="00A571E0">
        <w:rPr>
          <w:rFonts w:ascii="Times New Roman" w:hAnsi="Times New Roman" w:cs="Times New Roman"/>
          <w:i/>
          <w:sz w:val="24"/>
          <w:szCs w:val="24"/>
          <w:lang w:val="hu-HU"/>
        </w:rPr>
        <w:t>Sündisznócska</w:t>
      </w:r>
      <w:r>
        <w:rPr>
          <w:rFonts w:ascii="Times New Roman" w:hAnsi="Times New Roman" w:cs="Times New Roman"/>
          <w:sz w:val="24"/>
          <w:szCs w:val="24"/>
          <w:lang w:val="sr-Cyrl-CS"/>
        </w:rPr>
        <w:t>“</w:t>
      </w:r>
      <w:r>
        <w:rPr>
          <w:rFonts w:ascii="Times New Roman" w:hAnsi="Times New Roman" w:cs="Times New Roman"/>
          <w:sz w:val="24"/>
          <w:szCs w:val="24"/>
          <w:lang w:val="hu-HU"/>
        </w:rPr>
        <w:t xml:space="preserve"> (</w:t>
      </w:r>
      <w:r>
        <w:rPr>
          <w:rFonts w:ascii="Times New Roman" w:hAnsi="Times New Roman" w:cs="Times New Roman"/>
          <w:sz w:val="24"/>
          <w:szCs w:val="24"/>
        </w:rPr>
        <w:t>„Јежић“).</w:t>
      </w:r>
    </w:p>
    <w:p w:rsidR="00CB7292" w:rsidRPr="00CB7292" w:rsidRDefault="00A571E0" w:rsidP="00BF29CD">
      <w:pPr>
        <w:spacing w:before="120" w:after="0"/>
        <w:jc w:val="both"/>
        <w:rPr>
          <w:rFonts w:ascii="Times New Roman" w:hAnsi="Times New Roman" w:cs="Times New Roman"/>
          <w:b/>
          <w:sz w:val="24"/>
          <w:szCs w:val="24"/>
        </w:rPr>
      </w:pPr>
      <w:r w:rsidRPr="00CB7292">
        <w:rPr>
          <w:rFonts w:ascii="Times New Roman" w:hAnsi="Times New Roman" w:cs="Times New Roman"/>
          <w:b/>
          <w:sz w:val="24"/>
          <w:szCs w:val="24"/>
        </w:rPr>
        <w:lastRenderedPageBreak/>
        <w:t xml:space="preserve">30. септембар 2019. године, </w:t>
      </w:r>
      <w:r w:rsidR="00FA3E76">
        <w:rPr>
          <w:rFonts w:ascii="Times New Roman" w:hAnsi="Times New Roman" w:cs="Times New Roman"/>
          <w:b/>
          <w:sz w:val="24"/>
          <w:szCs w:val="24"/>
        </w:rPr>
        <w:t>Мађарско културно-уметничко друштво</w:t>
      </w:r>
      <w:r w:rsidR="00CB7292" w:rsidRPr="00CB7292">
        <w:rPr>
          <w:rFonts w:ascii="Times New Roman" w:hAnsi="Times New Roman" w:cs="Times New Roman"/>
          <w:b/>
          <w:sz w:val="24"/>
          <w:szCs w:val="24"/>
        </w:rPr>
        <w:t xml:space="preserve"> „Мора Ференц“ </w:t>
      </w:r>
      <w:r w:rsidRPr="00CB7292">
        <w:rPr>
          <w:rFonts w:ascii="Times New Roman" w:hAnsi="Times New Roman" w:cs="Times New Roman"/>
          <w:b/>
          <w:sz w:val="24"/>
          <w:szCs w:val="24"/>
        </w:rPr>
        <w:t xml:space="preserve">Чока </w:t>
      </w:r>
    </w:p>
    <w:p w:rsidR="00A571E0" w:rsidRDefault="00A571E0" w:rsidP="00A571E0">
      <w:pPr>
        <w:spacing w:after="0"/>
        <w:jc w:val="both"/>
        <w:rPr>
          <w:rFonts w:ascii="Times New Roman" w:hAnsi="Times New Roman" w:cs="Times New Roman"/>
          <w:sz w:val="24"/>
          <w:szCs w:val="24"/>
        </w:rPr>
      </w:pPr>
      <w:r>
        <w:rPr>
          <w:rFonts w:ascii="Times New Roman" w:hAnsi="Times New Roman" w:cs="Times New Roman"/>
          <w:sz w:val="24"/>
          <w:szCs w:val="24"/>
        </w:rPr>
        <w:t xml:space="preserve">Извођење луткарске представе </w:t>
      </w:r>
      <w:r w:rsidRPr="00A571E0">
        <w:rPr>
          <w:rFonts w:ascii="Times New Roman" w:hAnsi="Times New Roman" w:cs="Times New Roman"/>
          <w:sz w:val="24"/>
          <w:szCs w:val="24"/>
          <w:lang w:val="sr-Cyrl-CS"/>
        </w:rPr>
        <w:t>„</w:t>
      </w:r>
      <w:r w:rsidRPr="00A571E0">
        <w:rPr>
          <w:rFonts w:ascii="Times New Roman" w:hAnsi="Times New Roman" w:cs="Times New Roman"/>
          <w:i/>
          <w:sz w:val="24"/>
          <w:szCs w:val="24"/>
          <w:lang w:val="hu-HU"/>
        </w:rPr>
        <w:t>Sündisznócska</w:t>
      </w:r>
      <w:r w:rsidRPr="00A571E0">
        <w:rPr>
          <w:rFonts w:ascii="Times New Roman" w:hAnsi="Times New Roman" w:cs="Times New Roman"/>
          <w:sz w:val="24"/>
          <w:szCs w:val="24"/>
          <w:lang w:val="sr-Cyrl-CS"/>
        </w:rPr>
        <w:t>“</w:t>
      </w:r>
      <w:r w:rsidRPr="00A571E0">
        <w:rPr>
          <w:rFonts w:ascii="Times New Roman" w:hAnsi="Times New Roman" w:cs="Times New Roman"/>
          <w:sz w:val="24"/>
          <w:szCs w:val="24"/>
          <w:lang w:val="hu-HU"/>
        </w:rPr>
        <w:t xml:space="preserve"> (</w:t>
      </w:r>
      <w:r w:rsidRPr="00A571E0">
        <w:rPr>
          <w:rFonts w:ascii="Times New Roman" w:hAnsi="Times New Roman" w:cs="Times New Roman"/>
          <w:sz w:val="24"/>
          <w:szCs w:val="24"/>
        </w:rPr>
        <w:t>„Јежић“).</w:t>
      </w:r>
    </w:p>
    <w:p w:rsidR="00FA3E76" w:rsidRDefault="00A571E0" w:rsidP="00FA3E76">
      <w:pPr>
        <w:spacing w:before="120" w:after="0"/>
        <w:jc w:val="both"/>
        <w:rPr>
          <w:rFonts w:ascii="Times New Roman" w:hAnsi="Times New Roman" w:cs="Times New Roman"/>
          <w:b/>
          <w:sz w:val="24"/>
          <w:szCs w:val="24"/>
        </w:rPr>
      </w:pPr>
      <w:r w:rsidRPr="00FA3E76">
        <w:rPr>
          <w:rFonts w:ascii="Times New Roman" w:hAnsi="Times New Roman" w:cs="Times New Roman"/>
          <w:b/>
          <w:sz w:val="24"/>
          <w:szCs w:val="24"/>
        </w:rPr>
        <w:t xml:space="preserve">1.октобар 2019. </w:t>
      </w:r>
      <w:r w:rsidR="00FA3E76" w:rsidRPr="00FA3E76">
        <w:rPr>
          <w:rFonts w:ascii="Times New Roman" w:hAnsi="Times New Roman" w:cs="Times New Roman"/>
          <w:b/>
          <w:sz w:val="24"/>
          <w:szCs w:val="24"/>
        </w:rPr>
        <w:t>г</w:t>
      </w:r>
      <w:r w:rsidRPr="00FA3E76">
        <w:rPr>
          <w:rFonts w:ascii="Times New Roman" w:hAnsi="Times New Roman" w:cs="Times New Roman"/>
          <w:b/>
          <w:sz w:val="24"/>
          <w:szCs w:val="24"/>
        </w:rPr>
        <w:t>одине</w:t>
      </w:r>
      <w:r w:rsidR="00FA3E76" w:rsidRPr="00FA3E76">
        <w:rPr>
          <w:rFonts w:ascii="Times New Roman" w:hAnsi="Times New Roman" w:cs="Times New Roman"/>
          <w:b/>
          <w:sz w:val="24"/>
          <w:szCs w:val="24"/>
        </w:rPr>
        <w:t>, Објекат „Дуга“</w:t>
      </w:r>
    </w:p>
    <w:p w:rsidR="00A571E0" w:rsidRPr="00FA3E76" w:rsidRDefault="00A571E0" w:rsidP="00FA3E76">
      <w:pPr>
        <w:spacing w:after="0"/>
        <w:jc w:val="both"/>
        <w:rPr>
          <w:rFonts w:ascii="Times New Roman" w:hAnsi="Times New Roman" w:cs="Times New Roman"/>
          <w:b/>
          <w:sz w:val="24"/>
          <w:szCs w:val="24"/>
        </w:rPr>
      </w:pPr>
      <w:r>
        <w:rPr>
          <w:rFonts w:ascii="Times New Roman" w:hAnsi="Times New Roman" w:cs="Times New Roman"/>
          <w:sz w:val="24"/>
          <w:szCs w:val="24"/>
        </w:rPr>
        <w:t>Главна проба</w:t>
      </w:r>
      <w:r w:rsidR="004E72DD">
        <w:rPr>
          <w:rFonts w:ascii="Times New Roman" w:hAnsi="Times New Roman" w:cs="Times New Roman"/>
          <w:sz w:val="24"/>
          <w:szCs w:val="24"/>
        </w:rPr>
        <w:t xml:space="preserve">, </w:t>
      </w:r>
      <w:r w:rsidR="004E72DD" w:rsidRPr="004E72DD">
        <w:rPr>
          <w:rFonts w:ascii="Times New Roman" w:hAnsi="Times New Roman" w:cs="Times New Roman"/>
          <w:sz w:val="24"/>
          <w:szCs w:val="24"/>
          <w:lang w:val="sr-Cyrl-CS"/>
        </w:rPr>
        <w:t>припрема за наступ са луткарском представом</w:t>
      </w:r>
      <w:r>
        <w:rPr>
          <w:rFonts w:ascii="Times New Roman" w:hAnsi="Times New Roman" w:cs="Times New Roman"/>
          <w:sz w:val="24"/>
          <w:szCs w:val="24"/>
        </w:rPr>
        <w:t xml:space="preserve"> „</w:t>
      </w:r>
      <w:r w:rsidRPr="00EC4C3F">
        <w:rPr>
          <w:rFonts w:ascii="Times New Roman" w:hAnsi="Times New Roman" w:cs="Times New Roman"/>
          <w:i/>
          <w:sz w:val="24"/>
          <w:szCs w:val="24"/>
          <w:lang w:val="hu-HU"/>
        </w:rPr>
        <w:t>A békakirály</w:t>
      </w:r>
      <w:r>
        <w:rPr>
          <w:rFonts w:ascii="Times New Roman" w:hAnsi="Times New Roman" w:cs="Times New Roman"/>
          <w:sz w:val="24"/>
          <w:szCs w:val="24"/>
        </w:rPr>
        <w:t>“</w:t>
      </w:r>
      <w:r>
        <w:rPr>
          <w:rFonts w:ascii="Times New Roman" w:hAnsi="Times New Roman" w:cs="Times New Roman"/>
          <w:sz w:val="24"/>
          <w:szCs w:val="24"/>
          <w:lang w:val="hu-HU"/>
        </w:rPr>
        <w:t xml:space="preserve"> („</w:t>
      </w:r>
      <w:r>
        <w:rPr>
          <w:rFonts w:ascii="Times New Roman" w:hAnsi="Times New Roman" w:cs="Times New Roman"/>
          <w:sz w:val="24"/>
          <w:szCs w:val="24"/>
        </w:rPr>
        <w:t>Жабац и принцеза</w:t>
      </w:r>
      <w:r>
        <w:rPr>
          <w:rFonts w:ascii="Times New Roman" w:hAnsi="Times New Roman" w:cs="Times New Roman"/>
          <w:sz w:val="24"/>
          <w:szCs w:val="24"/>
          <w:lang w:val="hu-HU"/>
        </w:rPr>
        <w:t>”</w:t>
      </w:r>
      <w:r>
        <w:rPr>
          <w:rFonts w:ascii="Times New Roman" w:hAnsi="Times New Roman" w:cs="Times New Roman"/>
          <w:sz w:val="24"/>
          <w:szCs w:val="24"/>
        </w:rPr>
        <w:t>).</w:t>
      </w:r>
    </w:p>
    <w:p w:rsidR="00FA3E76" w:rsidRPr="00FA3E76" w:rsidRDefault="00A571E0" w:rsidP="00FA3E76">
      <w:pPr>
        <w:spacing w:before="120" w:after="0"/>
        <w:jc w:val="both"/>
        <w:rPr>
          <w:rFonts w:ascii="Times New Roman" w:hAnsi="Times New Roman" w:cs="Times New Roman"/>
          <w:b/>
          <w:sz w:val="24"/>
          <w:szCs w:val="24"/>
        </w:rPr>
      </w:pPr>
      <w:r w:rsidRPr="00FA3E76">
        <w:rPr>
          <w:rFonts w:ascii="Times New Roman" w:hAnsi="Times New Roman" w:cs="Times New Roman"/>
          <w:b/>
          <w:sz w:val="24"/>
          <w:szCs w:val="24"/>
        </w:rPr>
        <w:t xml:space="preserve">5. </w:t>
      </w:r>
      <w:r w:rsidR="00EC4C3F" w:rsidRPr="00FA3E76">
        <w:rPr>
          <w:rFonts w:ascii="Times New Roman" w:hAnsi="Times New Roman" w:cs="Times New Roman"/>
          <w:b/>
          <w:sz w:val="24"/>
          <w:szCs w:val="24"/>
        </w:rPr>
        <w:t>о</w:t>
      </w:r>
      <w:r w:rsidRPr="00FA3E76">
        <w:rPr>
          <w:rFonts w:ascii="Times New Roman" w:hAnsi="Times New Roman" w:cs="Times New Roman"/>
          <w:b/>
          <w:sz w:val="24"/>
          <w:szCs w:val="24"/>
        </w:rPr>
        <w:t xml:space="preserve">ктобар 2019. </w:t>
      </w:r>
      <w:r w:rsidR="00EC4C3F" w:rsidRPr="00FA3E76">
        <w:rPr>
          <w:rFonts w:ascii="Times New Roman" w:hAnsi="Times New Roman" w:cs="Times New Roman"/>
          <w:b/>
          <w:sz w:val="24"/>
          <w:szCs w:val="24"/>
        </w:rPr>
        <w:t>г</w:t>
      </w:r>
      <w:r w:rsidRPr="00FA3E76">
        <w:rPr>
          <w:rFonts w:ascii="Times New Roman" w:hAnsi="Times New Roman" w:cs="Times New Roman"/>
          <w:b/>
          <w:sz w:val="24"/>
          <w:szCs w:val="24"/>
        </w:rPr>
        <w:t xml:space="preserve">одине, Дечји кутак </w:t>
      </w:r>
    </w:p>
    <w:p w:rsidR="00A571E0" w:rsidRDefault="00A571E0" w:rsidP="00A571E0">
      <w:pPr>
        <w:spacing w:after="0"/>
        <w:jc w:val="both"/>
        <w:rPr>
          <w:rFonts w:ascii="Times New Roman" w:hAnsi="Times New Roman" w:cs="Times New Roman"/>
          <w:sz w:val="24"/>
          <w:szCs w:val="24"/>
        </w:rPr>
      </w:pPr>
      <w:r w:rsidRPr="00A571E0">
        <w:rPr>
          <w:rFonts w:ascii="Times New Roman" w:hAnsi="Times New Roman" w:cs="Times New Roman"/>
          <w:sz w:val="24"/>
          <w:szCs w:val="24"/>
        </w:rPr>
        <w:t>Извођење луткарске представе</w:t>
      </w:r>
      <w:r>
        <w:rPr>
          <w:rFonts w:ascii="Times New Roman" w:hAnsi="Times New Roman" w:cs="Times New Roman"/>
          <w:sz w:val="24"/>
          <w:szCs w:val="24"/>
        </w:rPr>
        <w:t xml:space="preserve"> </w:t>
      </w:r>
      <w:r w:rsidRPr="00A571E0">
        <w:rPr>
          <w:rFonts w:ascii="Times New Roman" w:hAnsi="Times New Roman" w:cs="Times New Roman"/>
          <w:sz w:val="24"/>
          <w:szCs w:val="24"/>
        </w:rPr>
        <w:t>„</w:t>
      </w:r>
      <w:r w:rsidRPr="00EC4C3F">
        <w:rPr>
          <w:rFonts w:ascii="Times New Roman" w:hAnsi="Times New Roman" w:cs="Times New Roman"/>
          <w:i/>
          <w:sz w:val="24"/>
          <w:szCs w:val="24"/>
          <w:lang w:val="hu-HU"/>
        </w:rPr>
        <w:t>A békakirály</w:t>
      </w:r>
      <w:r w:rsidRPr="00A571E0">
        <w:rPr>
          <w:rFonts w:ascii="Times New Roman" w:hAnsi="Times New Roman" w:cs="Times New Roman"/>
          <w:sz w:val="24"/>
          <w:szCs w:val="24"/>
        </w:rPr>
        <w:t>“</w:t>
      </w:r>
      <w:r w:rsidRPr="00A571E0">
        <w:rPr>
          <w:rFonts w:ascii="Times New Roman" w:hAnsi="Times New Roman" w:cs="Times New Roman"/>
          <w:sz w:val="24"/>
          <w:szCs w:val="24"/>
          <w:lang w:val="hu-HU"/>
        </w:rPr>
        <w:t xml:space="preserve"> („</w:t>
      </w:r>
      <w:r w:rsidRPr="00A571E0">
        <w:rPr>
          <w:rFonts w:ascii="Times New Roman" w:hAnsi="Times New Roman" w:cs="Times New Roman"/>
          <w:sz w:val="24"/>
          <w:szCs w:val="24"/>
        </w:rPr>
        <w:t>Жабац и принцеза</w:t>
      </w:r>
      <w:r w:rsidRPr="00A571E0">
        <w:rPr>
          <w:rFonts w:ascii="Times New Roman" w:hAnsi="Times New Roman" w:cs="Times New Roman"/>
          <w:sz w:val="24"/>
          <w:szCs w:val="24"/>
          <w:lang w:val="hu-HU"/>
        </w:rPr>
        <w:t>”</w:t>
      </w:r>
      <w:r w:rsidRPr="00A571E0">
        <w:rPr>
          <w:rFonts w:ascii="Times New Roman" w:hAnsi="Times New Roman" w:cs="Times New Roman"/>
          <w:sz w:val="24"/>
          <w:szCs w:val="24"/>
        </w:rPr>
        <w:t>).</w:t>
      </w:r>
    </w:p>
    <w:p w:rsidR="00FA3E76" w:rsidRPr="00FA3E76" w:rsidRDefault="00EC4C3F" w:rsidP="00FA3E76">
      <w:pPr>
        <w:spacing w:before="120" w:after="0"/>
        <w:jc w:val="both"/>
        <w:rPr>
          <w:rFonts w:ascii="Times New Roman" w:hAnsi="Times New Roman" w:cs="Times New Roman"/>
          <w:b/>
          <w:sz w:val="24"/>
          <w:szCs w:val="24"/>
        </w:rPr>
      </w:pPr>
      <w:r w:rsidRPr="00FA3E76">
        <w:rPr>
          <w:rFonts w:ascii="Times New Roman" w:hAnsi="Times New Roman" w:cs="Times New Roman"/>
          <w:b/>
          <w:sz w:val="24"/>
          <w:szCs w:val="24"/>
        </w:rPr>
        <w:t>19. новембар, 3. и 18. децембар 2019. године</w:t>
      </w:r>
      <w:r w:rsidR="00FA3E76" w:rsidRPr="00FA3E76">
        <w:rPr>
          <w:rFonts w:ascii="Times New Roman" w:hAnsi="Times New Roman" w:cs="Times New Roman"/>
          <w:b/>
          <w:sz w:val="24"/>
          <w:szCs w:val="24"/>
        </w:rPr>
        <w:t>, Објекат „Дуга“</w:t>
      </w:r>
    </w:p>
    <w:p w:rsidR="00EC4C3F" w:rsidRDefault="00FA3E76" w:rsidP="00A571E0">
      <w:pPr>
        <w:spacing w:after="0"/>
        <w:jc w:val="both"/>
        <w:rPr>
          <w:rFonts w:ascii="Times New Roman" w:hAnsi="Times New Roman" w:cs="Times New Roman"/>
          <w:sz w:val="24"/>
          <w:szCs w:val="24"/>
        </w:rPr>
      </w:pPr>
      <w:r>
        <w:rPr>
          <w:rFonts w:ascii="Times New Roman" w:hAnsi="Times New Roman" w:cs="Times New Roman"/>
          <w:sz w:val="24"/>
          <w:szCs w:val="24"/>
          <w:lang w:val="sr-Cyrl-CS"/>
        </w:rPr>
        <w:t>Пробе</w:t>
      </w:r>
      <w:r w:rsidR="0009780C" w:rsidRPr="0009780C">
        <w:rPr>
          <w:rFonts w:ascii="Times New Roman" w:hAnsi="Times New Roman" w:cs="Times New Roman"/>
          <w:sz w:val="24"/>
          <w:szCs w:val="24"/>
          <w:lang w:val="sr-Cyrl-CS"/>
        </w:rPr>
        <w:t xml:space="preserve"> луткарске представе</w:t>
      </w:r>
      <w:r w:rsidR="0009780C">
        <w:rPr>
          <w:rFonts w:ascii="Times New Roman" w:hAnsi="Times New Roman" w:cs="Times New Roman"/>
          <w:sz w:val="24"/>
          <w:szCs w:val="24"/>
          <w:lang w:val="sr-Cyrl-CS"/>
        </w:rPr>
        <w:t xml:space="preserve"> „</w:t>
      </w:r>
      <w:r w:rsidR="0009780C">
        <w:rPr>
          <w:rFonts w:ascii="Times New Roman" w:hAnsi="Times New Roman" w:cs="Times New Roman"/>
          <w:i/>
          <w:sz w:val="24"/>
          <w:szCs w:val="24"/>
          <w:lang w:val="hu-HU"/>
        </w:rPr>
        <w:t xml:space="preserve">Télapó </w:t>
      </w:r>
      <w:r w:rsidR="0009780C" w:rsidRPr="0009780C">
        <w:rPr>
          <w:rFonts w:ascii="Times New Roman" w:hAnsi="Times New Roman" w:cs="Times New Roman"/>
          <w:i/>
          <w:sz w:val="24"/>
          <w:szCs w:val="24"/>
          <w:lang w:val="hu-HU"/>
        </w:rPr>
        <w:t xml:space="preserve"> kesztyűje</w:t>
      </w:r>
      <w:r w:rsidR="0009780C">
        <w:rPr>
          <w:rFonts w:ascii="Times New Roman" w:hAnsi="Times New Roman" w:cs="Times New Roman"/>
          <w:sz w:val="24"/>
          <w:szCs w:val="24"/>
          <w:lang w:val="sr-Cyrl-CS"/>
        </w:rPr>
        <w:t>“</w:t>
      </w:r>
      <w:r w:rsidR="0009780C">
        <w:rPr>
          <w:rFonts w:ascii="Times New Roman" w:hAnsi="Times New Roman" w:cs="Times New Roman"/>
          <w:sz w:val="24"/>
          <w:szCs w:val="24"/>
          <w:lang w:val="hu-HU"/>
        </w:rPr>
        <w:t xml:space="preserve"> </w:t>
      </w:r>
      <w:r w:rsidR="0009780C">
        <w:rPr>
          <w:rFonts w:ascii="Times New Roman" w:hAnsi="Times New Roman" w:cs="Times New Roman"/>
          <w:sz w:val="24"/>
          <w:szCs w:val="24"/>
        </w:rPr>
        <w:t>(„</w:t>
      </w:r>
      <w:r w:rsidR="005E5F54">
        <w:rPr>
          <w:rFonts w:ascii="Times New Roman" w:hAnsi="Times New Roman" w:cs="Times New Roman"/>
          <w:sz w:val="24"/>
          <w:szCs w:val="24"/>
        </w:rPr>
        <w:t>Рукавице Деда Мраза</w:t>
      </w:r>
      <w:r w:rsidR="0009780C">
        <w:rPr>
          <w:rFonts w:ascii="Times New Roman" w:hAnsi="Times New Roman" w:cs="Times New Roman"/>
          <w:sz w:val="24"/>
          <w:szCs w:val="24"/>
        </w:rPr>
        <w:t>“</w:t>
      </w:r>
      <w:r w:rsidR="005E5F54">
        <w:rPr>
          <w:rFonts w:ascii="Times New Roman" w:hAnsi="Times New Roman" w:cs="Times New Roman"/>
          <w:sz w:val="24"/>
          <w:szCs w:val="24"/>
        </w:rPr>
        <w:t>).</w:t>
      </w:r>
    </w:p>
    <w:p w:rsidR="005E5F54" w:rsidRPr="005E5F54" w:rsidRDefault="005E5F54" w:rsidP="005E5F54">
      <w:pPr>
        <w:spacing w:before="120" w:after="0"/>
        <w:jc w:val="both"/>
        <w:rPr>
          <w:rFonts w:ascii="Times New Roman" w:hAnsi="Times New Roman" w:cs="Times New Roman"/>
          <w:b/>
          <w:sz w:val="24"/>
          <w:szCs w:val="24"/>
        </w:rPr>
      </w:pPr>
      <w:r w:rsidRPr="005E5F54">
        <w:rPr>
          <w:rFonts w:ascii="Times New Roman" w:hAnsi="Times New Roman" w:cs="Times New Roman"/>
          <w:b/>
          <w:sz w:val="24"/>
          <w:szCs w:val="24"/>
        </w:rPr>
        <w:t>21. децембар 2019. године, Свечана сала Градске куће</w:t>
      </w:r>
    </w:p>
    <w:p w:rsidR="005E5F54" w:rsidRPr="005E5F54" w:rsidRDefault="005E5F54" w:rsidP="005E5F54">
      <w:pPr>
        <w:spacing w:after="0"/>
        <w:jc w:val="both"/>
        <w:rPr>
          <w:rFonts w:ascii="Times New Roman" w:hAnsi="Times New Roman" w:cs="Times New Roman"/>
          <w:sz w:val="24"/>
          <w:szCs w:val="24"/>
        </w:rPr>
      </w:pPr>
      <w:r>
        <w:rPr>
          <w:rFonts w:ascii="Times New Roman" w:hAnsi="Times New Roman" w:cs="Times New Roman"/>
          <w:sz w:val="24"/>
          <w:szCs w:val="24"/>
        </w:rPr>
        <w:t xml:space="preserve">Извођење </w:t>
      </w:r>
      <w:r w:rsidRPr="005E5F54">
        <w:rPr>
          <w:rFonts w:ascii="Times New Roman" w:hAnsi="Times New Roman" w:cs="Times New Roman"/>
          <w:sz w:val="24"/>
          <w:szCs w:val="24"/>
          <w:lang w:val="sr-Cyrl-CS"/>
        </w:rPr>
        <w:t>луткарске представе „</w:t>
      </w:r>
      <w:r w:rsidRPr="005E5F54">
        <w:rPr>
          <w:rFonts w:ascii="Times New Roman" w:hAnsi="Times New Roman" w:cs="Times New Roman"/>
          <w:i/>
          <w:sz w:val="24"/>
          <w:szCs w:val="24"/>
          <w:lang w:val="hu-HU"/>
        </w:rPr>
        <w:t>Télapó  kesztyűje</w:t>
      </w:r>
      <w:r w:rsidRPr="005E5F54">
        <w:rPr>
          <w:rFonts w:ascii="Times New Roman" w:hAnsi="Times New Roman" w:cs="Times New Roman"/>
          <w:sz w:val="24"/>
          <w:szCs w:val="24"/>
          <w:lang w:val="sr-Cyrl-CS"/>
        </w:rPr>
        <w:t>“</w:t>
      </w:r>
      <w:r w:rsidRPr="005E5F54">
        <w:rPr>
          <w:rFonts w:ascii="Times New Roman" w:hAnsi="Times New Roman" w:cs="Times New Roman"/>
          <w:sz w:val="24"/>
          <w:szCs w:val="24"/>
          <w:lang w:val="hu-HU"/>
        </w:rPr>
        <w:t xml:space="preserve"> </w:t>
      </w:r>
      <w:r w:rsidRPr="005E5F54">
        <w:rPr>
          <w:rFonts w:ascii="Times New Roman" w:hAnsi="Times New Roman" w:cs="Times New Roman"/>
          <w:sz w:val="24"/>
          <w:szCs w:val="24"/>
        </w:rPr>
        <w:t>(„Рукавице Деда Мраза“).</w:t>
      </w:r>
    </w:p>
    <w:p w:rsidR="005E5F54" w:rsidRPr="005E5F54" w:rsidRDefault="005E5F54" w:rsidP="005E5F54">
      <w:pPr>
        <w:spacing w:before="120" w:after="0"/>
        <w:jc w:val="both"/>
        <w:rPr>
          <w:rFonts w:ascii="Times New Roman" w:hAnsi="Times New Roman" w:cs="Times New Roman"/>
          <w:b/>
          <w:sz w:val="24"/>
          <w:szCs w:val="24"/>
        </w:rPr>
      </w:pPr>
      <w:r w:rsidRPr="005E5F54">
        <w:rPr>
          <w:rFonts w:ascii="Times New Roman" w:hAnsi="Times New Roman" w:cs="Times New Roman"/>
          <w:b/>
          <w:sz w:val="24"/>
          <w:szCs w:val="24"/>
        </w:rPr>
        <w:t xml:space="preserve">27. децембар 2019. </w:t>
      </w:r>
      <w:r>
        <w:rPr>
          <w:rFonts w:ascii="Times New Roman" w:hAnsi="Times New Roman" w:cs="Times New Roman"/>
          <w:b/>
          <w:sz w:val="24"/>
          <w:szCs w:val="24"/>
        </w:rPr>
        <w:t>г</w:t>
      </w:r>
      <w:r w:rsidRPr="005E5F54">
        <w:rPr>
          <w:rFonts w:ascii="Times New Roman" w:hAnsi="Times New Roman" w:cs="Times New Roman"/>
          <w:b/>
          <w:sz w:val="24"/>
          <w:szCs w:val="24"/>
        </w:rPr>
        <w:t>одине, Месна заједница „Кертек“</w:t>
      </w:r>
    </w:p>
    <w:p w:rsidR="005E5F54" w:rsidRDefault="005E5F54" w:rsidP="005E5F54">
      <w:pPr>
        <w:spacing w:after="0"/>
        <w:jc w:val="both"/>
        <w:rPr>
          <w:rFonts w:ascii="Times New Roman" w:hAnsi="Times New Roman" w:cs="Times New Roman"/>
          <w:sz w:val="24"/>
          <w:szCs w:val="24"/>
        </w:rPr>
      </w:pPr>
      <w:r w:rsidRPr="005E5F54">
        <w:rPr>
          <w:rFonts w:ascii="Times New Roman" w:hAnsi="Times New Roman" w:cs="Times New Roman"/>
          <w:sz w:val="24"/>
          <w:szCs w:val="24"/>
        </w:rPr>
        <w:t xml:space="preserve">Извођење </w:t>
      </w:r>
      <w:r w:rsidRPr="005E5F54">
        <w:rPr>
          <w:rFonts w:ascii="Times New Roman" w:hAnsi="Times New Roman" w:cs="Times New Roman"/>
          <w:sz w:val="24"/>
          <w:szCs w:val="24"/>
          <w:lang w:val="sr-Cyrl-CS"/>
        </w:rPr>
        <w:t>луткарске представе „</w:t>
      </w:r>
      <w:r w:rsidRPr="005E5F54">
        <w:rPr>
          <w:rFonts w:ascii="Times New Roman" w:hAnsi="Times New Roman" w:cs="Times New Roman"/>
          <w:i/>
          <w:sz w:val="24"/>
          <w:szCs w:val="24"/>
          <w:lang w:val="hu-HU"/>
        </w:rPr>
        <w:t>Télapó  kesztyűje</w:t>
      </w:r>
      <w:r w:rsidRPr="005E5F54">
        <w:rPr>
          <w:rFonts w:ascii="Times New Roman" w:hAnsi="Times New Roman" w:cs="Times New Roman"/>
          <w:sz w:val="24"/>
          <w:szCs w:val="24"/>
          <w:lang w:val="sr-Cyrl-CS"/>
        </w:rPr>
        <w:t>“</w:t>
      </w:r>
      <w:r w:rsidRPr="005E5F54">
        <w:rPr>
          <w:rFonts w:ascii="Times New Roman" w:hAnsi="Times New Roman" w:cs="Times New Roman"/>
          <w:sz w:val="24"/>
          <w:szCs w:val="24"/>
          <w:lang w:val="hu-HU"/>
        </w:rPr>
        <w:t xml:space="preserve"> </w:t>
      </w:r>
      <w:r w:rsidRPr="005E5F54">
        <w:rPr>
          <w:rFonts w:ascii="Times New Roman" w:hAnsi="Times New Roman" w:cs="Times New Roman"/>
          <w:sz w:val="24"/>
          <w:szCs w:val="24"/>
        </w:rPr>
        <w:t>(„Рукавице Деда Мраза“).</w:t>
      </w:r>
    </w:p>
    <w:p w:rsidR="005E5F54" w:rsidRPr="005E5F54" w:rsidRDefault="005E5F54" w:rsidP="005E5F54">
      <w:pPr>
        <w:spacing w:before="120" w:after="0"/>
        <w:jc w:val="both"/>
        <w:rPr>
          <w:rFonts w:ascii="Times New Roman" w:hAnsi="Times New Roman" w:cs="Times New Roman"/>
          <w:b/>
          <w:sz w:val="24"/>
          <w:szCs w:val="24"/>
        </w:rPr>
      </w:pPr>
      <w:r w:rsidRPr="005E5F54">
        <w:rPr>
          <w:rFonts w:ascii="Times New Roman" w:hAnsi="Times New Roman" w:cs="Times New Roman"/>
          <w:b/>
          <w:sz w:val="24"/>
          <w:szCs w:val="24"/>
        </w:rPr>
        <w:t>18. фебруар 2020. године, Објекат „Дуга“</w:t>
      </w:r>
    </w:p>
    <w:p w:rsidR="005E5F54" w:rsidRDefault="004E72DD" w:rsidP="005E5F54">
      <w:pPr>
        <w:spacing w:after="0"/>
        <w:jc w:val="both"/>
        <w:rPr>
          <w:rFonts w:ascii="Times New Roman" w:hAnsi="Times New Roman" w:cs="Times New Roman"/>
          <w:sz w:val="24"/>
          <w:szCs w:val="24"/>
        </w:rPr>
      </w:pPr>
      <w:r w:rsidRPr="004E72DD">
        <w:rPr>
          <w:rFonts w:ascii="Times New Roman" w:hAnsi="Times New Roman" w:cs="Times New Roman"/>
          <w:sz w:val="24"/>
          <w:szCs w:val="24"/>
          <w:lang w:val="sr-Cyrl-CS"/>
        </w:rPr>
        <w:t xml:space="preserve">Припрема за луткарски фестивал </w:t>
      </w:r>
      <w:r>
        <w:rPr>
          <w:rFonts w:ascii="Times New Roman" w:hAnsi="Times New Roman" w:cs="Times New Roman"/>
          <w:sz w:val="24"/>
          <w:szCs w:val="24"/>
          <w:lang w:val="sr-Cyrl-CS"/>
        </w:rPr>
        <w:t xml:space="preserve">- </w:t>
      </w:r>
      <w:r w:rsidR="005E5F54">
        <w:rPr>
          <w:rFonts w:ascii="Times New Roman" w:hAnsi="Times New Roman" w:cs="Times New Roman"/>
          <w:sz w:val="24"/>
          <w:szCs w:val="24"/>
        </w:rPr>
        <w:t>Састављање текста луткарске представе на основу бајке „</w:t>
      </w:r>
      <w:r w:rsidRPr="004E72DD">
        <w:rPr>
          <w:rFonts w:ascii="Times New Roman" w:hAnsi="Times New Roman" w:cs="Times New Roman"/>
          <w:i/>
          <w:sz w:val="24"/>
          <w:szCs w:val="24"/>
          <w:lang w:val="hu-HU"/>
        </w:rPr>
        <w:t>Csi</w:t>
      </w:r>
      <w:r w:rsidR="005E5F54" w:rsidRPr="004E72DD">
        <w:rPr>
          <w:rFonts w:ascii="Times New Roman" w:hAnsi="Times New Roman" w:cs="Times New Roman"/>
          <w:i/>
          <w:sz w:val="24"/>
          <w:szCs w:val="24"/>
          <w:lang w:val="hu-HU"/>
        </w:rPr>
        <w:t>zmás</w:t>
      </w:r>
      <w:r w:rsidR="00EA2BA6">
        <w:rPr>
          <w:rFonts w:ascii="Times New Roman" w:hAnsi="Times New Roman" w:cs="Times New Roman"/>
          <w:i/>
          <w:sz w:val="24"/>
          <w:szCs w:val="24"/>
        </w:rPr>
        <w:t xml:space="preserve"> </w:t>
      </w:r>
      <w:r w:rsidR="005E5F54" w:rsidRPr="004E72DD">
        <w:rPr>
          <w:rFonts w:ascii="Times New Roman" w:hAnsi="Times New Roman" w:cs="Times New Roman"/>
          <w:i/>
          <w:sz w:val="24"/>
          <w:szCs w:val="24"/>
          <w:lang w:val="hu-HU"/>
        </w:rPr>
        <w:t>kandúr</w:t>
      </w:r>
      <w:r w:rsidR="005E5F54">
        <w:rPr>
          <w:rFonts w:ascii="Times New Roman" w:hAnsi="Times New Roman" w:cs="Times New Roman"/>
          <w:sz w:val="24"/>
          <w:szCs w:val="24"/>
        </w:rPr>
        <w:t>“</w:t>
      </w:r>
      <w:r w:rsidR="005E5F54">
        <w:rPr>
          <w:rFonts w:ascii="Times New Roman" w:hAnsi="Times New Roman" w:cs="Times New Roman"/>
          <w:sz w:val="24"/>
          <w:szCs w:val="24"/>
          <w:lang w:val="hu-HU"/>
        </w:rPr>
        <w:t xml:space="preserve"> (</w:t>
      </w:r>
      <w:r w:rsidR="005E5F54">
        <w:rPr>
          <w:rFonts w:ascii="Times New Roman" w:hAnsi="Times New Roman" w:cs="Times New Roman"/>
          <w:sz w:val="24"/>
          <w:szCs w:val="24"/>
        </w:rPr>
        <w:t>„Мачак у чизмама“</w:t>
      </w:r>
      <w:r w:rsidR="005E5F54">
        <w:rPr>
          <w:rFonts w:ascii="Times New Roman" w:hAnsi="Times New Roman" w:cs="Times New Roman"/>
          <w:sz w:val="24"/>
          <w:szCs w:val="24"/>
          <w:lang w:val="hu-HU"/>
        </w:rPr>
        <w:t>).</w:t>
      </w:r>
    </w:p>
    <w:p w:rsidR="004E72DD" w:rsidRPr="004E72DD" w:rsidRDefault="004E72DD" w:rsidP="004E72DD">
      <w:pPr>
        <w:spacing w:before="120" w:after="0"/>
        <w:jc w:val="both"/>
        <w:rPr>
          <w:rFonts w:ascii="Times New Roman" w:hAnsi="Times New Roman" w:cs="Times New Roman"/>
          <w:b/>
          <w:sz w:val="24"/>
          <w:szCs w:val="24"/>
        </w:rPr>
      </w:pPr>
      <w:r w:rsidRPr="004E72DD">
        <w:rPr>
          <w:rFonts w:ascii="Times New Roman" w:hAnsi="Times New Roman" w:cs="Times New Roman"/>
          <w:b/>
          <w:sz w:val="24"/>
          <w:szCs w:val="24"/>
        </w:rPr>
        <w:t>19.</w:t>
      </w:r>
      <w:r>
        <w:rPr>
          <w:rFonts w:ascii="Times New Roman" w:hAnsi="Times New Roman" w:cs="Times New Roman"/>
          <w:sz w:val="24"/>
          <w:szCs w:val="24"/>
        </w:rPr>
        <w:t xml:space="preserve"> </w:t>
      </w:r>
      <w:r w:rsidRPr="004E72DD">
        <w:rPr>
          <w:rFonts w:ascii="Times New Roman" w:hAnsi="Times New Roman" w:cs="Times New Roman"/>
          <w:b/>
          <w:sz w:val="24"/>
          <w:szCs w:val="24"/>
        </w:rPr>
        <w:t>фебруар 2020. године, Објекат „Дуга“</w:t>
      </w:r>
    </w:p>
    <w:p w:rsidR="004E72DD" w:rsidRPr="004E72DD" w:rsidRDefault="004E72DD" w:rsidP="004E72DD">
      <w:pPr>
        <w:spacing w:after="0"/>
        <w:jc w:val="both"/>
        <w:rPr>
          <w:rFonts w:ascii="Times New Roman" w:hAnsi="Times New Roman" w:cs="Times New Roman"/>
          <w:sz w:val="24"/>
          <w:szCs w:val="24"/>
        </w:rPr>
      </w:pPr>
      <w:r w:rsidRPr="004E72DD">
        <w:rPr>
          <w:rFonts w:ascii="Times New Roman" w:hAnsi="Times New Roman" w:cs="Times New Roman"/>
          <w:sz w:val="24"/>
          <w:szCs w:val="24"/>
          <w:lang w:val="sr-Cyrl-CS"/>
        </w:rPr>
        <w:t xml:space="preserve">Припрема за луткарски фестивал </w:t>
      </w:r>
      <w:r>
        <w:rPr>
          <w:rFonts w:ascii="Times New Roman" w:hAnsi="Times New Roman" w:cs="Times New Roman"/>
          <w:sz w:val="24"/>
          <w:szCs w:val="24"/>
          <w:lang w:val="sr-Cyrl-CS"/>
        </w:rPr>
        <w:t xml:space="preserve">– Корекција </w:t>
      </w:r>
      <w:r w:rsidRPr="004E72DD">
        <w:rPr>
          <w:rFonts w:ascii="Times New Roman" w:hAnsi="Times New Roman" w:cs="Times New Roman"/>
          <w:sz w:val="24"/>
          <w:szCs w:val="24"/>
        </w:rPr>
        <w:t>текста луткарске представе на основу бајке „</w:t>
      </w:r>
      <w:r w:rsidRPr="004E72DD">
        <w:rPr>
          <w:rFonts w:ascii="Times New Roman" w:hAnsi="Times New Roman" w:cs="Times New Roman"/>
          <w:i/>
          <w:sz w:val="24"/>
          <w:szCs w:val="24"/>
          <w:lang w:val="hu-HU"/>
        </w:rPr>
        <w:t>Csizmás</w:t>
      </w:r>
      <w:r w:rsidR="00EA2BA6">
        <w:rPr>
          <w:rFonts w:ascii="Times New Roman" w:hAnsi="Times New Roman" w:cs="Times New Roman"/>
          <w:i/>
          <w:sz w:val="24"/>
          <w:szCs w:val="24"/>
        </w:rPr>
        <w:t xml:space="preserve"> </w:t>
      </w:r>
      <w:r w:rsidRPr="004E72DD">
        <w:rPr>
          <w:rFonts w:ascii="Times New Roman" w:hAnsi="Times New Roman" w:cs="Times New Roman"/>
          <w:i/>
          <w:sz w:val="24"/>
          <w:szCs w:val="24"/>
          <w:lang w:val="hu-HU"/>
        </w:rPr>
        <w:t>kandú</w:t>
      </w:r>
      <w:r w:rsidRPr="004E72DD">
        <w:rPr>
          <w:rFonts w:ascii="Times New Roman" w:hAnsi="Times New Roman" w:cs="Times New Roman"/>
          <w:sz w:val="24"/>
          <w:szCs w:val="24"/>
          <w:lang w:val="hu-HU"/>
        </w:rPr>
        <w:t>r</w:t>
      </w:r>
      <w:r w:rsidRPr="004E72DD">
        <w:rPr>
          <w:rFonts w:ascii="Times New Roman" w:hAnsi="Times New Roman" w:cs="Times New Roman"/>
          <w:sz w:val="24"/>
          <w:szCs w:val="24"/>
        </w:rPr>
        <w:t>“</w:t>
      </w:r>
      <w:r w:rsidRPr="004E72DD">
        <w:rPr>
          <w:rFonts w:ascii="Times New Roman" w:hAnsi="Times New Roman" w:cs="Times New Roman"/>
          <w:sz w:val="24"/>
          <w:szCs w:val="24"/>
          <w:lang w:val="hu-HU"/>
        </w:rPr>
        <w:t xml:space="preserve"> (</w:t>
      </w:r>
      <w:r w:rsidRPr="004E72DD">
        <w:rPr>
          <w:rFonts w:ascii="Times New Roman" w:hAnsi="Times New Roman" w:cs="Times New Roman"/>
          <w:sz w:val="24"/>
          <w:szCs w:val="24"/>
        </w:rPr>
        <w:t>„Мачак у чизмама“</w:t>
      </w:r>
      <w:r w:rsidRPr="004E72DD">
        <w:rPr>
          <w:rFonts w:ascii="Times New Roman" w:hAnsi="Times New Roman" w:cs="Times New Roman"/>
          <w:sz w:val="24"/>
          <w:szCs w:val="24"/>
          <w:lang w:val="hu-HU"/>
        </w:rPr>
        <w:t>).</w:t>
      </w:r>
    </w:p>
    <w:p w:rsidR="004E72DD" w:rsidRPr="004E72DD" w:rsidRDefault="004E72DD" w:rsidP="004E72DD">
      <w:pPr>
        <w:spacing w:before="120" w:after="0"/>
        <w:jc w:val="both"/>
        <w:rPr>
          <w:rFonts w:ascii="Times New Roman" w:hAnsi="Times New Roman" w:cs="Times New Roman"/>
          <w:b/>
          <w:sz w:val="24"/>
          <w:szCs w:val="24"/>
        </w:rPr>
      </w:pPr>
      <w:r w:rsidRPr="004E72DD">
        <w:rPr>
          <w:rFonts w:ascii="Times New Roman" w:hAnsi="Times New Roman" w:cs="Times New Roman"/>
          <w:b/>
          <w:sz w:val="24"/>
          <w:szCs w:val="24"/>
        </w:rPr>
        <w:t>25. фебруар 2020. године, Објекат „Дуга“</w:t>
      </w:r>
    </w:p>
    <w:p w:rsidR="004E72DD" w:rsidRPr="004E72DD" w:rsidRDefault="004E72DD" w:rsidP="004E72DD">
      <w:pPr>
        <w:spacing w:after="0"/>
        <w:jc w:val="both"/>
        <w:rPr>
          <w:rFonts w:ascii="Times New Roman" w:hAnsi="Times New Roman" w:cs="Times New Roman"/>
          <w:sz w:val="24"/>
          <w:szCs w:val="24"/>
        </w:rPr>
      </w:pPr>
      <w:r w:rsidRPr="004E72DD">
        <w:rPr>
          <w:rFonts w:ascii="Times New Roman" w:hAnsi="Times New Roman" w:cs="Times New Roman"/>
          <w:sz w:val="24"/>
          <w:szCs w:val="24"/>
          <w:lang w:val="sr-Cyrl-CS"/>
        </w:rPr>
        <w:t>Припрема за луткарски фестивал</w:t>
      </w:r>
      <w:r>
        <w:rPr>
          <w:rFonts w:ascii="Times New Roman" w:hAnsi="Times New Roman" w:cs="Times New Roman"/>
          <w:sz w:val="24"/>
          <w:szCs w:val="24"/>
          <w:lang w:val="sr-Cyrl-CS"/>
        </w:rPr>
        <w:t xml:space="preserve"> - </w:t>
      </w:r>
      <w:r w:rsidRPr="004E72DD">
        <w:rPr>
          <w:rFonts w:ascii="Times New Roman" w:hAnsi="Times New Roman" w:cs="Times New Roman"/>
          <w:sz w:val="24"/>
          <w:szCs w:val="24"/>
          <w:lang w:val="sr-Cyrl-CS"/>
        </w:rPr>
        <w:t>Проба луткарске представе</w:t>
      </w:r>
      <w:r>
        <w:rPr>
          <w:rFonts w:ascii="Times New Roman" w:hAnsi="Times New Roman" w:cs="Times New Roman"/>
          <w:sz w:val="24"/>
          <w:szCs w:val="24"/>
          <w:lang w:val="sr-Cyrl-CS"/>
        </w:rPr>
        <w:t xml:space="preserve"> </w:t>
      </w:r>
      <w:r w:rsidRPr="004E72DD">
        <w:rPr>
          <w:rFonts w:ascii="Times New Roman" w:hAnsi="Times New Roman" w:cs="Times New Roman"/>
          <w:sz w:val="24"/>
          <w:szCs w:val="24"/>
        </w:rPr>
        <w:t>„</w:t>
      </w:r>
      <w:r w:rsidRPr="004E72DD">
        <w:rPr>
          <w:rFonts w:ascii="Times New Roman" w:hAnsi="Times New Roman" w:cs="Times New Roman"/>
          <w:i/>
          <w:sz w:val="24"/>
          <w:szCs w:val="24"/>
          <w:lang w:val="hu-HU"/>
        </w:rPr>
        <w:t>Csizmás</w:t>
      </w:r>
      <w:r w:rsidR="00EA2BA6">
        <w:rPr>
          <w:rFonts w:ascii="Times New Roman" w:hAnsi="Times New Roman" w:cs="Times New Roman"/>
          <w:i/>
          <w:sz w:val="24"/>
          <w:szCs w:val="24"/>
        </w:rPr>
        <w:t xml:space="preserve"> </w:t>
      </w:r>
      <w:r w:rsidRPr="004E72DD">
        <w:rPr>
          <w:rFonts w:ascii="Times New Roman" w:hAnsi="Times New Roman" w:cs="Times New Roman"/>
          <w:i/>
          <w:sz w:val="24"/>
          <w:szCs w:val="24"/>
          <w:lang w:val="hu-HU"/>
        </w:rPr>
        <w:t>kandú</w:t>
      </w:r>
      <w:r w:rsidRPr="004E72DD">
        <w:rPr>
          <w:rFonts w:ascii="Times New Roman" w:hAnsi="Times New Roman" w:cs="Times New Roman"/>
          <w:sz w:val="24"/>
          <w:szCs w:val="24"/>
          <w:lang w:val="hu-HU"/>
        </w:rPr>
        <w:t>r</w:t>
      </w:r>
      <w:r w:rsidRPr="004E72DD">
        <w:rPr>
          <w:rFonts w:ascii="Times New Roman" w:hAnsi="Times New Roman" w:cs="Times New Roman"/>
          <w:sz w:val="24"/>
          <w:szCs w:val="24"/>
        </w:rPr>
        <w:t>“</w:t>
      </w:r>
      <w:r w:rsidRPr="004E72DD">
        <w:rPr>
          <w:rFonts w:ascii="Times New Roman" w:hAnsi="Times New Roman" w:cs="Times New Roman"/>
          <w:sz w:val="24"/>
          <w:szCs w:val="24"/>
          <w:lang w:val="hu-HU"/>
        </w:rPr>
        <w:t xml:space="preserve"> (</w:t>
      </w:r>
      <w:r w:rsidRPr="004E72DD">
        <w:rPr>
          <w:rFonts w:ascii="Times New Roman" w:hAnsi="Times New Roman" w:cs="Times New Roman"/>
          <w:sz w:val="24"/>
          <w:szCs w:val="24"/>
        </w:rPr>
        <w:t>„Мачак у чизмама“</w:t>
      </w:r>
      <w:r w:rsidRPr="004E72DD">
        <w:rPr>
          <w:rFonts w:ascii="Times New Roman" w:hAnsi="Times New Roman" w:cs="Times New Roman"/>
          <w:sz w:val="24"/>
          <w:szCs w:val="24"/>
          <w:lang w:val="hu-HU"/>
        </w:rPr>
        <w:t>).</w:t>
      </w:r>
    </w:p>
    <w:p w:rsidR="004E72DD" w:rsidRDefault="004E72DD" w:rsidP="004E72DD">
      <w:pPr>
        <w:spacing w:after="0"/>
        <w:jc w:val="both"/>
        <w:rPr>
          <w:rFonts w:ascii="Times New Roman" w:hAnsi="Times New Roman" w:cs="Times New Roman"/>
          <w:b/>
          <w:sz w:val="24"/>
          <w:szCs w:val="24"/>
        </w:rPr>
      </w:pPr>
      <w:r w:rsidRPr="004E72DD">
        <w:rPr>
          <w:rFonts w:ascii="Times New Roman" w:hAnsi="Times New Roman" w:cs="Times New Roman"/>
          <w:b/>
          <w:sz w:val="24"/>
          <w:szCs w:val="24"/>
          <w:lang w:val="hu-HU"/>
        </w:rPr>
        <w:t xml:space="preserve">3. </w:t>
      </w:r>
      <w:r w:rsidRPr="004E72DD">
        <w:rPr>
          <w:rFonts w:ascii="Times New Roman" w:hAnsi="Times New Roman" w:cs="Times New Roman"/>
          <w:b/>
          <w:sz w:val="24"/>
          <w:szCs w:val="24"/>
        </w:rPr>
        <w:t>март 2020. године, Објекат „Дуга“</w:t>
      </w:r>
    </w:p>
    <w:p w:rsidR="004E72DD" w:rsidRDefault="004E72DD" w:rsidP="004E72DD">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Договор око сценографије </w:t>
      </w:r>
      <w:r w:rsidRPr="004E72DD">
        <w:rPr>
          <w:rFonts w:ascii="Times New Roman" w:hAnsi="Times New Roman" w:cs="Times New Roman"/>
          <w:sz w:val="24"/>
          <w:szCs w:val="24"/>
          <w:lang w:val="sr-Cyrl-CS"/>
        </w:rPr>
        <w:t xml:space="preserve">луткарске представе </w:t>
      </w:r>
      <w:r w:rsidRPr="004E72DD">
        <w:rPr>
          <w:rFonts w:ascii="Times New Roman" w:hAnsi="Times New Roman" w:cs="Times New Roman"/>
          <w:sz w:val="24"/>
          <w:szCs w:val="24"/>
        </w:rPr>
        <w:t>„</w:t>
      </w:r>
      <w:r w:rsidRPr="004E72DD">
        <w:rPr>
          <w:rFonts w:ascii="Times New Roman" w:hAnsi="Times New Roman" w:cs="Times New Roman"/>
          <w:i/>
          <w:sz w:val="24"/>
          <w:szCs w:val="24"/>
          <w:lang w:val="hu-HU"/>
        </w:rPr>
        <w:t>Csizmás</w:t>
      </w:r>
      <w:r w:rsidR="00EA2BA6">
        <w:rPr>
          <w:rFonts w:ascii="Times New Roman" w:hAnsi="Times New Roman" w:cs="Times New Roman"/>
          <w:i/>
          <w:sz w:val="24"/>
          <w:szCs w:val="24"/>
        </w:rPr>
        <w:t xml:space="preserve"> </w:t>
      </w:r>
      <w:r w:rsidRPr="004E72DD">
        <w:rPr>
          <w:rFonts w:ascii="Times New Roman" w:hAnsi="Times New Roman" w:cs="Times New Roman"/>
          <w:i/>
          <w:sz w:val="24"/>
          <w:szCs w:val="24"/>
          <w:lang w:val="hu-HU"/>
        </w:rPr>
        <w:t>kandú</w:t>
      </w:r>
      <w:r w:rsidRPr="004E72DD">
        <w:rPr>
          <w:rFonts w:ascii="Times New Roman" w:hAnsi="Times New Roman" w:cs="Times New Roman"/>
          <w:sz w:val="24"/>
          <w:szCs w:val="24"/>
          <w:lang w:val="hu-HU"/>
        </w:rPr>
        <w:t>r</w:t>
      </w:r>
      <w:r w:rsidRPr="004E72DD">
        <w:rPr>
          <w:rFonts w:ascii="Times New Roman" w:hAnsi="Times New Roman" w:cs="Times New Roman"/>
          <w:sz w:val="24"/>
          <w:szCs w:val="24"/>
        </w:rPr>
        <w:t>“</w:t>
      </w:r>
      <w:r w:rsidRPr="004E72DD">
        <w:rPr>
          <w:rFonts w:ascii="Times New Roman" w:hAnsi="Times New Roman" w:cs="Times New Roman"/>
          <w:sz w:val="24"/>
          <w:szCs w:val="24"/>
          <w:lang w:val="hu-HU"/>
        </w:rPr>
        <w:t xml:space="preserve"> (</w:t>
      </w:r>
      <w:r w:rsidRPr="004E72DD">
        <w:rPr>
          <w:rFonts w:ascii="Times New Roman" w:hAnsi="Times New Roman" w:cs="Times New Roman"/>
          <w:sz w:val="24"/>
          <w:szCs w:val="24"/>
        </w:rPr>
        <w:t>„Мачак у чизмама“</w:t>
      </w:r>
      <w:r w:rsidRPr="004E72DD">
        <w:rPr>
          <w:rFonts w:ascii="Times New Roman" w:hAnsi="Times New Roman" w:cs="Times New Roman"/>
          <w:sz w:val="24"/>
          <w:szCs w:val="24"/>
          <w:lang w:val="hu-HU"/>
        </w:rPr>
        <w:t>).</w:t>
      </w:r>
    </w:p>
    <w:p w:rsidR="004E72DD" w:rsidRDefault="004E72DD" w:rsidP="004E72DD">
      <w:pPr>
        <w:spacing w:before="120" w:after="0"/>
        <w:jc w:val="both"/>
        <w:rPr>
          <w:rFonts w:ascii="Times New Roman" w:hAnsi="Times New Roman" w:cs="Times New Roman"/>
          <w:b/>
          <w:sz w:val="24"/>
          <w:szCs w:val="24"/>
        </w:rPr>
      </w:pPr>
      <w:r w:rsidRPr="004E72DD">
        <w:rPr>
          <w:rFonts w:ascii="Times New Roman" w:hAnsi="Times New Roman" w:cs="Times New Roman"/>
          <w:b/>
          <w:sz w:val="24"/>
          <w:szCs w:val="24"/>
        </w:rPr>
        <w:t>5. и 10. март 2020. године, Објекат „Дуга“</w:t>
      </w:r>
    </w:p>
    <w:p w:rsidR="004E72DD" w:rsidRDefault="004E72DD" w:rsidP="004E72DD">
      <w:pPr>
        <w:spacing w:after="0"/>
        <w:jc w:val="both"/>
        <w:rPr>
          <w:rFonts w:ascii="Times New Roman" w:hAnsi="Times New Roman" w:cs="Times New Roman"/>
          <w:sz w:val="24"/>
          <w:szCs w:val="24"/>
        </w:rPr>
      </w:pPr>
      <w:r w:rsidRPr="004E72DD">
        <w:rPr>
          <w:rFonts w:ascii="Times New Roman" w:hAnsi="Times New Roman" w:cs="Times New Roman"/>
          <w:sz w:val="24"/>
          <w:szCs w:val="24"/>
          <w:lang w:val="sr-Cyrl-CS"/>
        </w:rPr>
        <w:t xml:space="preserve">Припрема за луткарски фестивал - Проба луткарске представе </w:t>
      </w:r>
      <w:r w:rsidRPr="004E72DD">
        <w:rPr>
          <w:rFonts w:ascii="Times New Roman" w:hAnsi="Times New Roman" w:cs="Times New Roman"/>
          <w:sz w:val="24"/>
          <w:szCs w:val="24"/>
        </w:rPr>
        <w:t>„</w:t>
      </w:r>
      <w:r w:rsidRPr="004E72DD">
        <w:rPr>
          <w:rFonts w:ascii="Times New Roman" w:hAnsi="Times New Roman" w:cs="Times New Roman"/>
          <w:i/>
          <w:sz w:val="24"/>
          <w:szCs w:val="24"/>
          <w:lang w:val="hu-HU"/>
        </w:rPr>
        <w:t>Csizmás</w:t>
      </w:r>
      <w:r w:rsidR="00EA2BA6">
        <w:rPr>
          <w:rFonts w:ascii="Times New Roman" w:hAnsi="Times New Roman" w:cs="Times New Roman"/>
          <w:i/>
          <w:sz w:val="24"/>
          <w:szCs w:val="24"/>
        </w:rPr>
        <w:t xml:space="preserve"> </w:t>
      </w:r>
      <w:r w:rsidRPr="004E72DD">
        <w:rPr>
          <w:rFonts w:ascii="Times New Roman" w:hAnsi="Times New Roman" w:cs="Times New Roman"/>
          <w:i/>
          <w:sz w:val="24"/>
          <w:szCs w:val="24"/>
          <w:lang w:val="hu-HU"/>
        </w:rPr>
        <w:t>kandú</w:t>
      </w:r>
      <w:r w:rsidRPr="004E72DD">
        <w:rPr>
          <w:rFonts w:ascii="Times New Roman" w:hAnsi="Times New Roman" w:cs="Times New Roman"/>
          <w:sz w:val="24"/>
          <w:szCs w:val="24"/>
          <w:lang w:val="hu-HU"/>
        </w:rPr>
        <w:t>r</w:t>
      </w:r>
      <w:r w:rsidRPr="004E72DD">
        <w:rPr>
          <w:rFonts w:ascii="Times New Roman" w:hAnsi="Times New Roman" w:cs="Times New Roman"/>
          <w:sz w:val="24"/>
          <w:szCs w:val="24"/>
        </w:rPr>
        <w:t>“</w:t>
      </w:r>
      <w:r w:rsidRPr="004E72DD">
        <w:rPr>
          <w:rFonts w:ascii="Times New Roman" w:hAnsi="Times New Roman" w:cs="Times New Roman"/>
          <w:sz w:val="24"/>
          <w:szCs w:val="24"/>
          <w:lang w:val="hu-HU"/>
        </w:rPr>
        <w:t xml:space="preserve"> (</w:t>
      </w:r>
      <w:r w:rsidRPr="004E72DD">
        <w:rPr>
          <w:rFonts w:ascii="Times New Roman" w:hAnsi="Times New Roman" w:cs="Times New Roman"/>
          <w:sz w:val="24"/>
          <w:szCs w:val="24"/>
        </w:rPr>
        <w:t>„Мачак у чизмама“</w:t>
      </w:r>
      <w:r w:rsidRPr="004E72DD">
        <w:rPr>
          <w:rFonts w:ascii="Times New Roman" w:hAnsi="Times New Roman" w:cs="Times New Roman"/>
          <w:sz w:val="24"/>
          <w:szCs w:val="24"/>
          <w:lang w:val="hu-HU"/>
        </w:rPr>
        <w:t>).</w:t>
      </w:r>
    </w:p>
    <w:p w:rsidR="000E36FD" w:rsidRPr="000E36FD" w:rsidRDefault="000E36FD" w:rsidP="00EA2BA6">
      <w:pPr>
        <w:spacing w:before="120" w:after="0"/>
        <w:jc w:val="both"/>
        <w:rPr>
          <w:rFonts w:ascii="Times New Roman" w:hAnsi="Times New Roman" w:cs="Times New Roman"/>
          <w:sz w:val="24"/>
          <w:szCs w:val="24"/>
          <w:lang w:val="sr-Cyrl-CS"/>
        </w:rPr>
      </w:pPr>
      <w:r w:rsidRPr="000E36FD">
        <w:rPr>
          <w:rFonts w:ascii="Times New Roman" w:hAnsi="Times New Roman" w:cs="Times New Roman"/>
          <w:sz w:val="24"/>
          <w:szCs w:val="24"/>
          <w:u w:val="single"/>
        </w:rPr>
        <w:t xml:space="preserve">Напомена: </w:t>
      </w:r>
      <w:r w:rsidRPr="000E36FD">
        <w:rPr>
          <w:rFonts w:ascii="Times New Roman" w:hAnsi="Times New Roman" w:cs="Times New Roman"/>
          <w:sz w:val="24"/>
          <w:szCs w:val="24"/>
          <w:lang w:val="sr-Cyrl-CS"/>
        </w:rPr>
        <w:t>Активности стручног тима васпитача-луткара на мађарском језику које су биле предвиђене Годишњим планом рада за друго полугодиште у школској 2019/2020. години, али нису реа</w:t>
      </w:r>
      <w:r>
        <w:rPr>
          <w:rFonts w:ascii="Times New Roman" w:hAnsi="Times New Roman" w:cs="Times New Roman"/>
          <w:sz w:val="24"/>
          <w:szCs w:val="24"/>
          <w:lang w:val="sr-Cyrl-CS"/>
        </w:rPr>
        <w:t xml:space="preserve">лизоване због ванредног стања: </w:t>
      </w:r>
    </w:p>
    <w:p w:rsidR="000E36FD" w:rsidRPr="00EA2BA6" w:rsidRDefault="000E36FD" w:rsidP="000E36FD">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Pr="000E36FD">
        <w:rPr>
          <w:rFonts w:ascii="Times New Roman" w:hAnsi="Times New Roman" w:cs="Times New Roman"/>
          <w:sz w:val="24"/>
          <w:szCs w:val="24"/>
          <w:lang w:val="sr-Cyrl-CS"/>
        </w:rPr>
        <w:t xml:space="preserve">Март 2020. </w:t>
      </w:r>
      <w:r>
        <w:rPr>
          <w:rFonts w:ascii="Times New Roman" w:hAnsi="Times New Roman" w:cs="Times New Roman"/>
          <w:sz w:val="24"/>
          <w:szCs w:val="24"/>
          <w:lang w:val="sr-Cyrl-CS"/>
        </w:rPr>
        <w:t>г</w:t>
      </w:r>
      <w:r w:rsidRPr="000E36FD">
        <w:rPr>
          <w:rFonts w:ascii="Times New Roman" w:hAnsi="Times New Roman" w:cs="Times New Roman"/>
          <w:sz w:val="24"/>
          <w:szCs w:val="24"/>
          <w:lang w:val="sr-Cyrl-CS"/>
        </w:rPr>
        <w:t>одине</w:t>
      </w:r>
      <w:r>
        <w:rPr>
          <w:rFonts w:ascii="Times New Roman" w:hAnsi="Times New Roman" w:cs="Times New Roman"/>
          <w:sz w:val="24"/>
          <w:szCs w:val="24"/>
          <w:lang w:val="sr-Cyrl-CS"/>
        </w:rPr>
        <w:t xml:space="preserve"> - </w:t>
      </w:r>
      <w:r w:rsidRPr="000E36FD">
        <w:rPr>
          <w:rFonts w:ascii="Times New Roman" w:hAnsi="Times New Roman" w:cs="Times New Roman"/>
          <w:sz w:val="24"/>
          <w:szCs w:val="24"/>
          <w:lang w:val="sr-Cyrl-CS"/>
        </w:rPr>
        <w:t>Учествовање на Регионалном сусрету васпитача-луткара – извођење нове луткарске представе</w:t>
      </w:r>
      <w:r w:rsidR="00EA2BA6">
        <w:rPr>
          <w:rFonts w:ascii="Times New Roman" w:hAnsi="Times New Roman" w:cs="Times New Roman"/>
          <w:sz w:val="24"/>
          <w:szCs w:val="24"/>
          <w:lang w:val="sr-Cyrl-CS"/>
        </w:rPr>
        <w:t xml:space="preserve"> </w:t>
      </w:r>
      <w:r w:rsidR="00EA2BA6" w:rsidRPr="00EA2BA6">
        <w:rPr>
          <w:rFonts w:ascii="Times New Roman" w:hAnsi="Times New Roman" w:cs="Times New Roman"/>
          <w:sz w:val="24"/>
          <w:szCs w:val="24"/>
        </w:rPr>
        <w:t>„</w:t>
      </w:r>
      <w:r w:rsidR="00EA2BA6" w:rsidRPr="00EA2BA6">
        <w:rPr>
          <w:rFonts w:ascii="Times New Roman" w:hAnsi="Times New Roman" w:cs="Times New Roman"/>
          <w:i/>
          <w:sz w:val="24"/>
          <w:szCs w:val="24"/>
          <w:lang w:val="hu-HU"/>
        </w:rPr>
        <w:t>Csizmás</w:t>
      </w:r>
      <w:r w:rsidR="00EA2BA6" w:rsidRPr="00EA2BA6">
        <w:rPr>
          <w:rFonts w:ascii="Times New Roman" w:hAnsi="Times New Roman" w:cs="Times New Roman"/>
          <w:i/>
          <w:sz w:val="24"/>
          <w:szCs w:val="24"/>
        </w:rPr>
        <w:t xml:space="preserve"> </w:t>
      </w:r>
      <w:r w:rsidR="00EA2BA6" w:rsidRPr="00EA2BA6">
        <w:rPr>
          <w:rFonts w:ascii="Times New Roman" w:hAnsi="Times New Roman" w:cs="Times New Roman"/>
          <w:i/>
          <w:sz w:val="24"/>
          <w:szCs w:val="24"/>
          <w:lang w:val="hu-HU"/>
        </w:rPr>
        <w:t>kandú</w:t>
      </w:r>
      <w:r w:rsidR="00EA2BA6" w:rsidRPr="00EA2BA6">
        <w:rPr>
          <w:rFonts w:ascii="Times New Roman" w:hAnsi="Times New Roman" w:cs="Times New Roman"/>
          <w:sz w:val="24"/>
          <w:szCs w:val="24"/>
          <w:lang w:val="hu-HU"/>
        </w:rPr>
        <w:t>r</w:t>
      </w:r>
      <w:r w:rsidR="00EA2BA6" w:rsidRPr="00EA2BA6">
        <w:rPr>
          <w:rFonts w:ascii="Times New Roman" w:hAnsi="Times New Roman" w:cs="Times New Roman"/>
          <w:sz w:val="24"/>
          <w:szCs w:val="24"/>
        </w:rPr>
        <w:t>“</w:t>
      </w:r>
      <w:r w:rsidR="00EA2BA6" w:rsidRPr="00EA2BA6">
        <w:rPr>
          <w:rFonts w:ascii="Times New Roman" w:hAnsi="Times New Roman" w:cs="Times New Roman"/>
          <w:sz w:val="24"/>
          <w:szCs w:val="24"/>
          <w:lang w:val="hu-HU"/>
        </w:rPr>
        <w:t xml:space="preserve"> (</w:t>
      </w:r>
      <w:r w:rsidR="00EA2BA6" w:rsidRPr="00EA2BA6">
        <w:rPr>
          <w:rFonts w:ascii="Times New Roman" w:hAnsi="Times New Roman" w:cs="Times New Roman"/>
          <w:sz w:val="24"/>
          <w:szCs w:val="24"/>
        </w:rPr>
        <w:t>„Мачак у чизмама“</w:t>
      </w:r>
      <w:r w:rsidR="00EA2BA6" w:rsidRPr="00EA2BA6">
        <w:rPr>
          <w:rFonts w:ascii="Times New Roman" w:hAnsi="Times New Roman" w:cs="Times New Roman"/>
          <w:sz w:val="24"/>
          <w:szCs w:val="24"/>
          <w:lang w:val="hu-HU"/>
        </w:rPr>
        <w:t>).</w:t>
      </w:r>
    </w:p>
    <w:p w:rsidR="000E36FD" w:rsidRPr="000E36FD" w:rsidRDefault="000E36FD" w:rsidP="000E36FD">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0E36FD">
        <w:rPr>
          <w:rFonts w:ascii="Times New Roman" w:hAnsi="Times New Roman" w:cs="Times New Roman"/>
          <w:sz w:val="24"/>
          <w:szCs w:val="24"/>
          <w:lang w:val="sr-Cyrl-CS"/>
        </w:rPr>
        <w:t>Април – Мај 2020.</w:t>
      </w:r>
      <w:r>
        <w:rPr>
          <w:rFonts w:ascii="Times New Roman" w:hAnsi="Times New Roman" w:cs="Times New Roman"/>
          <w:sz w:val="24"/>
          <w:szCs w:val="24"/>
          <w:lang w:val="sr-Cyrl-CS"/>
        </w:rPr>
        <w:t xml:space="preserve"> </w:t>
      </w:r>
      <w:r w:rsidRPr="000E36FD">
        <w:rPr>
          <w:rFonts w:ascii="Times New Roman" w:hAnsi="Times New Roman" w:cs="Times New Roman"/>
          <w:sz w:val="24"/>
          <w:szCs w:val="24"/>
          <w:lang w:val="sr-Cyrl-CS"/>
        </w:rPr>
        <w:t>године</w:t>
      </w:r>
      <w:r>
        <w:rPr>
          <w:rFonts w:ascii="Times New Roman" w:hAnsi="Times New Roman" w:cs="Times New Roman"/>
          <w:sz w:val="24"/>
          <w:szCs w:val="24"/>
          <w:lang w:val="sr-Cyrl-CS"/>
        </w:rPr>
        <w:t xml:space="preserve"> - </w:t>
      </w:r>
      <w:r w:rsidRPr="000E36FD">
        <w:rPr>
          <w:rFonts w:ascii="Times New Roman" w:hAnsi="Times New Roman" w:cs="Times New Roman"/>
          <w:sz w:val="24"/>
          <w:szCs w:val="24"/>
          <w:lang w:val="sr-Cyrl-CS"/>
        </w:rPr>
        <w:t>Извођење луткарске представе у објектима вртића деци наше Установе.</w:t>
      </w:r>
    </w:p>
    <w:p w:rsidR="000E36FD" w:rsidRPr="000E36FD" w:rsidRDefault="000E36FD" w:rsidP="000E36FD">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0E36FD">
        <w:rPr>
          <w:rFonts w:ascii="Times New Roman" w:hAnsi="Times New Roman" w:cs="Times New Roman"/>
          <w:sz w:val="24"/>
          <w:szCs w:val="24"/>
          <w:lang w:val="sr-Cyrl-CS"/>
        </w:rPr>
        <w:t>Мај 2020.</w:t>
      </w:r>
      <w:r>
        <w:rPr>
          <w:rFonts w:ascii="Times New Roman" w:hAnsi="Times New Roman" w:cs="Times New Roman"/>
          <w:sz w:val="24"/>
          <w:szCs w:val="24"/>
          <w:lang w:val="sr-Cyrl-CS"/>
        </w:rPr>
        <w:t xml:space="preserve"> </w:t>
      </w:r>
      <w:r w:rsidRPr="000E36FD">
        <w:rPr>
          <w:rFonts w:ascii="Times New Roman" w:hAnsi="Times New Roman" w:cs="Times New Roman"/>
          <w:sz w:val="24"/>
          <w:szCs w:val="24"/>
          <w:lang w:val="sr-Cyrl-CS"/>
        </w:rPr>
        <w:t>године</w:t>
      </w:r>
      <w:r>
        <w:rPr>
          <w:rFonts w:ascii="Times New Roman" w:hAnsi="Times New Roman" w:cs="Times New Roman"/>
          <w:sz w:val="24"/>
          <w:szCs w:val="24"/>
          <w:lang w:val="sr-Cyrl-CS"/>
        </w:rPr>
        <w:t xml:space="preserve"> - </w:t>
      </w:r>
      <w:r w:rsidRPr="000E36FD">
        <w:rPr>
          <w:rFonts w:ascii="Times New Roman" w:hAnsi="Times New Roman" w:cs="Times New Roman"/>
          <w:sz w:val="24"/>
          <w:szCs w:val="24"/>
          <w:lang w:val="sr-Cyrl-CS"/>
        </w:rPr>
        <w:t>Активности у Дечјем кутку – Извођење луткарске представе „Лисица и петлић“.</w:t>
      </w:r>
    </w:p>
    <w:p w:rsidR="00F87BCD" w:rsidRPr="00BF29CD" w:rsidRDefault="00F87BCD" w:rsidP="00BF29CD">
      <w:pPr>
        <w:spacing w:before="120" w:after="120"/>
        <w:jc w:val="center"/>
        <w:rPr>
          <w:rFonts w:ascii="Times New Roman" w:hAnsi="Times New Roman" w:cs="Times New Roman"/>
          <w:b/>
          <w:lang w:val="sr-Cyrl-CS"/>
        </w:rPr>
      </w:pPr>
      <w:r w:rsidRPr="00BF29CD">
        <w:rPr>
          <w:rFonts w:ascii="Times New Roman" w:hAnsi="Times New Roman" w:cs="Times New Roman"/>
          <w:b/>
          <w:lang w:val="sr-Cyrl-CS"/>
        </w:rPr>
        <w:lastRenderedPageBreak/>
        <w:t>3. 11. Стручни тим васпитача за музичко васпитање</w:t>
      </w:r>
    </w:p>
    <w:p w:rsidR="00F87BCD" w:rsidRPr="00DC6112" w:rsidRDefault="00F87BCD" w:rsidP="00F87BCD">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Чланови стручног тима су васпитачи Гизела Хомоља, Андреа Мартоноши, Атила Молнар, Андреа Поша, Габриела Келемен, Кристина Пап, Оливера Гуцул, Хелена Миторвић.</w:t>
      </w:r>
    </w:p>
    <w:p w:rsidR="00F87BCD" w:rsidRDefault="00F87BCD" w:rsidP="00795ACA">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Координатор тима је васпитач Атила Молнар.</w:t>
      </w:r>
    </w:p>
    <w:p w:rsidR="00BD6E75" w:rsidRDefault="00BD6E75" w:rsidP="00BD6E75">
      <w:pPr>
        <w:spacing w:before="120" w:after="0"/>
        <w:jc w:val="both"/>
        <w:rPr>
          <w:rFonts w:ascii="Times New Roman" w:hAnsi="Times New Roman" w:cs="Times New Roman"/>
          <w:sz w:val="24"/>
          <w:szCs w:val="24"/>
          <w:lang w:val="sr-Cyrl-CS"/>
        </w:rPr>
      </w:pPr>
      <w:r w:rsidRPr="00BD6E75">
        <w:rPr>
          <w:rFonts w:ascii="Times New Roman" w:hAnsi="Times New Roman" w:cs="Times New Roman"/>
          <w:sz w:val="24"/>
          <w:szCs w:val="24"/>
          <w:u w:val="single"/>
          <w:lang w:val="sr-Cyrl-CS"/>
        </w:rPr>
        <w:t>Напомена:</w:t>
      </w:r>
    </w:p>
    <w:p w:rsidR="00BD6E75" w:rsidRPr="00BD6E75" w:rsidRDefault="00BD6E75" w:rsidP="00BD6E75">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Активност тима који је предвиђен за н</w:t>
      </w:r>
      <w:r w:rsidR="00E40670" w:rsidRPr="00BD6E75">
        <w:rPr>
          <w:rFonts w:ascii="Times New Roman" w:hAnsi="Times New Roman" w:cs="Times New Roman"/>
          <w:sz w:val="24"/>
          <w:szCs w:val="24"/>
          <w:lang w:val="sr-Cyrl-CS"/>
        </w:rPr>
        <w:t xml:space="preserve">овембар 2019. </w:t>
      </w:r>
      <w:r w:rsidRPr="00BD6E75">
        <w:rPr>
          <w:rFonts w:ascii="Times New Roman" w:hAnsi="Times New Roman" w:cs="Times New Roman"/>
          <w:sz w:val="24"/>
          <w:szCs w:val="24"/>
          <w:lang w:val="sr-Cyrl-CS"/>
        </w:rPr>
        <w:t>г</w:t>
      </w:r>
      <w:r w:rsidR="00E40670" w:rsidRPr="00BD6E75">
        <w:rPr>
          <w:rFonts w:ascii="Times New Roman" w:hAnsi="Times New Roman" w:cs="Times New Roman"/>
          <w:sz w:val="24"/>
          <w:szCs w:val="24"/>
          <w:lang w:val="sr-Cyrl-CS"/>
        </w:rPr>
        <w:t>одине</w:t>
      </w:r>
      <w:r w:rsidRPr="00BD6E75">
        <w:rPr>
          <w:rFonts w:ascii="Times New Roman" w:hAnsi="Times New Roman" w:cs="Times New Roman"/>
          <w:sz w:val="24"/>
          <w:szCs w:val="24"/>
          <w:lang w:val="sr-Cyrl-CS"/>
        </w:rPr>
        <w:t xml:space="preserve"> </w:t>
      </w:r>
      <w:r w:rsidRPr="00BD6E75">
        <w:rPr>
          <w:rFonts w:ascii="Times New Roman" w:hAnsi="Times New Roman" w:cs="Times New Roman"/>
          <w:sz w:val="24"/>
          <w:szCs w:val="24"/>
        </w:rPr>
        <w:t xml:space="preserve">у Дечјем кутку - </w:t>
      </w:r>
      <w:r w:rsidRPr="00BD6E75">
        <w:rPr>
          <w:rFonts w:ascii="Times New Roman" w:hAnsi="Times New Roman" w:cs="Times New Roman"/>
          <w:sz w:val="24"/>
          <w:szCs w:val="24"/>
          <w:lang w:val="sr-Cyrl-CS"/>
        </w:rPr>
        <w:t>Израда дечјих музичких инструмената - није реализована из техничких разлога.</w:t>
      </w:r>
    </w:p>
    <w:p w:rsidR="00E40670" w:rsidRPr="00BD6E75" w:rsidRDefault="00BD6E75" w:rsidP="00BD6E75">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xml:space="preserve">- </w:t>
      </w:r>
      <w:r w:rsidR="00827210" w:rsidRPr="00BD6E75">
        <w:rPr>
          <w:rFonts w:ascii="Times New Roman" w:hAnsi="Times New Roman" w:cs="Times New Roman"/>
          <w:sz w:val="24"/>
          <w:szCs w:val="24"/>
          <w:lang w:val="sr-Cyrl-CS"/>
        </w:rPr>
        <w:t xml:space="preserve">Активности стручног тима за музичко васпитање које су предвиђене у Годишњем плану рада за школску 2019/2020. годину, а нису остварене због </w:t>
      </w:r>
      <w:r w:rsidR="00827210" w:rsidRPr="00BD6E75">
        <w:rPr>
          <w:rFonts w:ascii="Times New Roman" w:hAnsi="Times New Roman" w:cs="Times New Roman"/>
          <w:sz w:val="24"/>
          <w:szCs w:val="24"/>
        </w:rPr>
        <w:t>привремене обуставе рада Установе због широке распрострањености активности вируса грипа</w:t>
      </w:r>
      <w:r w:rsidR="00827210" w:rsidRPr="00BD6E75">
        <w:rPr>
          <w:rFonts w:ascii="Times New Roman" w:hAnsi="Times New Roman" w:cs="Times New Roman"/>
          <w:sz w:val="24"/>
          <w:szCs w:val="24"/>
          <w:lang w:val="sr-Cyrl-CS"/>
        </w:rPr>
        <w:t xml:space="preserve"> и ванредног стања: </w:t>
      </w:r>
    </w:p>
    <w:p w:rsidR="00827210" w:rsidRPr="00BD6E75" w:rsidRDefault="00827210" w:rsidP="00827210">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Фебруар – Април 2020. године - Пружање помоћи васпитачу Силвиа Ковач и Кити Варга у објекту „Дуга“ – припрема васпитне групе за наступ на Фестивалу музичког ставаралаштва деце предшколског узраста  „Музиком по свету“ у Бечеју.</w:t>
      </w:r>
    </w:p>
    <w:p w:rsidR="00827210" w:rsidRPr="00BD6E75" w:rsidRDefault="00827210" w:rsidP="00827210">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xml:space="preserve">- Март – Мај 2020. године - Пружање помоћи васпитачима у објекту „Бела рада“ који ће наступати са децом на манифестацији „Мелодијада“ у Кањижи..  </w:t>
      </w:r>
    </w:p>
    <w:p w:rsidR="00224884" w:rsidRPr="00DC6112" w:rsidRDefault="00827210" w:rsidP="00323BDC">
      <w:pPr>
        <w:spacing w:after="0"/>
        <w:jc w:val="both"/>
        <w:rPr>
          <w:rFonts w:ascii="Times New Roman" w:hAnsi="Times New Roman" w:cs="Times New Roman"/>
          <w:sz w:val="24"/>
          <w:szCs w:val="24"/>
          <w:lang w:val="sr-Cyrl-CS"/>
        </w:rPr>
      </w:pPr>
      <w:r w:rsidRPr="00BD6E75">
        <w:rPr>
          <w:rFonts w:ascii="Times New Roman" w:hAnsi="Times New Roman" w:cs="Times New Roman"/>
          <w:sz w:val="24"/>
          <w:szCs w:val="24"/>
          <w:lang w:val="sr-Cyrl-CS"/>
        </w:rPr>
        <w:t>- Април - Мај 2020.године - Пружање стручне помоћи колегама које наступају на разним смотр</w:t>
      </w:r>
      <w:r w:rsidR="00BD6E75">
        <w:rPr>
          <w:rFonts w:ascii="Times New Roman" w:hAnsi="Times New Roman" w:cs="Times New Roman"/>
          <w:sz w:val="24"/>
          <w:szCs w:val="24"/>
          <w:lang w:val="sr-Cyrl-CS"/>
        </w:rPr>
        <w:t xml:space="preserve">ама и манифестацијама региону. </w:t>
      </w:r>
    </w:p>
    <w:p w:rsidR="00323BDC" w:rsidRPr="00224884" w:rsidRDefault="0081118B" w:rsidP="00614308">
      <w:pPr>
        <w:spacing w:before="120" w:after="120"/>
        <w:jc w:val="center"/>
        <w:rPr>
          <w:rFonts w:ascii="Times New Roman" w:hAnsi="Times New Roman" w:cs="Times New Roman"/>
          <w:b/>
          <w:lang w:val="hu-HU"/>
        </w:rPr>
      </w:pPr>
      <w:r w:rsidRPr="00224884">
        <w:rPr>
          <w:rFonts w:ascii="Times New Roman" w:hAnsi="Times New Roman" w:cs="Times New Roman"/>
          <w:b/>
        </w:rPr>
        <w:t xml:space="preserve">3.12. </w:t>
      </w:r>
      <w:r w:rsidR="00323BDC" w:rsidRPr="00224884">
        <w:rPr>
          <w:rFonts w:ascii="Times New Roman" w:hAnsi="Times New Roman" w:cs="Times New Roman"/>
          <w:b/>
          <w:lang w:val="sr-Cyrl-CS"/>
        </w:rPr>
        <w:t>Извештај о раду стручног тима васпитача за естетско обликовање и вредновање</w:t>
      </w:r>
    </w:p>
    <w:p w:rsidR="00323BDC" w:rsidRPr="003D2A8C" w:rsidRDefault="00323BDC" w:rsidP="00323BDC">
      <w:pPr>
        <w:spacing w:after="0"/>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Чланови тима у школској 2019/2020.години су васпитачи Тимеа Јухас, Агнеш Хеже, Диана Речко, Бланка Кертес Сабо, Каталин Нађ Абоњи, Ибоља Тот, Моника Лауфер Гачер, Анита Маток, Сузана Кираљ и Александра Влашчић.</w:t>
      </w:r>
    </w:p>
    <w:p w:rsidR="00323BDC" w:rsidRPr="003D2A8C" w:rsidRDefault="00323BDC" w:rsidP="00795ACA">
      <w:pPr>
        <w:spacing w:after="0"/>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 xml:space="preserve">Координатор тима је васпитач Тимеа Јухас. </w:t>
      </w:r>
    </w:p>
    <w:p w:rsidR="00323BDC" w:rsidRPr="003D2A8C" w:rsidRDefault="00323BDC" w:rsidP="00323BDC">
      <w:pPr>
        <w:spacing w:before="120" w:after="0"/>
        <w:jc w:val="both"/>
        <w:rPr>
          <w:rFonts w:ascii="Times New Roman" w:hAnsi="Times New Roman" w:cs="Times New Roman"/>
          <w:b/>
          <w:sz w:val="24"/>
          <w:szCs w:val="24"/>
        </w:rPr>
      </w:pPr>
      <w:r w:rsidRPr="003D2A8C">
        <w:rPr>
          <w:rFonts w:ascii="Times New Roman" w:hAnsi="Times New Roman" w:cs="Times New Roman"/>
          <w:b/>
          <w:sz w:val="24"/>
          <w:szCs w:val="24"/>
        </w:rPr>
        <w:t>7. с</w:t>
      </w:r>
      <w:r w:rsidRPr="003D2A8C">
        <w:rPr>
          <w:rFonts w:ascii="Times New Roman" w:hAnsi="Times New Roman" w:cs="Times New Roman"/>
          <w:b/>
          <w:sz w:val="24"/>
          <w:szCs w:val="24"/>
          <w:lang w:val="sr-Cyrl-CS"/>
        </w:rPr>
        <w:t>ептембар 201</w:t>
      </w:r>
      <w:r w:rsidRPr="003D2A8C">
        <w:rPr>
          <w:rFonts w:ascii="Times New Roman" w:hAnsi="Times New Roman" w:cs="Times New Roman"/>
          <w:b/>
          <w:sz w:val="24"/>
          <w:szCs w:val="24"/>
        </w:rPr>
        <w:t>9</w:t>
      </w:r>
      <w:r w:rsidRPr="003D2A8C">
        <w:rPr>
          <w:rFonts w:ascii="Times New Roman" w:hAnsi="Times New Roman" w:cs="Times New Roman"/>
          <w:b/>
          <w:sz w:val="24"/>
          <w:szCs w:val="24"/>
          <w:lang w:val="sr-Cyrl-CS"/>
        </w:rPr>
        <w:t>.године, Народна башта</w:t>
      </w:r>
    </w:p>
    <w:p w:rsidR="00323BDC" w:rsidRPr="003D2A8C" w:rsidRDefault="00BB6482" w:rsidP="00323BDC">
      <w:pPr>
        <w:spacing w:after="0"/>
        <w:jc w:val="both"/>
        <w:rPr>
          <w:rFonts w:ascii="Times New Roman" w:hAnsi="Times New Roman" w:cs="Times New Roman"/>
          <w:sz w:val="24"/>
          <w:szCs w:val="24"/>
        </w:rPr>
      </w:pPr>
      <w:r w:rsidRPr="003D2A8C">
        <w:rPr>
          <w:rFonts w:ascii="Times New Roman" w:hAnsi="Times New Roman" w:cs="Times New Roman"/>
          <w:sz w:val="24"/>
          <w:szCs w:val="24"/>
          <w:lang w:val="sr-Latn-CS"/>
        </w:rPr>
        <w:t>Активн</w:t>
      </w:r>
      <w:r w:rsidR="00EE1C1A">
        <w:rPr>
          <w:rFonts w:ascii="Times New Roman" w:hAnsi="Times New Roman" w:cs="Times New Roman"/>
          <w:sz w:val="24"/>
          <w:szCs w:val="24"/>
        </w:rPr>
        <w:t>о</w:t>
      </w:r>
      <w:r w:rsidRPr="003D2A8C">
        <w:rPr>
          <w:rFonts w:ascii="Times New Roman" w:hAnsi="Times New Roman" w:cs="Times New Roman"/>
          <w:sz w:val="24"/>
          <w:szCs w:val="24"/>
          <w:lang w:val="sr-Latn-CS"/>
        </w:rPr>
        <w:t>сти</w:t>
      </w:r>
      <w:r w:rsidRPr="003D2A8C">
        <w:rPr>
          <w:rFonts w:ascii="Times New Roman" w:hAnsi="Times New Roman" w:cs="Times New Roman"/>
          <w:sz w:val="24"/>
          <w:szCs w:val="24"/>
        </w:rPr>
        <w:t xml:space="preserve"> за децу </w:t>
      </w:r>
      <w:r w:rsidRPr="003D2A8C">
        <w:rPr>
          <w:rFonts w:ascii="Times New Roman" w:hAnsi="Times New Roman" w:cs="Times New Roman"/>
          <w:sz w:val="24"/>
          <w:szCs w:val="24"/>
          <w:lang w:val="sr-Latn-CS"/>
        </w:rPr>
        <w:t>поводом Дана општине</w:t>
      </w:r>
      <w:r w:rsidRPr="003D2A8C">
        <w:rPr>
          <w:rFonts w:ascii="Times New Roman" w:hAnsi="Times New Roman" w:cs="Times New Roman"/>
          <w:sz w:val="24"/>
          <w:szCs w:val="24"/>
        </w:rPr>
        <w:t xml:space="preserve"> Сента</w:t>
      </w:r>
      <w:r w:rsidRPr="003D2A8C">
        <w:rPr>
          <w:rFonts w:ascii="Times New Roman" w:hAnsi="Times New Roman" w:cs="Times New Roman"/>
          <w:b/>
          <w:sz w:val="24"/>
          <w:szCs w:val="24"/>
        </w:rPr>
        <w:t xml:space="preserve"> </w:t>
      </w:r>
      <w:r w:rsidR="00323BDC" w:rsidRPr="003D2A8C">
        <w:rPr>
          <w:rFonts w:ascii="Times New Roman" w:hAnsi="Times New Roman" w:cs="Times New Roman"/>
          <w:sz w:val="24"/>
          <w:szCs w:val="24"/>
        </w:rPr>
        <w:t xml:space="preserve">– Израда украсних предмета и разних фигура </w:t>
      </w:r>
      <w:r w:rsidR="009E5B0F" w:rsidRPr="003D2A8C">
        <w:rPr>
          <w:rFonts w:ascii="Times New Roman" w:hAnsi="Times New Roman" w:cs="Times New Roman"/>
          <w:sz w:val="24"/>
          <w:szCs w:val="24"/>
        </w:rPr>
        <w:t>од балона.</w:t>
      </w:r>
    </w:p>
    <w:p w:rsidR="001309E2" w:rsidRPr="003D2A8C" w:rsidRDefault="001309E2" w:rsidP="00124BBF">
      <w:pPr>
        <w:spacing w:before="120" w:after="0"/>
        <w:jc w:val="both"/>
        <w:rPr>
          <w:rFonts w:ascii="Times New Roman" w:hAnsi="Times New Roman" w:cs="Times New Roman"/>
          <w:b/>
          <w:sz w:val="24"/>
          <w:szCs w:val="24"/>
        </w:rPr>
      </w:pPr>
      <w:r w:rsidRPr="003D2A8C">
        <w:rPr>
          <w:rFonts w:ascii="Times New Roman" w:hAnsi="Times New Roman" w:cs="Times New Roman"/>
          <w:b/>
          <w:sz w:val="24"/>
          <w:szCs w:val="24"/>
        </w:rPr>
        <w:t>21. новембар 2019. године, Објекат „Бамби“</w:t>
      </w:r>
    </w:p>
    <w:p w:rsidR="00154AA9" w:rsidRPr="003D2A8C" w:rsidRDefault="007F6FA3" w:rsidP="00154AA9">
      <w:pPr>
        <w:spacing w:after="0"/>
        <w:jc w:val="both"/>
        <w:rPr>
          <w:rFonts w:ascii="Times New Roman" w:hAnsi="Times New Roman" w:cs="Times New Roman"/>
          <w:sz w:val="24"/>
          <w:szCs w:val="24"/>
        </w:rPr>
      </w:pPr>
      <w:r w:rsidRPr="003D2A8C">
        <w:rPr>
          <w:rFonts w:ascii="Times New Roman" w:hAnsi="Times New Roman" w:cs="Times New Roman"/>
          <w:sz w:val="24"/>
          <w:szCs w:val="24"/>
        </w:rPr>
        <w:t xml:space="preserve">Припрема за предпразничну креативну радионицу која је намењена деци, а програм се реализује у </w:t>
      </w:r>
      <w:r w:rsidR="00154AA9" w:rsidRPr="003D2A8C">
        <w:rPr>
          <w:rFonts w:ascii="Times New Roman" w:hAnsi="Times New Roman" w:cs="Times New Roman"/>
          <w:sz w:val="24"/>
          <w:szCs w:val="24"/>
        </w:rPr>
        <w:t xml:space="preserve">оквиру </w:t>
      </w:r>
      <w:r w:rsidR="00154AA9" w:rsidRPr="003D2A8C">
        <w:rPr>
          <w:rFonts w:ascii="Times New Roman" w:hAnsi="Times New Roman" w:cs="Times New Roman"/>
          <w:sz w:val="24"/>
          <w:szCs w:val="24"/>
          <w:lang w:val="sr-Cyrl-CS"/>
        </w:rPr>
        <w:t xml:space="preserve">регионалне и међународне Седамнаесте Никољданске Традиционалне изложбе </w:t>
      </w:r>
      <w:r w:rsidR="00124BBF" w:rsidRPr="003D2A8C">
        <w:rPr>
          <w:rFonts w:ascii="Times New Roman" w:hAnsi="Times New Roman" w:cs="Times New Roman"/>
          <w:sz w:val="24"/>
          <w:szCs w:val="24"/>
          <w:lang w:val="sr-Cyrl-CS"/>
        </w:rPr>
        <w:t xml:space="preserve">прехрамбених производа локалног и регионалног карактера, меда и рукотворина. </w:t>
      </w:r>
      <w:r w:rsidR="00154AA9" w:rsidRPr="003D2A8C">
        <w:rPr>
          <w:rFonts w:ascii="Times New Roman" w:hAnsi="Times New Roman" w:cs="Times New Roman"/>
          <w:sz w:val="24"/>
          <w:szCs w:val="24"/>
          <w:lang w:val="sr-Cyrl-CS"/>
        </w:rPr>
        <w:t xml:space="preserve">Организатор манифестације: </w:t>
      </w:r>
      <w:r w:rsidR="00E619D4" w:rsidRPr="003D2A8C">
        <w:rPr>
          <w:rFonts w:ascii="Times New Roman" w:hAnsi="Times New Roman" w:cs="Times New Roman"/>
          <w:sz w:val="24"/>
          <w:szCs w:val="24"/>
          <w:lang w:val="sr-Cyrl-CS"/>
        </w:rPr>
        <w:t xml:space="preserve">Удружење Пољопривредника </w:t>
      </w:r>
      <w:r w:rsidR="00124BBF" w:rsidRPr="003D2A8C">
        <w:rPr>
          <w:rFonts w:ascii="Times New Roman" w:hAnsi="Times New Roman" w:cs="Times New Roman"/>
          <w:sz w:val="24"/>
          <w:szCs w:val="24"/>
          <w:lang w:val="sr-Cyrl-CS"/>
        </w:rPr>
        <w:t>„</w:t>
      </w:r>
      <w:r w:rsidR="00124BBF" w:rsidRPr="003D2A8C">
        <w:rPr>
          <w:rFonts w:ascii="Times New Roman" w:hAnsi="Times New Roman" w:cs="Times New Roman"/>
          <w:sz w:val="24"/>
          <w:szCs w:val="24"/>
          <w:lang w:val="hu-HU"/>
        </w:rPr>
        <w:t>Gazdakör</w:t>
      </w:r>
      <w:r w:rsidR="00124BBF" w:rsidRPr="003D2A8C">
        <w:rPr>
          <w:rFonts w:ascii="Times New Roman" w:hAnsi="Times New Roman" w:cs="Times New Roman"/>
          <w:sz w:val="24"/>
          <w:szCs w:val="24"/>
          <w:lang w:val="sr-Cyrl-CS"/>
        </w:rPr>
        <w:t xml:space="preserve">“ </w:t>
      </w:r>
      <w:r w:rsidR="00124BBF" w:rsidRPr="003D2A8C">
        <w:rPr>
          <w:rFonts w:ascii="Times New Roman" w:hAnsi="Times New Roman" w:cs="Times New Roman"/>
          <w:sz w:val="24"/>
          <w:szCs w:val="24"/>
          <w:lang w:val="hu-HU"/>
        </w:rPr>
        <w:t xml:space="preserve"> </w:t>
      </w:r>
      <w:r w:rsidR="00124BBF" w:rsidRPr="003D2A8C">
        <w:rPr>
          <w:rFonts w:ascii="Times New Roman" w:hAnsi="Times New Roman" w:cs="Times New Roman"/>
          <w:sz w:val="24"/>
          <w:szCs w:val="24"/>
        </w:rPr>
        <w:t xml:space="preserve">из </w:t>
      </w:r>
      <w:r w:rsidR="00124BBF" w:rsidRPr="003D2A8C">
        <w:rPr>
          <w:rFonts w:ascii="Times New Roman" w:hAnsi="Times New Roman" w:cs="Times New Roman"/>
          <w:sz w:val="24"/>
          <w:szCs w:val="24"/>
          <w:lang w:val="sr-Cyrl-CS"/>
        </w:rPr>
        <w:t>Сенте</w:t>
      </w:r>
      <w:r w:rsidR="00E619D4" w:rsidRPr="003D2A8C">
        <w:rPr>
          <w:rFonts w:ascii="Times New Roman" w:hAnsi="Times New Roman" w:cs="Times New Roman"/>
          <w:sz w:val="24"/>
          <w:szCs w:val="24"/>
          <w:lang w:val="sr-Cyrl-CS"/>
        </w:rPr>
        <w:t>.</w:t>
      </w:r>
    </w:p>
    <w:p w:rsidR="00B95A6F" w:rsidRPr="003D2A8C" w:rsidRDefault="00B95A6F" w:rsidP="00BE38CB">
      <w:pPr>
        <w:spacing w:before="120" w:after="0"/>
        <w:jc w:val="both"/>
        <w:rPr>
          <w:rFonts w:ascii="Times New Roman" w:hAnsi="Times New Roman" w:cs="Times New Roman"/>
          <w:b/>
          <w:sz w:val="24"/>
          <w:szCs w:val="24"/>
        </w:rPr>
      </w:pPr>
      <w:r w:rsidRPr="003D2A8C">
        <w:rPr>
          <w:rFonts w:ascii="Times New Roman" w:hAnsi="Times New Roman" w:cs="Times New Roman"/>
          <w:b/>
          <w:sz w:val="24"/>
          <w:szCs w:val="24"/>
        </w:rPr>
        <w:t>3. децембар 2019. године, Објекат „Бамби“</w:t>
      </w:r>
    </w:p>
    <w:p w:rsidR="00B95A6F" w:rsidRDefault="00B95A6F" w:rsidP="00154AA9">
      <w:pPr>
        <w:spacing w:after="0"/>
        <w:jc w:val="both"/>
        <w:rPr>
          <w:rFonts w:ascii="Times New Roman" w:hAnsi="Times New Roman" w:cs="Times New Roman"/>
          <w:sz w:val="24"/>
          <w:szCs w:val="24"/>
        </w:rPr>
      </w:pPr>
      <w:r w:rsidRPr="003D2A8C">
        <w:rPr>
          <w:rFonts w:ascii="Times New Roman" w:hAnsi="Times New Roman" w:cs="Times New Roman"/>
          <w:sz w:val="24"/>
          <w:szCs w:val="24"/>
        </w:rPr>
        <w:t>Израда и припремање реквизита, потребних материјала за предпразничну креативну радионицу која је намењена деци, и</w:t>
      </w:r>
      <w:r w:rsidR="004B15DF">
        <w:rPr>
          <w:rFonts w:ascii="Times New Roman" w:hAnsi="Times New Roman" w:cs="Times New Roman"/>
          <w:sz w:val="24"/>
          <w:szCs w:val="24"/>
        </w:rPr>
        <w:t xml:space="preserve"> одржава се 15. д</w:t>
      </w:r>
      <w:r w:rsidR="00637FE8">
        <w:rPr>
          <w:rFonts w:ascii="Times New Roman" w:hAnsi="Times New Roman" w:cs="Times New Roman"/>
          <w:sz w:val="24"/>
          <w:szCs w:val="24"/>
        </w:rPr>
        <w:t>ецембра 2019. г</w:t>
      </w:r>
      <w:r w:rsidRPr="003D2A8C">
        <w:rPr>
          <w:rFonts w:ascii="Times New Roman" w:hAnsi="Times New Roman" w:cs="Times New Roman"/>
          <w:sz w:val="24"/>
          <w:szCs w:val="24"/>
        </w:rPr>
        <w:t xml:space="preserve">одине у Хали спортова у Сенти у оквиру </w:t>
      </w:r>
      <w:r w:rsidRPr="003D2A8C">
        <w:rPr>
          <w:rFonts w:ascii="Times New Roman" w:hAnsi="Times New Roman" w:cs="Times New Roman"/>
          <w:sz w:val="24"/>
          <w:szCs w:val="24"/>
          <w:lang w:val="sr-Cyrl-CS"/>
        </w:rPr>
        <w:t>регионалне и међународне Седамнаесте Никољданске Традиционалне изложбе прехрамбених производа локалног и регионалног карактера, меда и рукотворина.</w:t>
      </w:r>
      <w:r w:rsidRPr="003D2A8C">
        <w:rPr>
          <w:rFonts w:ascii="Times New Roman" w:hAnsi="Times New Roman" w:cs="Times New Roman"/>
          <w:sz w:val="24"/>
          <w:szCs w:val="24"/>
        </w:rPr>
        <w:t xml:space="preserve"> </w:t>
      </w:r>
    </w:p>
    <w:p w:rsidR="00795ACA" w:rsidRDefault="00795ACA" w:rsidP="00154AA9">
      <w:pPr>
        <w:spacing w:after="0"/>
        <w:jc w:val="both"/>
        <w:rPr>
          <w:rFonts w:ascii="Times New Roman" w:hAnsi="Times New Roman" w:cs="Times New Roman"/>
          <w:sz w:val="24"/>
          <w:szCs w:val="24"/>
        </w:rPr>
      </w:pPr>
    </w:p>
    <w:p w:rsidR="00795ACA" w:rsidRDefault="00795ACA" w:rsidP="00154AA9">
      <w:pPr>
        <w:spacing w:after="0"/>
        <w:jc w:val="both"/>
        <w:rPr>
          <w:rFonts w:ascii="Times New Roman" w:hAnsi="Times New Roman" w:cs="Times New Roman"/>
          <w:sz w:val="24"/>
          <w:szCs w:val="24"/>
        </w:rPr>
      </w:pPr>
    </w:p>
    <w:p w:rsidR="00795ACA" w:rsidRDefault="00795ACA" w:rsidP="00154AA9">
      <w:pPr>
        <w:spacing w:after="0"/>
        <w:jc w:val="both"/>
        <w:rPr>
          <w:rFonts w:ascii="Times New Roman" w:hAnsi="Times New Roman" w:cs="Times New Roman"/>
          <w:sz w:val="24"/>
          <w:szCs w:val="24"/>
        </w:rPr>
      </w:pPr>
    </w:p>
    <w:p w:rsidR="004B15DF" w:rsidRPr="004B15DF" w:rsidRDefault="004B15DF" w:rsidP="004B15DF">
      <w:pPr>
        <w:spacing w:before="120" w:after="0"/>
        <w:jc w:val="both"/>
        <w:rPr>
          <w:rFonts w:ascii="Times New Roman" w:hAnsi="Times New Roman" w:cs="Times New Roman"/>
          <w:b/>
          <w:sz w:val="24"/>
          <w:szCs w:val="24"/>
          <w:lang w:val="sr-Cyrl-CS"/>
        </w:rPr>
      </w:pPr>
      <w:r w:rsidRPr="004B15DF">
        <w:rPr>
          <w:rFonts w:ascii="Times New Roman" w:hAnsi="Times New Roman" w:cs="Times New Roman"/>
          <w:b/>
          <w:sz w:val="24"/>
          <w:szCs w:val="24"/>
        </w:rPr>
        <w:lastRenderedPageBreak/>
        <w:t xml:space="preserve">11. децембар </w:t>
      </w:r>
      <w:r w:rsidRPr="004B15DF">
        <w:rPr>
          <w:rFonts w:ascii="Times New Roman" w:hAnsi="Times New Roman" w:cs="Times New Roman"/>
          <w:b/>
          <w:sz w:val="24"/>
          <w:szCs w:val="24"/>
          <w:lang w:val="sr-Cyrl-CS"/>
        </w:rPr>
        <w:t>2019.године, Објекат „Дуга“</w:t>
      </w:r>
    </w:p>
    <w:p w:rsidR="004B15DF" w:rsidRPr="004B15DF" w:rsidRDefault="004B15DF" w:rsidP="00154AA9">
      <w:pPr>
        <w:spacing w:after="0"/>
        <w:jc w:val="both"/>
        <w:rPr>
          <w:rFonts w:ascii="Times New Roman" w:hAnsi="Times New Roman" w:cs="Times New Roman"/>
          <w:sz w:val="24"/>
          <w:szCs w:val="24"/>
          <w:lang w:val="sr-Cyrl-CS"/>
        </w:rPr>
      </w:pPr>
      <w:r w:rsidRPr="004B15DF">
        <w:rPr>
          <w:rFonts w:ascii="Times New Roman" w:hAnsi="Times New Roman" w:cs="Times New Roman"/>
          <w:sz w:val="24"/>
          <w:szCs w:val="24"/>
          <w:lang w:val="sr-Cyrl-CS"/>
        </w:rPr>
        <w:t>У сарадњи са члановима тима за развој говора припрема божићних и новогодишњих честитки нашим пензионерима, другим вртићима, локалној самоуправи, организацијама са којима сарадђујемо.</w:t>
      </w:r>
    </w:p>
    <w:p w:rsidR="00E77CBE" w:rsidRPr="003D2A8C" w:rsidRDefault="00F4244E" w:rsidP="00E77CBE">
      <w:pPr>
        <w:spacing w:before="120" w:after="0"/>
        <w:jc w:val="both"/>
        <w:rPr>
          <w:rFonts w:ascii="Times New Roman" w:hAnsi="Times New Roman" w:cs="Times New Roman"/>
          <w:b/>
          <w:sz w:val="24"/>
          <w:szCs w:val="24"/>
          <w:lang w:val="sr-Cyrl-CS"/>
        </w:rPr>
      </w:pPr>
      <w:r w:rsidRPr="003D2A8C">
        <w:rPr>
          <w:rFonts w:ascii="Times New Roman" w:hAnsi="Times New Roman" w:cs="Times New Roman"/>
          <w:b/>
          <w:sz w:val="24"/>
          <w:szCs w:val="24"/>
          <w:lang w:val="sr-Cyrl-CS"/>
        </w:rPr>
        <w:t>15. децембар 2019. г</w:t>
      </w:r>
      <w:r w:rsidR="00E77CBE" w:rsidRPr="003D2A8C">
        <w:rPr>
          <w:rFonts w:ascii="Times New Roman" w:hAnsi="Times New Roman" w:cs="Times New Roman"/>
          <w:b/>
          <w:sz w:val="24"/>
          <w:szCs w:val="24"/>
          <w:lang w:val="sr-Cyrl-CS"/>
        </w:rPr>
        <w:t>одине, Хала спортова у Сенти</w:t>
      </w:r>
    </w:p>
    <w:p w:rsidR="0006694F" w:rsidRDefault="00E77CBE" w:rsidP="00E77CBE">
      <w:pPr>
        <w:spacing w:after="0"/>
        <w:jc w:val="both"/>
        <w:rPr>
          <w:rFonts w:ascii="Times New Roman" w:hAnsi="Times New Roman" w:cs="Times New Roman"/>
          <w:sz w:val="24"/>
          <w:szCs w:val="24"/>
          <w:lang w:val="sr-Cyrl-CS"/>
        </w:rPr>
      </w:pPr>
      <w:r w:rsidRPr="003D2A8C">
        <w:rPr>
          <w:rFonts w:ascii="Times New Roman" w:hAnsi="Times New Roman" w:cs="Times New Roman"/>
          <w:sz w:val="24"/>
          <w:szCs w:val="24"/>
          <w:lang w:val="sr-Cyrl-CS"/>
        </w:rPr>
        <w:t xml:space="preserve">Реализација </w:t>
      </w:r>
      <w:r w:rsidRPr="003D2A8C">
        <w:rPr>
          <w:rFonts w:ascii="Times New Roman" w:hAnsi="Times New Roman" w:cs="Times New Roman"/>
          <w:sz w:val="24"/>
          <w:szCs w:val="24"/>
        </w:rPr>
        <w:t xml:space="preserve">предпразничне креативне радионице која је намењена деци, а програм се реализује у оквиру </w:t>
      </w:r>
      <w:r w:rsidRPr="003D2A8C">
        <w:rPr>
          <w:rFonts w:ascii="Times New Roman" w:hAnsi="Times New Roman" w:cs="Times New Roman"/>
          <w:sz w:val="24"/>
          <w:szCs w:val="24"/>
          <w:lang w:val="sr-Cyrl-CS"/>
        </w:rPr>
        <w:t>регионалне и међународне Седамнаесте Никољданске Традиционалне изложбе прехрамбених производа локалног и регионалног карактера, меда и рукотворина. Организатор манифестације: Удружење Пољопривредника „</w:t>
      </w:r>
      <w:r w:rsidRPr="003D2A8C">
        <w:rPr>
          <w:rFonts w:ascii="Times New Roman" w:hAnsi="Times New Roman" w:cs="Times New Roman"/>
          <w:sz w:val="24"/>
          <w:szCs w:val="24"/>
          <w:lang w:val="hu-HU"/>
        </w:rPr>
        <w:t>Gazdakör</w:t>
      </w:r>
      <w:r w:rsidRPr="003D2A8C">
        <w:rPr>
          <w:rFonts w:ascii="Times New Roman" w:hAnsi="Times New Roman" w:cs="Times New Roman"/>
          <w:sz w:val="24"/>
          <w:szCs w:val="24"/>
          <w:lang w:val="sr-Cyrl-CS"/>
        </w:rPr>
        <w:t xml:space="preserve">“ </w:t>
      </w:r>
      <w:r w:rsidRPr="003D2A8C">
        <w:rPr>
          <w:rFonts w:ascii="Times New Roman" w:hAnsi="Times New Roman" w:cs="Times New Roman"/>
          <w:sz w:val="24"/>
          <w:szCs w:val="24"/>
          <w:lang w:val="hu-HU"/>
        </w:rPr>
        <w:t xml:space="preserve"> </w:t>
      </w:r>
      <w:r w:rsidRPr="003D2A8C">
        <w:rPr>
          <w:rFonts w:ascii="Times New Roman" w:hAnsi="Times New Roman" w:cs="Times New Roman"/>
          <w:sz w:val="24"/>
          <w:szCs w:val="24"/>
        </w:rPr>
        <w:t xml:space="preserve">из </w:t>
      </w:r>
      <w:r w:rsidRPr="003D2A8C">
        <w:rPr>
          <w:rFonts w:ascii="Times New Roman" w:hAnsi="Times New Roman" w:cs="Times New Roman"/>
          <w:sz w:val="24"/>
          <w:szCs w:val="24"/>
          <w:lang w:val="sr-Cyrl-CS"/>
        </w:rPr>
        <w:t>Сенте.</w:t>
      </w:r>
    </w:p>
    <w:p w:rsidR="00FE14F8" w:rsidRPr="003D2A8C" w:rsidRDefault="00FE14F8" w:rsidP="00FE14F8">
      <w:pPr>
        <w:spacing w:before="120" w:after="0"/>
        <w:jc w:val="both"/>
        <w:rPr>
          <w:rFonts w:ascii="Times New Roman" w:hAnsi="Times New Roman" w:cs="Times New Roman"/>
          <w:b/>
          <w:sz w:val="24"/>
          <w:szCs w:val="24"/>
        </w:rPr>
      </w:pPr>
      <w:r w:rsidRPr="003D2A8C">
        <w:rPr>
          <w:rFonts w:ascii="Times New Roman" w:hAnsi="Times New Roman" w:cs="Times New Roman"/>
          <w:b/>
          <w:sz w:val="24"/>
          <w:szCs w:val="24"/>
        </w:rPr>
        <w:t xml:space="preserve">4. март 2020. </w:t>
      </w:r>
      <w:r w:rsidR="00F4244E" w:rsidRPr="003D2A8C">
        <w:rPr>
          <w:rFonts w:ascii="Times New Roman" w:hAnsi="Times New Roman" w:cs="Times New Roman"/>
          <w:b/>
          <w:sz w:val="24"/>
          <w:szCs w:val="24"/>
        </w:rPr>
        <w:t>г</w:t>
      </w:r>
      <w:r w:rsidRPr="003D2A8C">
        <w:rPr>
          <w:rFonts w:ascii="Times New Roman" w:hAnsi="Times New Roman" w:cs="Times New Roman"/>
          <w:b/>
          <w:sz w:val="24"/>
          <w:szCs w:val="24"/>
        </w:rPr>
        <w:t>одине, Објекат „Дуга“</w:t>
      </w:r>
    </w:p>
    <w:p w:rsidR="001309E2" w:rsidRPr="009F29B5" w:rsidRDefault="00F4244E" w:rsidP="00323BDC">
      <w:pPr>
        <w:spacing w:after="0"/>
        <w:jc w:val="both"/>
        <w:rPr>
          <w:rFonts w:ascii="Times New Roman" w:hAnsi="Times New Roman" w:cs="Times New Roman"/>
          <w:sz w:val="24"/>
          <w:szCs w:val="24"/>
        </w:rPr>
      </w:pPr>
      <w:r w:rsidRPr="003D2A8C">
        <w:rPr>
          <w:rFonts w:ascii="Times New Roman" w:hAnsi="Times New Roman" w:cs="Times New Roman"/>
          <w:sz w:val="24"/>
          <w:szCs w:val="24"/>
        </w:rPr>
        <w:t xml:space="preserve">Креативна радионица - </w:t>
      </w:r>
      <w:r w:rsidR="00141E0F" w:rsidRPr="003D2A8C">
        <w:rPr>
          <w:rFonts w:ascii="Times New Roman" w:hAnsi="Times New Roman" w:cs="Times New Roman"/>
          <w:sz w:val="24"/>
          <w:szCs w:val="24"/>
          <w:lang w:val="sr-Cyrl-CS"/>
        </w:rPr>
        <w:t>У сарадњи са члановима тима за развој говора израда, декорисање честитки нашим пензионеркама поводом Дана жена.</w:t>
      </w:r>
    </w:p>
    <w:p w:rsidR="0081118B" w:rsidRPr="0081118B" w:rsidRDefault="0081118B" w:rsidP="009F29B5">
      <w:pPr>
        <w:spacing w:before="120" w:after="0"/>
        <w:jc w:val="center"/>
        <w:rPr>
          <w:rFonts w:ascii="Times New Roman" w:hAnsi="Times New Roman" w:cs="Times New Roman"/>
          <w:b/>
          <w:lang w:val="sr-Cyrl-CS"/>
        </w:rPr>
      </w:pPr>
      <w:r w:rsidRPr="0081118B">
        <w:rPr>
          <w:rFonts w:ascii="Times New Roman" w:hAnsi="Times New Roman" w:cs="Times New Roman"/>
          <w:b/>
          <w:lang w:val="sr-Cyrl-CS"/>
        </w:rPr>
        <w:t xml:space="preserve">3. 13. </w:t>
      </w:r>
      <w:r>
        <w:rPr>
          <w:rFonts w:ascii="Times New Roman" w:hAnsi="Times New Roman" w:cs="Times New Roman"/>
          <w:b/>
          <w:lang w:val="sr-Cyrl-CS"/>
        </w:rPr>
        <w:t>Извештај о раду стручног</w:t>
      </w:r>
      <w:r w:rsidRPr="0081118B">
        <w:rPr>
          <w:rFonts w:ascii="Times New Roman" w:hAnsi="Times New Roman" w:cs="Times New Roman"/>
          <w:b/>
          <w:lang w:val="sr-Cyrl-CS"/>
        </w:rPr>
        <w:t xml:space="preserve"> </w:t>
      </w:r>
      <w:r>
        <w:rPr>
          <w:rFonts w:ascii="Times New Roman" w:hAnsi="Times New Roman" w:cs="Times New Roman"/>
          <w:b/>
          <w:lang w:val="sr-Cyrl-CS"/>
        </w:rPr>
        <w:t xml:space="preserve">тима </w:t>
      </w:r>
      <w:r w:rsidRPr="0081118B">
        <w:rPr>
          <w:rFonts w:ascii="Times New Roman" w:hAnsi="Times New Roman" w:cs="Times New Roman"/>
          <w:b/>
          <w:lang w:val="sr-Cyrl-CS"/>
        </w:rPr>
        <w:t>за извођење српског, односно мађарског језика као нематерњег</w:t>
      </w:r>
    </w:p>
    <w:p w:rsidR="0081118B" w:rsidRPr="00DC6112" w:rsidRDefault="0081118B" w:rsidP="0081118B">
      <w:pPr>
        <w:spacing w:before="120"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Чланови тима у школској 2019/2020.години су васпитачи који изводе у васпитним групама српски као нематерњи језик и мађарски као језик друштвене средине – Едит Корпонаи и Александра Влашчић.</w:t>
      </w:r>
    </w:p>
    <w:p w:rsidR="0081118B" w:rsidRPr="00DC6112" w:rsidRDefault="0081118B" w:rsidP="0081118B">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Координатор тима је стручни сарадник педагог Балиж Јутка.</w:t>
      </w:r>
    </w:p>
    <w:p w:rsidR="0081118B" w:rsidRDefault="0081118B" w:rsidP="0081118B">
      <w:pPr>
        <w:spacing w:before="120" w:after="0"/>
        <w:jc w:val="both"/>
        <w:rPr>
          <w:rFonts w:ascii="Times New Roman" w:hAnsi="Times New Roman" w:cs="Times New Roman"/>
          <w:b/>
          <w:lang w:val="sr-Cyrl-CS"/>
        </w:rPr>
      </w:pPr>
      <w:r w:rsidRPr="00462677">
        <w:rPr>
          <w:rFonts w:ascii="Times New Roman" w:hAnsi="Times New Roman" w:cs="Times New Roman"/>
          <w:b/>
          <w:lang w:val="sr-Cyrl-CS"/>
        </w:rPr>
        <w:t xml:space="preserve">9. октобар 2019. </w:t>
      </w:r>
      <w:r w:rsidR="00224884">
        <w:rPr>
          <w:rFonts w:ascii="Times New Roman" w:hAnsi="Times New Roman" w:cs="Times New Roman"/>
          <w:b/>
          <w:lang w:val="sr-Cyrl-CS"/>
        </w:rPr>
        <w:t>г</w:t>
      </w:r>
      <w:r w:rsidRPr="00462677">
        <w:rPr>
          <w:rFonts w:ascii="Times New Roman" w:hAnsi="Times New Roman" w:cs="Times New Roman"/>
          <w:b/>
          <w:lang w:val="sr-Cyrl-CS"/>
        </w:rPr>
        <w:t>одине, Објекат „Бамби“</w:t>
      </w:r>
    </w:p>
    <w:p w:rsidR="0062686D" w:rsidRPr="0062686D" w:rsidRDefault="0062686D" w:rsidP="0062686D">
      <w:pPr>
        <w:spacing w:before="120" w:after="120"/>
        <w:jc w:val="both"/>
        <w:rPr>
          <w:rFonts w:ascii="Times New Roman" w:hAnsi="Times New Roman" w:cs="Times New Roman"/>
          <w:lang w:val="sr-Cyrl-CS"/>
        </w:rPr>
      </w:pPr>
      <w:r w:rsidRPr="0062686D">
        <w:rPr>
          <w:rFonts w:ascii="Times New Roman" w:hAnsi="Times New Roman" w:cs="Times New Roman"/>
          <w:lang w:val="sr-Cyrl-CS"/>
        </w:rPr>
        <w:t>Састанак тима за са следећиим темама рада:</w:t>
      </w:r>
    </w:p>
    <w:p w:rsidR="0081118B" w:rsidRPr="00DC6112" w:rsidRDefault="0081118B" w:rsidP="0081118B">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 Размена искустава о праћењу социјализације деце и упознавање са индивидуалним способностима деце у васпитним групама у којима се изводе активности на нематерњем језику.</w:t>
      </w:r>
    </w:p>
    <w:p w:rsidR="0081118B" w:rsidRPr="00DC6112" w:rsidRDefault="0081118B" w:rsidP="0081118B">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  Реквизити и дидактичка средства за извођење активности на нематерњем језику и језику друштвене средине.</w:t>
      </w:r>
    </w:p>
    <w:p w:rsidR="0081118B" w:rsidRPr="00DC6112" w:rsidRDefault="0081118B" w:rsidP="0081118B">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 Вођење педагошке докуметнације; Месечно и недељно планирање и евалуација.</w:t>
      </w:r>
    </w:p>
    <w:p w:rsidR="0081118B" w:rsidRPr="00DC6112" w:rsidRDefault="0081118B" w:rsidP="0081118B">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 Вођење портфолија за српски као нематерњи и мађарски као језик друштвене средине.</w:t>
      </w:r>
    </w:p>
    <w:p w:rsidR="0081118B" w:rsidRPr="00DC6112" w:rsidRDefault="0081118B" w:rsidP="0081118B">
      <w:pPr>
        <w:spacing w:after="0"/>
        <w:jc w:val="both"/>
        <w:rPr>
          <w:rFonts w:ascii="Times New Roman" w:hAnsi="Times New Roman" w:cs="Times New Roman"/>
          <w:sz w:val="24"/>
          <w:szCs w:val="24"/>
        </w:rPr>
      </w:pPr>
      <w:r w:rsidRPr="00DC6112">
        <w:rPr>
          <w:rFonts w:ascii="Times New Roman" w:hAnsi="Times New Roman" w:cs="Times New Roman"/>
          <w:sz w:val="24"/>
          <w:szCs w:val="24"/>
          <w:lang w:val="sr-Cyrl-CS"/>
        </w:rPr>
        <w:t>- Допуњавање збирке са адекватним  разбрајалицама и песмицама и новим садржајима за развијање комуникативних вештина на нематерњем језику које се изводе уз покрет и игру - Континурано у току школске године.</w:t>
      </w:r>
    </w:p>
    <w:p w:rsidR="00462677" w:rsidRPr="00462677" w:rsidRDefault="00462677" w:rsidP="00DC6112">
      <w:pPr>
        <w:spacing w:before="120" w:after="0"/>
        <w:jc w:val="both"/>
        <w:rPr>
          <w:rFonts w:ascii="Times New Roman" w:hAnsi="Times New Roman" w:cs="Times New Roman"/>
          <w:b/>
          <w:lang w:val="sr-Cyrl-CS"/>
        </w:rPr>
      </w:pPr>
      <w:r w:rsidRPr="00462677">
        <w:rPr>
          <w:rFonts w:ascii="Times New Roman" w:hAnsi="Times New Roman" w:cs="Times New Roman"/>
          <w:b/>
          <w:lang w:val="sr-Cyrl-CS"/>
        </w:rPr>
        <w:t>20. новембар 2019. године, Објекат „Бамби“</w:t>
      </w:r>
    </w:p>
    <w:p w:rsidR="00462677" w:rsidRPr="0062686D" w:rsidRDefault="00462677" w:rsidP="00462677">
      <w:pPr>
        <w:spacing w:before="120" w:after="120"/>
        <w:jc w:val="both"/>
        <w:rPr>
          <w:rFonts w:ascii="Times New Roman" w:hAnsi="Times New Roman" w:cs="Times New Roman"/>
          <w:sz w:val="24"/>
          <w:szCs w:val="24"/>
          <w:lang w:val="sr-Cyrl-CS"/>
        </w:rPr>
      </w:pPr>
      <w:r w:rsidRPr="0062686D">
        <w:rPr>
          <w:rFonts w:ascii="Times New Roman" w:hAnsi="Times New Roman" w:cs="Times New Roman"/>
          <w:sz w:val="24"/>
          <w:szCs w:val="24"/>
          <w:lang w:val="sr-Cyrl-CS"/>
        </w:rPr>
        <w:t>Састанак тима за са следећиим темама рада:</w:t>
      </w:r>
    </w:p>
    <w:p w:rsidR="00462677" w:rsidRPr="00DC6112" w:rsidRDefault="00462677" w:rsidP="00462677">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 xml:space="preserve">1) Договор о темама активности на нематерњем језику у току новембра месеца. </w:t>
      </w:r>
    </w:p>
    <w:p w:rsidR="00462677" w:rsidRPr="00DC6112" w:rsidRDefault="00462677" w:rsidP="00462677">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2) Ситуационе игре, игре улога и такмичарске игре у циљу примењивања и утврђивања стечених комуникативних искустава.</w:t>
      </w:r>
    </w:p>
    <w:p w:rsidR="00462677" w:rsidRPr="00DC6112" w:rsidRDefault="00462677" w:rsidP="00462677">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lastRenderedPageBreak/>
        <w:t>3) Израда реквизита и дидактичких средстава за извођење активности на нематерњем језику, као и реквизита за такмичарске игре које служе утврђивању комуникативних способности на нематерњем језику.</w:t>
      </w:r>
    </w:p>
    <w:p w:rsidR="00462677" w:rsidRPr="00DC6112" w:rsidRDefault="00462677" w:rsidP="00462677">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4) Према договору са васпитачима васпитних група, учествовање са кратким програмом у оквиру приредбе и свечаности за родитеље, баке и деке „Златна јесен“ у објекту „Бамби“ у старијој – припремној предшколској васпитној групи на мађарском наставном језику.</w:t>
      </w:r>
    </w:p>
    <w:p w:rsidR="00462677" w:rsidRPr="00462677" w:rsidRDefault="00462677" w:rsidP="00DC6112">
      <w:pPr>
        <w:spacing w:before="120" w:after="0"/>
        <w:jc w:val="both"/>
        <w:rPr>
          <w:rFonts w:ascii="Times New Roman" w:hAnsi="Times New Roman" w:cs="Times New Roman"/>
          <w:b/>
          <w:lang w:val="sr-Cyrl-CS"/>
        </w:rPr>
      </w:pPr>
      <w:r w:rsidRPr="00462677">
        <w:rPr>
          <w:rFonts w:ascii="Times New Roman" w:hAnsi="Times New Roman" w:cs="Times New Roman"/>
          <w:b/>
          <w:lang w:val="sr-Cyrl-CS"/>
        </w:rPr>
        <w:t>16. децембар 2019. године, Објекат „Бамби“</w:t>
      </w:r>
    </w:p>
    <w:p w:rsidR="00462677" w:rsidRPr="00DC6112" w:rsidRDefault="00462677" w:rsidP="00462677">
      <w:pPr>
        <w:spacing w:before="120" w:after="12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Састанак тима за са следећиим темама рада:</w:t>
      </w:r>
    </w:p>
    <w:p w:rsidR="00462677" w:rsidRPr="00DC6112" w:rsidRDefault="00462677" w:rsidP="00462677">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 xml:space="preserve">1) Ситуационе игре, игре улога и такмичарске игре у фукнцији примењивања, проширивања и утврђивања стечених језичких искустава на наматерњем језику и језику друштвене средине. </w:t>
      </w:r>
    </w:p>
    <w:p w:rsidR="00462677" w:rsidRPr="00DC6112" w:rsidRDefault="00462677" w:rsidP="00462677">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2) Допуњавање збирке са новим песмицама за развијање комуникативних вештина на нематерњем језику које се изводе уз покрет и игру.</w:t>
      </w:r>
    </w:p>
    <w:p w:rsidR="00462677" w:rsidRPr="00DC6112" w:rsidRDefault="00462677" w:rsidP="00462677">
      <w:pPr>
        <w:spacing w:after="0"/>
        <w:jc w:val="both"/>
        <w:rPr>
          <w:rFonts w:ascii="Times New Roman" w:hAnsi="Times New Roman" w:cs="Times New Roman"/>
          <w:sz w:val="24"/>
          <w:szCs w:val="24"/>
          <w:lang w:val="sr-Cyrl-CS"/>
        </w:rPr>
      </w:pPr>
      <w:r w:rsidRPr="00DC6112">
        <w:rPr>
          <w:rFonts w:ascii="Times New Roman" w:hAnsi="Times New Roman" w:cs="Times New Roman"/>
          <w:sz w:val="24"/>
          <w:szCs w:val="24"/>
          <w:lang w:val="sr-Cyrl-CS"/>
        </w:rPr>
        <w:t>3) Размена искустава о реализацији програма у протеклом периоду.</w:t>
      </w:r>
    </w:p>
    <w:p w:rsidR="00D11006" w:rsidRPr="0062686D" w:rsidRDefault="00DC6112" w:rsidP="0062686D">
      <w:pPr>
        <w:spacing w:before="120" w:after="0"/>
        <w:jc w:val="both"/>
        <w:rPr>
          <w:rFonts w:ascii="Times New Roman" w:hAnsi="Times New Roman" w:cs="Times New Roman"/>
          <w:sz w:val="24"/>
          <w:szCs w:val="24"/>
        </w:rPr>
      </w:pPr>
      <w:r w:rsidRPr="00A3307F">
        <w:rPr>
          <w:rFonts w:ascii="Times New Roman" w:hAnsi="Times New Roman" w:cs="Times New Roman"/>
          <w:sz w:val="24"/>
          <w:szCs w:val="24"/>
          <w:u w:val="single"/>
        </w:rPr>
        <w:t>Напомена:</w:t>
      </w:r>
      <w:r w:rsidRPr="00A3307F">
        <w:rPr>
          <w:rFonts w:ascii="Times New Roman" w:hAnsi="Times New Roman" w:cs="Times New Roman"/>
          <w:sz w:val="24"/>
          <w:szCs w:val="24"/>
        </w:rPr>
        <w:t xml:space="preserve"> Активности стурчног тима које су </w:t>
      </w:r>
      <w:r w:rsidR="00805E8E" w:rsidRPr="00A3307F">
        <w:rPr>
          <w:rFonts w:ascii="Times New Roman" w:hAnsi="Times New Roman" w:cs="Times New Roman"/>
          <w:sz w:val="24"/>
          <w:szCs w:val="24"/>
        </w:rPr>
        <w:t xml:space="preserve">Годишњем планом рада за школску 2019/2020.годину </w:t>
      </w:r>
      <w:r w:rsidRPr="00A3307F">
        <w:rPr>
          <w:rFonts w:ascii="Times New Roman" w:hAnsi="Times New Roman" w:cs="Times New Roman"/>
          <w:sz w:val="24"/>
          <w:szCs w:val="24"/>
        </w:rPr>
        <w:t xml:space="preserve">предвиђене за месец фебруар 2020.године нису остварене због </w:t>
      </w:r>
      <w:r w:rsidR="00805E8E" w:rsidRPr="00A3307F">
        <w:rPr>
          <w:rFonts w:ascii="Times New Roman" w:hAnsi="Times New Roman" w:cs="Times New Roman"/>
          <w:sz w:val="24"/>
          <w:szCs w:val="24"/>
        </w:rPr>
        <w:t>привремене обуставе рада Установе због широке распростра</w:t>
      </w:r>
      <w:r w:rsidR="00A3307F" w:rsidRPr="00A3307F">
        <w:rPr>
          <w:rFonts w:ascii="Times New Roman" w:hAnsi="Times New Roman" w:cs="Times New Roman"/>
          <w:sz w:val="24"/>
          <w:szCs w:val="24"/>
        </w:rPr>
        <w:t>њен</w:t>
      </w:r>
      <w:r w:rsidR="00A3307F">
        <w:rPr>
          <w:rFonts w:ascii="Times New Roman" w:hAnsi="Times New Roman" w:cs="Times New Roman"/>
          <w:sz w:val="24"/>
          <w:szCs w:val="24"/>
        </w:rPr>
        <w:t>ости активности вируса грипа, и а</w:t>
      </w:r>
      <w:r w:rsidR="00A3307F" w:rsidRPr="00A3307F">
        <w:rPr>
          <w:rFonts w:ascii="Times New Roman" w:hAnsi="Times New Roman" w:cs="Times New Roman"/>
          <w:sz w:val="24"/>
          <w:szCs w:val="24"/>
        </w:rPr>
        <w:t xml:space="preserve">ктивности </w:t>
      </w:r>
      <w:r w:rsidR="00A3307F">
        <w:rPr>
          <w:rFonts w:ascii="Times New Roman" w:hAnsi="Times New Roman" w:cs="Times New Roman"/>
          <w:sz w:val="24"/>
          <w:szCs w:val="24"/>
        </w:rPr>
        <w:t xml:space="preserve">стручног </w:t>
      </w:r>
      <w:r w:rsidR="00A3307F" w:rsidRPr="00A3307F">
        <w:rPr>
          <w:rFonts w:ascii="Times New Roman" w:hAnsi="Times New Roman" w:cs="Times New Roman"/>
          <w:sz w:val="24"/>
          <w:szCs w:val="24"/>
        </w:rPr>
        <w:t xml:space="preserve">тима </w:t>
      </w:r>
      <w:r w:rsidR="00A3307F">
        <w:rPr>
          <w:rFonts w:ascii="Times New Roman" w:hAnsi="Times New Roman" w:cs="Times New Roman"/>
          <w:sz w:val="24"/>
          <w:szCs w:val="24"/>
        </w:rPr>
        <w:t>које су предвиђене за период</w:t>
      </w:r>
      <w:r w:rsidR="00A3307F" w:rsidRPr="00A3307F">
        <w:rPr>
          <w:rFonts w:ascii="Times New Roman" w:hAnsi="Times New Roman" w:cs="Times New Roman"/>
          <w:sz w:val="24"/>
          <w:szCs w:val="24"/>
        </w:rPr>
        <w:t xml:space="preserve"> март-јун </w:t>
      </w:r>
      <w:r w:rsidR="00A3307F">
        <w:rPr>
          <w:rFonts w:ascii="Times New Roman" w:hAnsi="Times New Roman" w:cs="Times New Roman"/>
          <w:sz w:val="24"/>
          <w:szCs w:val="24"/>
        </w:rPr>
        <w:t>нису реализоване због ванредног стања.</w:t>
      </w:r>
    </w:p>
    <w:p w:rsidR="00582F84" w:rsidRPr="00582F84" w:rsidRDefault="00582F84" w:rsidP="00582F84">
      <w:pPr>
        <w:spacing w:before="240" w:after="240"/>
        <w:jc w:val="center"/>
        <w:rPr>
          <w:rFonts w:ascii="Times New Roman" w:hAnsi="Times New Roman" w:cs="Times New Roman"/>
          <w:b/>
          <w:lang w:val="sr-Cyrl-CS"/>
        </w:rPr>
      </w:pPr>
      <w:r w:rsidRPr="00582F84">
        <w:rPr>
          <w:rFonts w:ascii="Times New Roman" w:hAnsi="Times New Roman" w:cs="Times New Roman"/>
          <w:b/>
          <w:lang w:val="sr-Cyrl-CS"/>
        </w:rPr>
        <w:t>ИЗВЕШТАЈ О РЕАЛИЗАЦИЈИ СТРУЧНОГ УСАВРШАВАЊА ВАН УСТАНОВЕ</w:t>
      </w:r>
    </w:p>
    <w:p w:rsidR="00582F84" w:rsidRPr="00224884" w:rsidRDefault="00582F84" w:rsidP="00582F84">
      <w:pPr>
        <w:spacing w:after="0"/>
        <w:jc w:val="both"/>
        <w:rPr>
          <w:rFonts w:ascii="Times New Roman" w:hAnsi="Times New Roman" w:cs="Times New Roman"/>
          <w:sz w:val="24"/>
          <w:szCs w:val="24"/>
        </w:rPr>
      </w:pPr>
      <w:r w:rsidRPr="00224884">
        <w:rPr>
          <w:rFonts w:ascii="Times New Roman" w:hAnsi="Times New Roman" w:cs="Times New Roman"/>
          <w:sz w:val="24"/>
          <w:szCs w:val="24"/>
          <w:lang w:val="sr-Cyrl-CS"/>
        </w:rPr>
        <w:t>У школској 201</w:t>
      </w:r>
      <w:r w:rsidRPr="00224884">
        <w:rPr>
          <w:rFonts w:ascii="Times New Roman" w:hAnsi="Times New Roman" w:cs="Times New Roman"/>
          <w:sz w:val="24"/>
          <w:szCs w:val="24"/>
        </w:rPr>
        <w:t>9</w:t>
      </w:r>
      <w:r w:rsidRPr="00224884">
        <w:rPr>
          <w:rFonts w:ascii="Times New Roman" w:hAnsi="Times New Roman" w:cs="Times New Roman"/>
          <w:sz w:val="24"/>
          <w:szCs w:val="24"/>
          <w:lang w:val="sr-Cyrl-CS"/>
        </w:rPr>
        <w:t>/2020.години стручно усавршавање ван Установе је реализован учествовањем на акредитованим семинар</w:t>
      </w:r>
      <w:r w:rsidR="00B677FD" w:rsidRPr="00224884">
        <w:rPr>
          <w:rFonts w:ascii="Times New Roman" w:hAnsi="Times New Roman" w:cs="Times New Roman"/>
          <w:sz w:val="24"/>
          <w:szCs w:val="24"/>
          <w:lang w:val="sr-Cyrl-CS"/>
        </w:rPr>
        <w:t>има, трибинима, предавањима која</w:t>
      </w:r>
      <w:r w:rsidRPr="00224884">
        <w:rPr>
          <w:rFonts w:ascii="Times New Roman" w:hAnsi="Times New Roman" w:cs="Times New Roman"/>
          <w:sz w:val="24"/>
          <w:szCs w:val="24"/>
          <w:lang w:val="sr-Cyrl-CS"/>
        </w:rPr>
        <w:t xml:space="preserve"> су организовали Министрство просвете, науке и технолошког развоја РС, Школска управа Зрењанин, Национални савет мађарске националне мањине, Педагошки завод Војводине, Завод за културу војвођанских Мађара, Удружење просветних радника Мађара у Војводини, </w:t>
      </w:r>
      <w:r w:rsidRPr="00224884">
        <w:rPr>
          <w:rFonts w:ascii="Times New Roman" w:hAnsi="Times New Roman" w:cs="Times New Roman"/>
          <w:sz w:val="24"/>
          <w:szCs w:val="24"/>
          <w:lang w:val="sr-Latn-CS"/>
        </w:rPr>
        <w:t>Удружење васпитача Мађара у Војводини</w:t>
      </w:r>
      <w:r w:rsidRPr="00224884">
        <w:rPr>
          <w:rFonts w:ascii="Times New Roman" w:hAnsi="Times New Roman" w:cs="Times New Roman"/>
          <w:sz w:val="24"/>
          <w:szCs w:val="24"/>
          <w:lang w:val="sr-Cyrl-CS"/>
        </w:rPr>
        <w:t xml:space="preserve"> „</w:t>
      </w:r>
      <w:r w:rsidRPr="00224884">
        <w:rPr>
          <w:rFonts w:ascii="Times New Roman" w:hAnsi="Times New Roman" w:cs="Times New Roman"/>
          <w:sz w:val="24"/>
          <w:szCs w:val="24"/>
          <w:lang w:val="hu-HU"/>
        </w:rPr>
        <w:t>Brunszvik Teréz</w:t>
      </w:r>
      <w:r w:rsidRPr="00224884">
        <w:rPr>
          <w:rFonts w:ascii="Times New Roman" w:hAnsi="Times New Roman" w:cs="Times New Roman"/>
          <w:sz w:val="24"/>
          <w:szCs w:val="24"/>
          <w:lang w:val="sr-Cyrl-CS"/>
        </w:rPr>
        <w:t xml:space="preserve">“, Удружење  просветних радника Мађара Северне Бачке, </w:t>
      </w:r>
      <w:r w:rsidRPr="00224884">
        <w:rPr>
          <w:rFonts w:ascii="Times New Roman" w:hAnsi="Times New Roman" w:cs="Times New Roman"/>
          <w:sz w:val="24"/>
          <w:szCs w:val="24"/>
          <w:lang w:val="sr-Latn-CS"/>
        </w:rPr>
        <w:t>Удружењ</w:t>
      </w:r>
      <w:r w:rsidRPr="00224884">
        <w:rPr>
          <w:rFonts w:ascii="Times New Roman" w:hAnsi="Times New Roman" w:cs="Times New Roman"/>
          <w:sz w:val="24"/>
          <w:szCs w:val="24"/>
          <w:lang w:val="sr-Cyrl-CS"/>
        </w:rPr>
        <w:t>е</w:t>
      </w:r>
      <w:r w:rsidRPr="00224884">
        <w:rPr>
          <w:rFonts w:ascii="Times New Roman" w:hAnsi="Times New Roman" w:cs="Times New Roman"/>
          <w:sz w:val="24"/>
          <w:szCs w:val="24"/>
          <w:lang w:val="sr-Latn-CS"/>
        </w:rPr>
        <w:t xml:space="preserve"> васпитача Војводине</w:t>
      </w:r>
      <w:r w:rsidR="00B677FD" w:rsidRPr="00224884">
        <w:rPr>
          <w:rFonts w:ascii="Times New Roman" w:hAnsi="Times New Roman" w:cs="Times New Roman"/>
          <w:sz w:val="24"/>
          <w:szCs w:val="24"/>
          <w:lang w:val="sr-Cyrl-CS"/>
        </w:rPr>
        <w:t>, Регионални центар за професионални развој запослених у образовању.</w:t>
      </w:r>
    </w:p>
    <w:p w:rsidR="00582F84" w:rsidRPr="00582F84" w:rsidRDefault="00582F84" w:rsidP="00582F84">
      <w:pPr>
        <w:spacing w:before="240" w:after="0"/>
        <w:jc w:val="center"/>
        <w:rPr>
          <w:rFonts w:ascii="Times New Roman" w:hAnsi="Times New Roman" w:cs="Times New Roman"/>
          <w:b/>
          <w:lang w:val="sr-Cyrl-CS"/>
        </w:rPr>
      </w:pPr>
      <w:r w:rsidRPr="00582F84">
        <w:rPr>
          <w:rFonts w:ascii="Times New Roman" w:hAnsi="Times New Roman" w:cs="Times New Roman"/>
          <w:b/>
          <w:lang w:val="sr-Cyrl-CS"/>
        </w:rPr>
        <w:t>Стручно усавршавање у организацији</w:t>
      </w:r>
    </w:p>
    <w:p w:rsidR="00582F84" w:rsidRPr="00B33AB4" w:rsidRDefault="00582F84" w:rsidP="00582F84">
      <w:pPr>
        <w:spacing w:after="0"/>
        <w:jc w:val="center"/>
        <w:rPr>
          <w:rFonts w:ascii="Times New Roman" w:hAnsi="Times New Roman" w:cs="Times New Roman"/>
          <w:b/>
        </w:rPr>
      </w:pPr>
      <w:r w:rsidRPr="00582F84">
        <w:rPr>
          <w:rFonts w:ascii="Times New Roman" w:hAnsi="Times New Roman" w:cs="Times New Roman"/>
          <w:b/>
          <w:lang w:val="sr-Cyrl-CS"/>
        </w:rPr>
        <w:t xml:space="preserve">Удружења васпитача Мађара у Војводини </w:t>
      </w:r>
      <w:r w:rsidRPr="00582F84">
        <w:rPr>
          <w:rFonts w:ascii="Times New Roman" w:hAnsi="Times New Roman" w:cs="Times New Roman"/>
          <w:b/>
          <w:lang w:val="hu-HU"/>
        </w:rPr>
        <w:t>„Brunszvik Teréz”</w:t>
      </w:r>
    </w:p>
    <w:p w:rsidR="00F432CF" w:rsidRPr="00A24CFD" w:rsidRDefault="00D11006" w:rsidP="00F432CF">
      <w:pPr>
        <w:spacing w:before="240" w:after="0"/>
        <w:jc w:val="both"/>
        <w:rPr>
          <w:rFonts w:ascii="Times New Roman" w:hAnsi="Times New Roman" w:cs="Times New Roman"/>
          <w:b/>
        </w:rPr>
      </w:pPr>
      <w:r w:rsidRPr="00A24CFD">
        <w:rPr>
          <w:rFonts w:ascii="Times New Roman" w:hAnsi="Times New Roman" w:cs="Times New Roman"/>
          <w:b/>
        </w:rPr>
        <w:t>4. октобар 2019. г</w:t>
      </w:r>
      <w:r w:rsidR="00F432CF" w:rsidRPr="00A24CFD">
        <w:rPr>
          <w:rFonts w:ascii="Times New Roman" w:hAnsi="Times New Roman" w:cs="Times New Roman"/>
          <w:b/>
        </w:rPr>
        <w:t>одине, Мали Иђош</w:t>
      </w:r>
      <w:r w:rsidRPr="00A24CFD">
        <w:rPr>
          <w:rFonts w:ascii="Times New Roman" w:hAnsi="Times New Roman" w:cs="Times New Roman"/>
          <w:b/>
        </w:rPr>
        <w:t>, Велика сала Месне заједнице</w:t>
      </w:r>
    </w:p>
    <w:p w:rsidR="00D11006" w:rsidRPr="0062686D" w:rsidRDefault="00D11006" w:rsidP="00D11006">
      <w:pPr>
        <w:spacing w:after="0"/>
        <w:jc w:val="both"/>
        <w:rPr>
          <w:rFonts w:ascii="Times New Roman" w:hAnsi="Times New Roman" w:cs="Times New Roman"/>
          <w:sz w:val="24"/>
          <w:szCs w:val="24"/>
        </w:rPr>
      </w:pPr>
      <w:r w:rsidRPr="0062686D">
        <w:rPr>
          <w:rFonts w:ascii="Times New Roman" w:hAnsi="Times New Roman" w:cs="Times New Roman"/>
          <w:sz w:val="24"/>
          <w:szCs w:val="24"/>
        </w:rPr>
        <w:t>20. Јесења конференција</w:t>
      </w:r>
    </w:p>
    <w:p w:rsidR="00D11006" w:rsidRPr="0062686D" w:rsidRDefault="00D11006" w:rsidP="00D11006">
      <w:pPr>
        <w:spacing w:after="0"/>
        <w:jc w:val="both"/>
        <w:rPr>
          <w:rFonts w:ascii="Times New Roman" w:hAnsi="Times New Roman" w:cs="Times New Roman"/>
          <w:sz w:val="24"/>
          <w:szCs w:val="24"/>
        </w:rPr>
      </w:pPr>
      <w:r w:rsidRPr="0062686D">
        <w:rPr>
          <w:rFonts w:ascii="Times New Roman" w:hAnsi="Times New Roman" w:cs="Times New Roman"/>
          <w:sz w:val="24"/>
          <w:szCs w:val="24"/>
        </w:rPr>
        <w:t>Предавачи:</w:t>
      </w:r>
    </w:p>
    <w:p w:rsidR="00D11006" w:rsidRPr="0062686D" w:rsidRDefault="0015543E" w:rsidP="00D11006">
      <w:pPr>
        <w:spacing w:after="0"/>
        <w:jc w:val="both"/>
        <w:rPr>
          <w:rFonts w:ascii="Times New Roman" w:hAnsi="Times New Roman" w:cs="Times New Roman"/>
          <w:sz w:val="24"/>
          <w:szCs w:val="24"/>
        </w:rPr>
      </w:pPr>
      <w:r w:rsidRPr="0062686D">
        <w:rPr>
          <w:rFonts w:ascii="Times New Roman" w:hAnsi="Times New Roman" w:cs="Times New Roman"/>
          <w:sz w:val="24"/>
          <w:szCs w:val="24"/>
        </w:rPr>
        <w:t>д</w:t>
      </w:r>
      <w:r w:rsidR="00D11006" w:rsidRPr="0062686D">
        <w:rPr>
          <w:rFonts w:ascii="Times New Roman" w:hAnsi="Times New Roman" w:cs="Times New Roman"/>
          <w:sz w:val="24"/>
          <w:szCs w:val="24"/>
        </w:rPr>
        <w:t>р.</w:t>
      </w:r>
      <w:r w:rsidRPr="0062686D">
        <w:rPr>
          <w:rFonts w:ascii="Times New Roman" w:hAnsi="Times New Roman" w:cs="Times New Roman"/>
          <w:sz w:val="24"/>
          <w:szCs w:val="24"/>
        </w:rPr>
        <w:t xml:space="preserve"> Јудит Рафаи, Учитељски факултет на мађарском наставном језику у Суботици</w:t>
      </w:r>
    </w:p>
    <w:p w:rsidR="0015543E" w:rsidRPr="0062686D" w:rsidRDefault="00A24CFD" w:rsidP="00D11006">
      <w:pPr>
        <w:spacing w:after="0"/>
        <w:jc w:val="both"/>
        <w:rPr>
          <w:rFonts w:ascii="Times New Roman" w:hAnsi="Times New Roman" w:cs="Times New Roman"/>
          <w:sz w:val="24"/>
          <w:szCs w:val="24"/>
        </w:rPr>
      </w:pPr>
      <w:r w:rsidRPr="0062686D">
        <w:rPr>
          <w:rFonts w:ascii="Times New Roman" w:hAnsi="Times New Roman" w:cs="Times New Roman"/>
          <w:sz w:val="24"/>
          <w:szCs w:val="24"/>
        </w:rPr>
        <w:t>Олга Крекић, Суботица</w:t>
      </w:r>
    </w:p>
    <w:p w:rsidR="00A24CFD" w:rsidRPr="0062686D" w:rsidRDefault="00A24CFD" w:rsidP="00D11006">
      <w:pPr>
        <w:spacing w:after="0"/>
        <w:jc w:val="both"/>
        <w:rPr>
          <w:rFonts w:ascii="Times New Roman" w:hAnsi="Times New Roman" w:cs="Times New Roman"/>
          <w:sz w:val="24"/>
          <w:szCs w:val="24"/>
        </w:rPr>
      </w:pPr>
      <w:r w:rsidRPr="0062686D">
        <w:rPr>
          <w:rFonts w:ascii="Times New Roman" w:hAnsi="Times New Roman" w:cs="Times New Roman"/>
          <w:sz w:val="24"/>
          <w:szCs w:val="24"/>
        </w:rPr>
        <w:t>Валериа Јухас, Институт за мађарски језик и примењену лингвистику, Сегедин</w:t>
      </w:r>
    </w:p>
    <w:p w:rsidR="00A24CFD" w:rsidRPr="0062686D" w:rsidRDefault="00A24CFD" w:rsidP="00D11006">
      <w:pPr>
        <w:spacing w:after="0"/>
        <w:jc w:val="both"/>
        <w:rPr>
          <w:rFonts w:ascii="Times New Roman" w:hAnsi="Times New Roman" w:cs="Times New Roman"/>
          <w:sz w:val="24"/>
          <w:szCs w:val="24"/>
        </w:rPr>
      </w:pPr>
      <w:r w:rsidRPr="0062686D">
        <w:rPr>
          <w:rFonts w:ascii="Times New Roman" w:hAnsi="Times New Roman" w:cs="Times New Roman"/>
          <w:sz w:val="24"/>
          <w:szCs w:val="24"/>
        </w:rPr>
        <w:lastRenderedPageBreak/>
        <w:t>Марта Радич, развојни педагог, Сегедин</w:t>
      </w:r>
    </w:p>
    <w:p w:rsidR="00A24CFD" w:rsidRPr="0062686D" w:rsidRDefault="00A24CFD" w:rsidP="00D11006">
      <w:pPr>
        <w:spacing w:after="0"/>
        <w:jc w:val="both"/>
        <w:rPr>
          <w:rFonts w:ascii="Times New Roman" w:hAnsi="Times New Roman" w:cs="Times New Roman"/>
          <w:sz w:val="24"/>
          <w:szCs w:val="24"/>
        </w:rPr>
      </w:pPr>
      <w:r w:rsidRPr="0062686D">
        <w:rPr>
          <w:rFonts w:ascii="Times New Roman" w:hAnsi="Times New Roman" w:cs="Times New Roman"/>
          <w:sz w:val="24"/>
          <w:szCs w:val="24"/>
        </w:rPr>
        <w:t>Др. Ана Секе, етнолог, председник удружења</w:t>
      </w:r>
    </w:p>
    <w:p w:rsidR="00F432CF" w:rsidRPr="0062686D" w:rsidRDefault="00F432CF" w:rsidP="00A24CFD">
      <w:pPr>
        <w:spacing w:before="120" w:after="0"/>
        <w:jc w:val="both"/>
        <w:rPr>
          <w:rFonts w:ascii="Times New Roman" w:hAnsi="Times New Roman" w:cs="Times New Roman"/>
          <w:sz w:val="24"/>
          <w:szCs w:val="24"/>
        </w:rPr>
      </w:pPr>
      <w:r w:rsidRPr="0062686D">
        <w:rPr>
          <w:rFonts w:ascii="Times New Roman" w:hAnsi="Times New Roman" w:cs="Times New Roman"/>
          <w:sz w:val="24"/>
          <w:szCs w:val="24"/>
        </w:rPr>
        <w:t>Учесници:</w:t>
      </w:r>
    </w:p>
    <w:p w:rsidR="00A24CFD" w:rsidRPr="0062686D" w:rsidRDefault="00F432CF" w:rsidP="00F432CF">
      <w:pPr>
        <w:spacing w:after="0"/>
        <w:jc w:val="both"/>
        <w:rPr>
          <w:rFonts w:ascii="Times New Roman" w:hAnsi="Times New Roman" w:cs="Times New Roman"/>
          <w:sz w:val="24"/>
          <w:szCs w:val="24"/>
        </w:rPr>
      </w:pPr>
      <w:r w:rsidRPr="0062686D">
        <w:rPr>
          <w:rFonts w:ascii="Times New Roman" w:hAnsi="Times New Roman" w:cs="Times New Roman"/>
          <w:sz w:val="24"/>
          <w:szCs w:val="24"/>
        </w:rPr>
        <w:t>Директор Илдико Копас и помоћник директора Ангела Токоди и васпитачи</w:t>
      </w:r>
      <w:r w:rsidR="00507C84" w:rsidRPr="0062686D">
        <w:rPr>
          <w:rFonts w:ascii="Times New Roman" w:hAnsi="Times New Roman" w:cs="Times New Roman"/>
          <w:sz w:val="24"/>
          <w:szCs w:val="24"/>
        </w:rPr>
        <w:t xml:space="preserve">: </w:t>
      </w:r>
      <w:r w:rsidRPr="0062686D">
        <w:rPr>
          <w:rFonts w:ascii="Times New Roman" w:hAnsi="Times New Roman" w:cs="Times New Roman"/>
          <w:sz w:val="24"/>
          <w:szCs w:val="24"/>
        </w:rPr>
        <w:t xml:space="preserve"> </w:t>
      </w:r>
    </w:p>
    <w:p w:rsidR="00A24CFD" w:rsidRPr="0062686D" w:rsidRDefault="00F432CF" w:rsidP="00F432CF">
      <w:pPr>
        <w:spacing w:after="0"/>
        <w:jc w:val="both"/>
        <w:rPr>
          <w:rFonts w:ascii="Times New Roman" w:hAnsi="Times New Roman" w:cs="Times New Roman"/>
          <w:sz w:val="24"/>
          <w:szCs w:val="24"/>
        </w:rPr>
      </w:pPr>
      <w:r w:rsidRPr="0062686D">
        <w:rPr>
          <w:rFonts w:ascii="Times New Roman" w:hAnsi="Times New Roman" w:cs="Times New Roman"/>
          <w:sz w:val="24"/>
          <w:szCs w:val="24"/>
        </w:rPr>
        <w:t xml:space="preserve">Лаура Хиреш, Бригита Балинт, Отилиа Манцфелд, Гизела Хомоља, Клара Бартуш, </w:t>
      </w:r>
    </w:p>
    <w:p w:rsidR="00F432CF" w:rsidRPr="0062686D" w:rsidRDefault="00F432CF" w:rsidP="00F432CF">
      <w:pPr>
        <w:spacing w:after="0"/>
        <w:jc w:val="both"/>
        <w:rPr>
          <w:rFonts w:ascii="Times New Roman" w:hAnsi="Times New Roman" w:cs="Times New Roman"/>
          <w:sz w:val="24"/>
          <w:szCs w:val="24"/>
        </w:rPr>
      </w:pPr>
      <w:r w:rsidRPr="0062686D">
        <w:rPr>
          <w:rFonts w:ascii="Times New Roman" w:hAnsi="Times New Roman" w:cs="Times New Roman"/>
          <w:sz w:val="24"/>
          <w:szCs w:val="24"/>
        </w:rPr>
        <w:t xml:space="preserve">Јудит Четле, Кертес Сабо Бланка, Рожа Рац Сабо Нађ, </w:t>
      </w:r>
      <w:r w:rsidR="00507C84" w:rsidRPr="0062686D">
        <w:rPr>
          <w:rFonts w:ascii="Times New Roman" w:hAnsi="Times New Roman" w:cs="Times New Roman"/>
          <w:sz w:val="24"/>
          <w:szCs w:val="24"/>
        </w:rPr>
        <w:t>Корнелиа Жолдош,</w:t>
      </w:r>
      <w:r w:rsidRPr="0062686D">
        <w:rPr>
          <w:rFonts w:ascii="Times New Roman" w:hAnsi="Times New Roman" w:cs="Times New Roman"/>
          <w:sz w:val="24"/>
          <w:szCs w:val="24"/>
        </w:rPr>
        <w:t xml:space="preserve">Даниела Роботка, Жанет Голи, Ерика Попов, Мелинда Ђери Такач, Тимеа Нађ Ђерђ Хатала, </w:t>
      </w:r>
      <w:r w:rsidR="00507C84" w:rsidRPr="0062686D">
        <w:rPr>
          <w:rFonts w:ascii="Times New Roman" w:hAnsi="Times New Roman" w:cs="Times New Roman"/>
          <w:sz w:val="24"/>
          <w:szCs w:val="24"/>
        </w:rPr>
        <w:t>Беата Секе</w:t>
      </w:r>
      <w:r w:rsidRPr="0062686D">
        <w:rPr>
          <w:rFonts w:ascii="Times New Roman" w:hAnsi="Times New Roman" w:cs="Times New Roman"/>
          <w:sz w:val="24"/>
          <w:szCs w:val="24"/>
        </w:rPr>
        <w:t>.</w:t>
      </w:r>
    </w:p>
    <w:p w:rsidR="000361E7" w:rsidRDefault="000361E7" w:rsidP="000361E7">
      <w:pPr>
        <w:spacing w:before="120" w:after="0"/>
        <w:jc w:val="both"/>
        <w:rPr>
          <w:rFonts w:ascii="Times New Roman" w:hAnsi="Times New Roman" w:cs="Times New Roman"/>
          <w:b/>
          <w:sz w:val="24"/>
          <w:szCs w:val="24"/>
        </w:rPr>
      </w:pPr>
      <w:r w:rsidRPr="000361E7">
        <w:rPr>
          <w:rFonts w:ascii="Times New Roman" w:hAnsi="Times New Roman" w:cs="Times New Roman"/>
          <w:b/>
          <w:sz w:val="24"/>
          <w:szCs w:val="24"/>
        </w:rPr>
        <w:t xml:space="preserve">8-11. јануар 2020. </w:t>
      </w:r>
      <w:r>
        <w:rPr>
          <w:rFonts w:ascii="Times New Roman" w:hAnsi="Times New Roman" w:cs="Times New Roman"/>
          <w:b/>
          <w:sz w:val="24"/>
          <w:szCs w:val="24"/>
        </w:rPr>
        <w:t>г</w:t>
      </w:r>
      <w:r w:rsidRPr="000361E7">
        <w:rPr>
          <w:rFonts w:ascii="Times New Roman" w:hAnsi="Times New Roman" w:cs="Times New Roman"/>
          <w:b/>
          <w:sz w:val="24"/>
          <w:szCs w:val="24"/>
        </w:rPr>
        <w:t>одине, Мали Иђош</w:t>
      </w:r>
      <w:r w:rsidR="00AA7E98">
        <w:rPr>
          <w:rFonts w:ascii="Times New Roman" w:hAnsi="Times New Roman" w:cs="Times New Roman"/>
          <w:b/>
          <w:sz w:val="24"/>
          <w:szCs w:val="24"/>
        </w:rPr>
        <w:t>, Салаш Катаи</w:t>
      </w:r>
    </w:p>
    <w:p w:rsidR="00DE5F63" w:rsidRPr="00DE5F63" w:rsidRDefault="00DE5F63" w:rsidP="00DE5F63">
      <w:pPr>
        <w:spacing w:after="0"/>
        <w:jc w:val="both"/>
        <w:rPr>
          <w:rFonts w:ascii="Times New Roman" w:hAnsi="Times New Roman" w:cs="Times New Roman"/>
          <w:sz w:val="24"/>
          <w:szCs w:val="24"/>
          <w:lang w:val="sr-Cyrl-CS"/>
        </w:rPr>
      </w:pPr>
      <w:r w:rsidRPr="00DE5F63">
        <w:rPr>
          <w:rFonts w:ascii="Times New Roman" w:hAnsi="Times New Roman" w:cs="Times New Roman"/>
          <w:sz w:val="24"/>
          <w:szCs w:val="24"/>
          <w:lang w:val="sr-Cyrl-CS"/>
        </w:rPr>
        <w:t xml:space="preserve">Стручно усавршавање из области луткарства. </w:t>
      </w:r>
    </w:p>
    <w:p w:rsidR="00DE5F63" w:rsidRPr="00DE5F63" w:rsidRDefault="00DE5F63" w:rsidP="00DE5F63">
      <w:pPr>
        <w:spacing w:after="0"/>
        <w:jc w:val="both"/>
        <w:rPr>
          <w:rFonts w:ascii="Times New Roman" w:hAnsi="Times New Roman" w:cs="Times New Roman"/>
          <w:sz w:val="24"/>
          <w:szCs w:val="24"/>
          <w:lang w:val="sr-Cyrl-CS"/>
        </w:rPr>
      </w:pPr>
      <w:r w:rsidRPr="00DE5F63">
        <w:rPr>
          <w:rFonts w:ascii="Times New Roman" w:hAnsi="Times New Roman" w:cs="Times New Roman"/>
          <w:sz w:val="24"/>
          <w:szCs w:val="24"/>
          <w:lang w:val="sr-Cyrl-CS"/>
        </w:rPr>
        <w:t>Предавачи и модератори актиности</w:t>
      </w:r>
      <w:r>
        <w:rPr>
          <w:rFonts w:ascii="Times New Roman" w:hAnsi="Times New Roman" w:cs="Times New Roman"/>
          <w:sz w:val="24"/>
          <w:szCs w:val="24"/>
          <w:lang w:val="sr-Cyrl-CS"/>
        </w:rPr>
        <w:t>: Ана Секе, председник Удуржења и</w:t>
      </w:r>
      <w:r w:rsidRPr="00DE5F63">
        <w:rPr>
          <w:rFonts w:ascii="Times New Roman" w:hAnsi="Times New Roman" w:cs="Times New Roman"/>
          <w:sz w:val="24"/>
          <w:szCs w:val="24"/>
          <w:lang w:val="sr-Cyrl-CS"/>
        </w:rPr>
        <w:t xml:space="preserve"> Олга Молнар Крекић, професор мађарског језика.</w:t>
      </w:r>
    </w:p>
    <w:p w:rsidR="00582F84" w:rsidRPr="009F29B5" w:rsidRDefault="00DE5F63" w:rsidP="00323BDC">
      <w:pPr>
        <w:spacing w:after="0"/>
        <w:jc w:val="both"/>
        <w:rPr>
          <w:rFonts w:ascii="Times New Roman" w:hAnsi="Times New Roman" w:cs="Times New Roman"/>
          <w:sz w:val="24"/>
          <w:szCs w:val="24"/>
          <w:lang w:val="sr-Cyrl-CS"/>
        </w:rPr>
      </w:pPr>
      <w:r w:rsidRPr="00DE5F63">
        <w:rPr>
          <w:rFonts w:ascii="Times New Roman" w:hAnsi="Times New Roman" w:cs="Times New Roman"/>
          <w:sz w:val="24"/>
          <w:szCs w:val="24"/>
          <w:lang w:val="sr-Cyrl-CS"/>
        </w:rPr>
        <w:t xml:space="preserve">Учествовали су </w:t>
      </w:r>
      <w:r>
        <w:rPr>
          <w:rFonts w:ascii="Times New Roman" w:hAnsi="Times New Roman" w:cs="Times New Roman"/>
          <w:sz w:val="24"/>
          <w:szCs w:val="24"/>
          <w:lang w:val="sr-Cyrl-CS"/>
        </w:rPr>
        <w:t xml:space="preserve">директор Установе Илдико Копас, и </w:t>
      </w:r>
      <w:r w:rsidRPr="00DE5F63">
        <w:rPr>
          <w:rFonts w:ascii="Times New Roman" w:hAnsi="Times New Roman" w:cs="Times New Roman"/>
          <w:sz w:val="24"/>
          <w:szCs w:val="24"/>
          <w:lang w:val="sr-Cyrl-CS"/>
        </w:rPr>
        <w:t>васпитачи</w:t>
      </w:r>
      <w:r>
        <w:rPr>
          <w:rFonts w:ascii="Times New Roman" w:hAnsi="Times New Roman" w:cs="Times New Roman"/>
          <w:sz w:val="24"/>
          <w:szCs w:val="24"/>
          <w:lang w:val="sr-Cyrl-CS"/>
        </w:rPr>
        <w:t xml:space="preserve"> Андреа Мартноноши, Ро</w:t>
      </w:r>
      <w:r w:rsidR="00B04589">
        <w:rPr>
          <w:rFonts w:ascii="Times New Roman" w:hAnsi="Times New Roman" w:cs="Times New Roman"/>
          <w:sz w:val="24"/>
          <w:szCs w:val="24"/>
          <w:lang w:val="sr-Cyrl-CS"/>
        </w:rPr>
        <w:t>жа Рац Сабо Нађ и Атила Молнар.</w:t>
      </w:r>
    </w:p>
    <w:p w:rsidR="0081118B" w:rsidRDefault="0081118B" w:rsidP="009F29B5">
      <w:pPr>
        <w:spacing w:before="120" w:after="120"/>
        <w:jc w:val="center"/>
        <w:rPr>
          <w:rFonts w:ascii="Times New Roman" w:hAnsi="Times New Roman" w:cs="Times New Roman"/>
          <w:b/>
          <w:lang w:val="sr-Cyrl-CS"/>
        </w:rPr>
      </w:pPr>
      <w:r w:rsidRPr="0081118B">
        <w:rPr>
          <w:rFonts w:ascii="Times New Roman" w:hAnsi="Times New Roman" w:cs="Times New Roman"/>
          <w:b/>
          <w:lang w:val="sr-Cyrl-CS"/>
        </w:rPr>
        <w:t>Стручно усавршавање у организацији</w:t>
      </w:r>
      <w:r w:rsidRPr="0081118B">
        <w:rPr>
          <w:rFonts w:ascii="Times New Roman" w:hAnsi="Times New Roman" w:cs="Times New Roman"/>
          <w:lang w:val="sr-Cyrl-CS"/>
        </w:rPr>
        <w:t xml:space="preserve"> </w:t>
      </w:r>
      <w:r w:rsidRPr="0081118B">
        <w:rPr>
          <w:rFonts w:ascii="Times New Roman" w:hAnsi="Times New Roman" w:cs="Times New Roman"/>
          <w:b/>
          <w:lang w:val="sr-Cyrl-CS"/>
        </w:rPr>
        <w:t>Удружења васпитача Војводине</w:t>
      </w:r>
    </w:p>
    <w:p w:rsidR="0081118B" w:rsidRDefault="0081118B" w:rsidP="0081118B">
      <w:pPr>
        <w:spacing w:before="120" w:after="0"/>
        <w:jc w:val="both"/>
        <w:rPr>
          <w:rFonts w:ascii="Times New Roman" w:hAnsi="Times New Roman" w:cs="Times New Roman"/>
          <w:b/>
          <w:lang w:val="sr-Cyrl-CS"/>
        </w:rPr>
      </w:pPr>
      <w:r>
        <w:rPr>
          <w:rFonts w:ascii="Times New Roman" w:hAnsi="Times New Roman" w:cs="Times New Roman"/>
          <w:b/>
          <w:lang w:val="sr-Cyrl-CS"/>
        </w:rPr>
        <w:t xml:space="preserve">12. октобар 2019. године, </w:t>
      </w:r>
      <w:r w:rsidR="00D01836">
        <w:rPr>
          <w:rFonts w:ascii="Times New Roman" w:hAnsi="Times New Roman" w:cs="Times New Roman"/>
          <w:b/>
          <w:lang w:val="sr-Cyrl-CS"/>
        </w:rPr>
        <w:t>П.У „Срећно дете“</w:t>
      </w:r>
      <w:r>
        <w:rPr>
          <w:rFonts w:ascii="Times New Roman" w:hAnsi="Times New Roman" w:cs="Times New Roman"/>
          <w:b/>
          <w:lang w:val="sr-Cyrl-CS"/>
        </w:rPr>
        <w:t>, Нови Кнежевац</w:t>
      </w:r>
    </w:p>
    <w:p w:rsidR="0081118B" w:rsidRPr="00B04589" w:rsidRDefault="0081118B" w:rsidP="0081118B">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Акредитовани семинар „Од игре до музичке композиције“</w:t>
      </w:r>
    </w:p>
    <w:p w:rsidR="009F2DD9" w:rsidRDefault="00507C84" w:rsidP="0081118B">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 xml:space="preserve">Аутор: Биљана </w:t>
      </w:r>
      <w:r w:rsidR="009F2DD9">
        <w:rPr>
          <w:rFonts w:ascii="Times New Roman" w:hAnsi="Times New Roman" w:cs="Times New Roman"/>
          <w:sz w:val="24"/>
          <w:szCs w:val="24"/>
          <w:lang w:val="sr-Cyrl-CS"/>
        </w:rPr>
        <w:t>Максимовић</w:t>
      </w:r>
    </w:p>
    <w:p w:rsidR="00507C84" w:rsidRPr="00B04589" w:rsidRDefault="00507C84" w:rsidP="0081118B">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Реализатори: Биљана Максимовић</w:t>
      </w:r>
      <w:r w:rsidRPr="00B04589">
        <w:rPr>
          <w:rFonts w:ascii="Times New Roman" w:hAnsi="Times New Roman" w:cs="Times New Roman"/>
          <w:sz w:val="24"/>
          <w:szCs w:val="24"/>
        </w:rPr>
        <w:t>, Кристина Плањанин Симић</w:t>
      </w:r>
    </w:p>
    <w:p w:rsidR="0081118B" w:rsidRPr="00B04589" w:rsidRDefault="00370ADC" w:rsidP="0081118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Катал. Број: 657</w:t>
      </w:r>
      <w:r w:rsidR="0081118B" w:rsidRPr="00B04589">
        <w:rPr>
          <w:rFonts w:ascii="Times New Roman" w:hAnsi="Times New Roman" w:cs="Times New Roman"/>
          <w:sz w:val="24"/>
          <w:szCs w:val="24"/>
          <w:lang w:val="sr-Cyrl-CS"/>
        </w:rPr>
        <w:t>, К1</w:t>
      </w:r>
    </w:p>
    <w:p w:rsidR="0081118B" w:rsidRPr="00B04589" w:rsidRDefault="0081118B" w:rsidP="0081118B">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 xml:space="preserve">Из наше Установе учествују васпитачи Бојана Муиџа, Сузана Кираљ, </w:t>
      </w:r>
      <w:r w:rsidR="009F2DD9">
        <w:rPr>
          <w:rFonts w:ascii="Times New Roman" w:hAnsi="Times New Roman" w:cs="Times New Roman"/>
          <w:sz w:val="24"/>
          <w:szCs w:val="24"/>
          <w:lang w:val="sr-Cyrl-CS"/>
        </w:rPr>
        <w:t>Тамара Т</w:t>
      </w:r>
      <w:r w:rsidR="00A32803" w:rsidRPr="00B04589">
        <w:rPr>
          <w:rFonts w:ascii="Times New Roman" w:hAnsi="Times New Roman" w:cs="Times New Roman"/>
          <w:sz w:val="24"/>
          <w:szCs w:val="24"/>
          <w:lang w:val="sr-Cyrl-CS"/>
        </w:rPr>
        <w:t>ерзић, Зорана Српак, Анита Маток.</w:t>
      </w:r>
    </w:p>
    <w:p w:rsidR="00F32B9F" w:rsidRPr="009F29B5" w:rsidRDefault="009F29B5" w:rsidP="0081118B">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акредитованих бодова: 8</w:t>
      </w:r>
    </w:p>
    <w:p w:rsidR="00614122" w:rsidRPr="00614122" w:rsidRDefault="00614122" w:rsidP="009F29B5">
      <w:pPr>
        <w:spacing w:before="120" w:after="0"/>
        <w:jc w:val="center"/>
        <w:rPr>
          <w:rFonts w:ascii="Times New Roman" w:hAnsi="Times New Roman" w:cs="Times New Roman"/>
          <w:b/>
          <w:lang w:val="sr-Cyrl-CS"/>
        </w:rPr>
      </w:pPr>
      <w:r w:rsidRPr="00614122">
        <w:rPr>
          <w:rFonts w:ascii="Times New Roman" w:hAnsi="Times New Roman" w:cs="Times New Roman"/>
          <w:b/>
          <w:lang w:val="sr-Cyrl-CS"/>
        </w:rPr>
        <w:t>Стручно усавршавање у организацији</w:t>
      </w:r>
    </w:p>
    <w:p w:rsidR="00614122" w:rsidRDefault="00614122" w:rsidP="00614122">
      <w:pPr>
        <w:spacing w:after="0"/>
        <w:jc w:val="center"/>
        <w:rPr>
          <w:rFonts w:ascii="Times New Roman" w:hAnsi="Times New Roman" w:cs="Times New Roman"/>
          <w:b/>
        </w:rPr>
      </w:pPr>
      <w:r w:rsidRPr="00614122">
        <w:rPr>
          <w:rFonts w:ascii="Times New Roman" w:hAnsi="Times New Roman" w:cs="Times New Roman"/>
          <w:b/>
          <w:lang w:val="sr-Cyrl-CS"/>
        </w:rPr>
        <w:t>Удружења просветних радника Мађара у Војводини</w:t>
      </w:r>
    </w:p>
    <w:p w:rsidR="00614122" w:rsidRPr="00165D40" w:rsidRDefault="00B33AB4" w:rsidP="00614122">
      <w:pPr>
        <w:spacing w:before="240" w:after="0"/>
        <w:jc w:val="both"/>
        <w:rPr>
          <w:rFonts w:ascii="Times New Roman" w:hAnsi="Times New Roman" w:cs="Times New Roman"/>
          <w:b/>
        </w:rPr>
      </w:pPr>
      <w:r w:rsidRPr="00165D40">
        <w:rPr>
          <w:rFonts w:ascii="Times New Roman" w:hAnsi="Times New Roman" w:cs="Times New Roman"/>
          <w:b/>
        </w:rPr>
        <w:t>26. октобар 2019.г</w:t>
      </w:r>
      <w:r w:rsidR="00614122" w:rsidRPr="00165D40">
        <w:rPr>
          <w:rFonts w:ascii="Times New Roman" w:hAnsi="Times New Roman" w:cs="Times New Roman"/>
          <w:b/>
        </w:rPr>
        <w:t>одине, Нови Сад</w:t>
      </w:r>
    </w:p>
    <w:p w:rsidR="009C676C" w:rsidRPr="00B04589" w:rsidRDefault="009C676C" w:rsidP="009F29B5">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Акредитовани семинар под насловом „Образовно-васпитни рад учитеља и других просветних радника – Како се формира одељењска заједница?“</w:t>
      </w:r>
    </w:p>
    <w:p w:rsidR="009C676C" w:rsidRPr="00B04589" w:rsidRDefault="009C676C" w:rsidP="00525DC6">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 xml:space="preserve">Каталошки број: </w:t>
      </w:r>
      <w:r w:rsidR="00C225AC" w:rsidRPr="00B04589">
        <w:rPr>
          <w:rFonts w:ascii="Times New Roman" w:hAnsi="Times New Roman" w:cs="Times New Roman"/>
          <w:sz w:val="24"/>
          <w:szCs w:val="24"/>
          <w:lang w:val="sr-Cyrl-CS"/>
        </w:rPr>
        <w:t>1087</w:t>
      </w:r>
    </w:p>
    <w:p w:rsidR="009C676C" w:rsidRPr="00B04589" w:rsidRDefault="009C676C" w:rsidP="00525DC6">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К</w:t>
      </w:r>
      <w:r w:rsidR="00C225AC" w:rsidRPr="00B04589">
        <w:rPr>
          <w:rFonts w:ascii="Times New Roman" w:hAnsi="Times New Roman" w:cs="Times New Roman"/>
          <w:sz w:val="24"/>
          <w:szCs w:val="24"/>
          <w:lang w:val="sr-Cyrl-CS"/>
        </w:rPr>
        <w:t>3</w:t>
      </w:r>
      <w:r w:rsidRPr="00B04589">
        <w:rPr>
          <w:rFonts w:ascii="Times New Roman" w:hAnsi="Times New Roman" w:cs="Times New Roman"/>
          <w:sz w:val="24"/>
          <w:szCs w:val="24"/>
          <w:lang w:val="sr-Cyrl-CS"/>
        </w:rPr>
        <w:t>, П</w:t>
      </w:r>
      <w:r w:rsidR="00C225AC" w:rsidRPr="00B04589">
        <w:rPr>
          <w:rFonts w:ascii="Times New Roman" w:hAnsi="Times New Roman" w:cs="Times New Roman"/>
          <w:sz w:val="24"/>
          <w:szCs w:val="24"/>
          <w:lang w:val="sr-Cyrl-CS"/>
        </w:rPr>
        <w:t>4</w:t>
      </w:r>
      <w:r w:rsidRPr="00B04589">
        <w:rPr>
          <w:rFonts w:ascii="Times New Roman" w:hAnsi="Times New Roman" w:cs="Times New Roman"/>
          <w:sz w:val="24"/>
          <w:szCs w:val="24"/>
          <w:lang w:val="sr-Cyrl-CS"/>
        </w:rPr>
        <w:t>.</w:t>
      </w:r>
    </w:p>
    <w:p w:rsidR="009C676C" w:rsidRPr="00B04589" w:rsidRDefault="009C676C" w:rsidP="00525DC6">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Предавач - реализатор програма: Доротеа Ваш</w:t>
      </w:r>
      <w:r w:rsidR="00165D40" w:rsidRPr="00B04589">
        <w:rPr>
          <w:rFonts w:ascii="Times New Roman" w:hAnsi="Times New Roman" w:cs="Times New Roman"/>
          <w:sz w:val="24"/>
          <w:szCs w:val="24"/>
          <w:lang w:val="sr-Cyrl-CS"/>
        </w:rPr>
        <w:t>, мастер учитељ, логопед</w:t>
      </w:r>
    </w:p>
    <w:p w:rsidR="009C676C" w:rsidRPr="00B04589" w:rsidRDefault="00EB3F38" w:rsidP="00525DC6">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Број акредитованих бодова: 8</w:t>
      </w:r>
    </w:p>
    <w:p w:rsidR="00165D40" w:rsidRPr="00B04589" w:rsidRDefault="00165D40" w:rsidP="00525DC6">
      <w:pPr>
        <w:spacing w:after="0"/>
        <w:jc w:val="both"/>
        <w:rPr>
          <w:rFonts w:ascii="Times New Roman" w:hAnsi="Times New Roman" w:cs="Times New Roman"/>
          <w:sz w:val="24"/>
          <w:szCs w:val="24"/>
          <w:lang w:val="sr-Cyrl-CS"/>
        </w:rPr>
      </w:pPr>
      <w:r w:rsidRPr="00B04589">
        <w:rPr>
          <w:rFonts w:ascii="Times New Roman" w:hAnsi="Times New Roman" w:cs="Times New Roman"/>
          <w:sz w:val="24"/>
          <w:szCs w:val="24"/>
          <w:lang w:val="sr-Cyrl-CS"/>
        </w:rPr>
        <w:t>Торшкове семинара носили су делимично учесници и делимично Удуржење.</w:t>
      </w:r>
    </w:p>
    <w:p w:rsidR="00165D40" w:rsidRPr="00B04589" w:rsidRDefault="009C676C" w:rsidP="00525DC6">
      <w:pPr>
        <w:spacing w:after="0"/>
        <w:jc w:val="both"/>
        <w:rPr>
          <w:rFonts w:ascii="Times New Roman" w:hAnsi="Times New Roman" w:cs="Times New Roman"/>
          <w:sz w:val="24"/>
          <w:szCs w:val="24"/>
        </w:rPr>
      </w:pPr>
      <w:r w:rsidRPr="00B04589">
        <w:rPr>
          <w:rFonts w:ascii="Times New Roman" w:hAnsi="Times New Roman" w:cs="Times New Roman"/>
          <w:sz w:val="24"/>
          <w:szCs w:val="24"/>
        </w:rPr>
        <w:t xml:space="preserve">Из наше Установе учествовала је </w:t>
      </w:r>
      <w:r w:rsidR="00614122" w:rsidRPr="00B04589">
        <w:rPr>
          <w:rFonts w:ascii="Times New Roman" w:hAnsi="Times New Roman" w:cs="Times New Roman"/>
          <w:sz w:val="24"/>
          <w:szCs w:val="24"/>
        </w:rPr>
        <w:t xml:space="preserve">Розалиа Тукач </w:t>
      </w:r>
      <w:r w:rsidR="00165D40" w:rsidRPr="00B04589">
        <w:rPr>
          <w:rFonts w:ascii="Times New Roman" w:hAnsi="Times New Roman" w:cs="Times New Roman"/>
          <w:sz w:val="24"/>
          <w:szCs w:val="24"/>
        </w:rPr>
        <w:t>васпитач.</w:t>
      </w:r>
    </w:p>
    <w:p w:rsidR="00AD7670" w:rsidRPr="00AD7670" w:rsidRDefault="00AD7670" w:rsidP="00EB3F38">
      <w:pPr>
        <w:spacing w:before="120" w:after="0"/>
        <w:jc w:val="both"/>
        <w:rPr>
          <w:rFonts w:ascii="Times New Roman" w:hAnsi="Times New Roman" w:cs="Times New Roman"/>
          <w:b/>
        </w:rPr>
      </w:pPr>
      <w:r w:rsidRPr="00AD7670">
        <w:rPr>
          <w:rFonts w:ascii="Times New Roman" w:hAnsi="Times New Roman" w:cs="Times New Roman"/>
          <w:b/>
        </w:rPr>
        <w:t>8. фебруар 2020. године, Нови Сад</w:t>
      </w:r>
    </w:p>
    <w:p w:rsidR="009B5697" w:rsidRPr="00284E84" w:rsidRDefault="00AD7670" w:rsidP="00525DC6">
      <w:pPr>
        <w:spacing w:after="0"/>
        <w:jc w:val="both"/>
        <w:rPr>
          <w:rFonts w:ascii="Times New Roman" w:hAnsi="Times New Roman" w:cs="Times New Roman"/>
          <w:sz w:val="24"/>
          <w:szCs w:val="24"/>
          <w:lang w:val="sr-Cyrl-CS"/>
        </w:rPr>
      </w:pPr>
      <w:r w:rsidRPr="00284E84">
        <w:rPr>
          <w:rFonts w:ascii="Times New Roman" w:hAnsi="Times New Roman" w:cs="Times New Roman"/>
          <w:sz w:val="24"/>
          <w:szCs w:val="24"/>
          <w:lang w:val="sr-Cyrl-CS"/>
        </w:rPr>
        <w:t xml:space="preserve">Акредитовани семинар под насловом „Образовно-васпитни рад учитеља и других просветних радника – </w:t>
      </w:r>
      <w:r w:rsidR="009B5697" w:rsidRPr="00284E84">
        <w:rPr>
          <w:rFonts w:ascii="Times New Roman" w:hAnsi="Times New Roman" w:cs="Times New Roman"/>
          <w:sz w:val="24"/>
          <w:szCs w:val="24"/>
          <w:lang w:val="sr-Cyrl-CS"/>
        </w:rPr>
        <w:t>Драматичко образовање на почетку учења читања деце узраста 6-8 године“.</w:t>
      </w:r>
    </w:p>
    <w:p w:rsidR="00C906D5" w:rsidRPr="00284E84" w:rsidRDefault="00C906D5" w:rsidP="00525DC6">
      <w:pPr>
        <w:spacing w:after="0"/>
        <w:jc w:val="both"/>
        <w:rPr>
          <w:rFonts w:ascii="Times New Roman" w:hAnsi="Times New Roman" w:cs="Times New Roman"/>
          <w:sz w:val="24"/>
          <w:szCs w:val="24"/>
          <w:lang w:val="hu-HU"/>
        </w:rPr>
      </w:pPr>
      <w:r w:rsidRPr="00284E84">
        <w:rPr>
          <w:rFonts w:ascii="Times New Roman" w:hAnsi="Times New Roman" w:cs="Times New Roman"/>
          <w:sz w:val="24"/>
          <w:szCs w:val="24"/>
          <w:lang w:val="sr-Cyrl-CS"/>
        </w:rPr>
        <w:lastRenderedPageBreak/>
        <w:t>Каталошки број: 108</w:t>
      </w:r>
      <w:r w:rsidRPr="00284E84">
        <w:rPr>
          <w:rFonts w:ascii="Times New Roman" w:hAnsi="Times New Roman" w:cs="Times New Roman"/>
          <w:sz w:val="24"/>
          <w:szCs w:val="24"/>
          <w:lang w:val="hu-HU"/>
        </w:rPr>
        <w:t>8</w:t>
      </w:r>
    </w:p>
    <w:p w:rsidR="00C906D5" w:rsidRPr="00284E84" w:rsidRDefault="00C906D5" w:rsidP="00525DC6">
      <w:pPr>
        <w:spacing w:after="0"/>
        <w:jc w:val="both"/>
        <w:rPr>
          <w:rFonts w:ascii="Times New Roman" w:hAnsi="Times New Roman" w:cs="Times New Roman"/>
          <w:sz w:val="24"/>
          <w:szCs w:val="24"/>
          <w:lang w:val="sr-Cyrl-CS"/>
        </w:rPr>
      </w:pPr>
      <w:r w:rsidRPr="00284E84">
        <w:rPr>
          <w:rFonts w:ascii="Times New Roman" w:hAnsi="Times New Roman" w:cs="Times New Roman"/>
          <w:sz w:val="24"/>
          <w:szCs w:val="24"/>
          <w:lang w:val="sr-Cyrl-CS"/>
        </w:rPr>
        <w:t>К</w:t>
      </w:r>
      <w:r w:rsidRPr="00284E84">
        <w:rPr>
          <w:rFonts w:ascii="Times New Roman" w:hAnsi="Times New Roman" w:cs="Times New Roman"/>
          <w:sz w:val="24"/>
          <w:szCs w:val="24"/>
          <w:lang w:val="hu-HU"/>
        </w:rPr>
        <w:t>1</w:t>
      </w:r>
      <w:r w:rsidRPr="00284E84">
        <w:rPr>
          <w:rFonts w:ascii="Times New Roman" w:hAnsi="Times New Roman" w:cs="Times New Roman"/>
          <w:sz w:val="24"/>
          <w:szCs w:val="24"/>
          <w:lang w:val="sr-Cyrl-CS"/>
        </w:rPr>
        <w:t>, П</w:t>
      </w:r>
      <w:r w:rsidRPr="00284E84">
        <w:rPr>
          <w:rFonts w:ascii="Times New Roman" w:hAnsi="Times New Roman" w:cs="Times New Roman"/>
          <w:sz w:val="24"/>
          <w:szCs w:val="24"/>
          <w:lang w:val="hu-HU"/>
        </w:rPr>
        <w:t>3</w:t>
      </w:r>
      <w:r w:rsidRPr="00284E84">
        <w:rPr>
          <w:rFonts w:ascii="Times New Roman" w:hAnsi="Times New Roman" w:cs="Times New Roman"/>
          <w:sz w:val="24"/>
          <w:szCs w:val="24"/>
          <w:lang w:val="sr-Cyrl-CS"/>
        </w:rPr>
        <w:t>.</w:t>
      </w:r>
    </w:p>
    <w:p w:rsidR="00C906D5" w:rsidRPr="00284E84" w:rsidRDefault="00B1713E" w:rsidP="00525DC6">
      <w:pPr>
        <w:spacing w:after="0"/>
        <w:jc w:val="both"/>
        <w:rPr>
          <w:rFonts w:ascii="Times New Roman" w:hAnsi="Times New Roman" w:cs="Times New Roman"/>
          <w:color w:val="FF0000"/>
          <w:sz w:val="24"/>
          <w:szCs w:val="24"/>
        </w:rPr>
      </w:pPr>
      <w:r w:rsidRPr="00284E84">
        <w:rPr>
          <w:rFonts w:ascii="Times New Roman" w:hAnsi="Times New Roman" w:cs="Times New Roman"/>
          <w:sz w:val="24"/>
          <w:szCs w:val="24"/>
          <w:lang w:val="sr-Cyrl-CS"/>
        </w:rPr>
        <w:t xml:space="preserve">Аутор и </w:t>
      </w:r>
      <w:r w:rsidR="00C906D5" w:rsidRPr="00284E84">
        <w:rPr>
          <w:rFonts w:ascii="Times New Roman" w:hAnsi="Times New Roman" w:cs="Times New Roman"/>
          <w:sz w:val="24"/>
          <w:szCs w:val="24"/>
          <w:lang w:val="sr-Cyrl-CS"/>
        </w:rPr>
        <w:t xml:space="preserve">реализатор програма: </w:t>
      </w:r>
      <w:r w:rsidRPr="00284E84">
        <w:rPr>
          <w:rFonts w:ascii="Times New Roman" w:hAnsi="Times New Roman" w:cs="Times New Roman"/>
          <w:sz w:val="24"/>
          <w:szCs w:val="24"/>
          <w:lang w:val="sr-Cyrl-CS"/>
        </w:rPr>
        <w:t>др. Доротеа Ваш</w:t>
      </w:r>
    </w:p>
    <w:p w:rsidR="00C906D5" w:rsidRPr="00284E84" w:rsidRDefault="00C906D5" w:rsidP="00525DC6">
      <w:pPr>
        <w:spacing w:after="0"/>
        <w:jc w:val="both"/>
        <w:rPr>
          <w:rFonts w:ascii="Times New Roman" w:hAnsi="Times New Roman" w:cs="Times New Roman"/>
          <w:sz w:val="24"/>
          <w:szCs w:val="24"/>
          <w:lang w:val="sr-Cyrl-CS"/>
        </w:rPr>
      </w:pPr>
      <w:r w:rsidRPr="00284E84">
        <w:rPr>
          <w:rFonts w:ascii="Times New Roman" w:hAnsi="Times New Roman" w:cs="Times New Roman"/>
          <w:sz w:val="24"/>
          <w:szCs w:val="24"/>
          <w:lang w:val="sr-Cyrl-CS"/>
        </w:rPr>
        <w:t>Број акредитованих бодова: 8</w:t>
      </w:r>
    </w:p>
    <w:p w:rsidR="00C906D5" w:rsidRPr="00284E84" w:rsidRDefault="00C906D5" w:rsidP="00525DC6">
      <w:pPr>
        <w:spacing w:after="0"/>
        <w:jc w:val="both"/>
        <w:rPr>
          <w:rFonts w:ascii="Times New Roman" w:hAnsi="Times New Roman" w:cs="Times New Roman"/>
          <w:sz w:val="24"/>
          <w:szCs w:val="24"/>
          <w:lang w:val="sr-Cyrl-CS"/>
        </w:rPr>
      </w:pPr>
      <w:r w:rsidRPr="00284E84">
        <w:rPr>
          <w:rFonts w:ascii="Times New Roman" w:hAnsi="Times New Roman" w:cs="Times New Roman"/>
          <w:sz w:val="24"/>
          <w:szCs w:val="24"/>
          <w:lang w:val="sr-Cyrl-CS"/>
        </w:rPr>
        <w:t>Торшкове семинара носили су делимично учесници и делимично Удуржење.</w:t>
      </w:r>
    </w:p>
    <w:p w:rsidR="00AD7670" w:rsidRPr="0062686D" w:rsidRDefault="00C906D5" w:rsidP="0062686D">
      <w:pPr>
        <w:spacing w:after="0"/>
        <w:jc w:val="both"/>
        <w:rPr>
          <w:rFonts w:ascii="Times New Roman" w:hAnsi="Times New Roman" w:cs="Times New Roman"/>
          <w:sz w:val="24"/>
          <w:szCs w:val="24"/>
        </w:rPr>
      </w:pPr>
      <w:r w:rsidRPr="00284E84">
        <w:rPr>
          <w:rFonts w:ascii="Times New Roman" w:hAnsi="Times New Roman" w:cs="Times New Roman"/>
          <w:sz w:val="24"/>
          <w:szCs w:val="24"/>
        </w:rPr>
        <w:t>Из наше Установе</w:t>
      </w:r>
      <w:r w:rsidRPr="00284E84">
        <w:rPr>
          <w:rFonts w:ascii="Times New Roman" w:hAnsi="Times New Roman" w:cs="Times New Roman"/>
          <w:sz w:val="24"/>
          <w:szCs w:val="24"/>
          <w:lang w:val="hu-HU"/>
        </w:rPr>
        <w:t xml:space="preserve"> </w:t>
      </w:r>
      <w:r w:rsidR="00CA097E" w:rsidRPr="00284E84">
        <w:rPr>
          <w:rFonts w:ascii="Times New Roman" w:hAnsi="Times New Roman" w:cs="Times New Roman"/>
          <w:sz w:val="24"/>
          <w:szCs w:val="24"/>
        </w:rPr>
        <w:t xml:space="preserve">учетсвују васпитачи Бригита Балинт, Бланка Сабо Кертес, </w:t>
      </w:r>
      <w:r w:rsidR="009B5697" w:rsidRPr="00284E84">
        <w:rPr>
          <w:rFonts w:ascii="Times New Roman" w:hAnsi="Times New Roman" w:cs="Times New Roman"/>
          <w:sz w:val="24"/>
          <w:szCs w:val="24"/>
        </w:rPr>
        <w:t>Андреа Поша, Рожа Нађ Рац Сабо, Тимеа Нађ Ђ. Хатала, Лаура Хиреш, Тимеа Поповић, Тимеа Јухас, п</w:t>
      </w:r>
      <w:r w:rsidR="00CA097E" w:rsidRPr="00284E84">
        <w:rPr>
          <w:rFonts w:ascii="Times New Roman" w:hAnsi="Times New Roman" w:cs="Times New Roman"/>
          <w:sz w:val="24"/>
          <w:szCs w:val="24"/>
        </w:rPr>
        <w:t>едагошки асистент Хеди Книпл</w:t>
      </w:r>
      <w:r w:rsidR="009B5697" w:rsidRPr="00284E84">
        <w:rPr>
          <w:rFonts w:ascii="Times New Roman" w:hAnsi="Times New Roman" w:cs="Times New Roman"/>
          <w:sz w:val="24"/>
          <w:szCs w:val="24"/>
        </w:rPr>
        <w:t>, медицинска сестра-васпитач Соња Коњевић, и стручни сарадник педагог Јутка Балиж.</w:t>
      </w:r>
    </w:p>
    <w:p w:rsidR="00614122" w:rsidRPr="00F27697" w:rsidRDefault="00614122" w:rsidP="00886808">
      <w:pPr>
        <w:spacing w:before="120" w:after="0"/>
        <w:jc w:val="center"/>
        <w:rPr>
          <w:rFonts w:ascii="Times New Roman" w:hAnsi="Times New Roman" w:cs="Times New Roman"/>
          <w:b/>
          <w:lang w:val="sr-Cyrl-CS"/>
        </w:rPr>
      </w:pPr>
      <w:r w:rsidRPr="00F27697">
        <w:rPr>
          <w:rFonts w:ascii="Times New Roman" w:hAnsi="Times New Roman" w:cs="Times New Roman"/>
          <w:b/>
          <w:lang w:val="sr-Cyrl-CS"/>
        </w:rPr>
        <w:t>Стручно усавршавање у организацији</w:t>
      </w:r>
    </w:p>
    <w:p w:rsidR="00614122" w:rsidRPr="002944F9" w:rsidRDefault="00614122" w:rsidP="00EB456E">
      <w:pPr>
        <w:spacing w:after="240"/>
        <w:jc w:val="center"/>
        <w:rPr>
          <w:rFonts w:ascii="Times New Roman" w:hAnsi="Times New Roman" w:cs="Times New Roman"/>
          <w:b/>
        </w:rPr>
      </w:pPr>
      <w:r w:rsidRPr="00F27697">
        <w:rPr>
          <w:rFonts w:ascii="Times New Roman" w:hAnsi="Times New Roman" w:cs="Times New Roman"/>
          <w:b/>
          <w:lang w:val="sr-Cyrl-CS"/>
        </w:rPr>
        <w:t>Удружења просветних радника Мађара северне Бачке</w:t>
      </w:r>
    </w:p>
    <w:p w:rsidR="00EB456E" w:rsidRPr="0092706A" w:rsidRDefault="00EB456E" w:rsidP="00EB456E">
      <w:pPr>
        <w:spacing w:after="0"/>
        <w:jc w:val="both"/>
        <w:rPr>
          <w:rFonts w:ascii="Times New Roman" w:hAnsi="Times New Roman" w:cs="Times New Roman"/>
          <w:b/>
          <w:sz w:val="24"/>
          <w:szCs w:val="24"/>
          <w:lang w:val="sr-Cyrl-CS"/>
        </w:rPr>
      </w:pPr>
      <w:r w:rsidRPr="0092706A">
        <w:rPr>
          <w:rFonts w:ascii="Times New Roman" w:hAnsi="Times New Roman" w:cs="Times New Roman"/>
          <w:b/>
          <w:sz w:val="24"/>
          <w:szCs w:val="24"/>
          <w:lang w:val="sr-Cyrl-CS"/>
        </w:rPr>
        <w:t>29.</w:t>
      </w:r>
      <w:r w:rsidRPr="0092706A">
        <w:rPr>
          <w:rFonts w:ascii="Times New Roman" w:hAnsi="Times New Roman" w:cs="Times New Roman"/>
          <w:b/>
          <w:sz w:val="24"/>
          <w:szCs w:val="24"/>
          <w:lang w:val="hu-HU"/>
        </w:rPr>
        <w:t xml:space="preserve"> </w:t>
      </w:r>
      <w:r w:rsidRPr="0092706A">
        <w:rPr>
          <w:rFonts w:ascii="Times New Roman" w:hAnsi="Times New Roman" w:cs="Times New Roman"/>
          <w:b/>
          <w:sz w:val="24"/>
          <w:szCs w:val="24"/>
          <w:lang w:val="sr-Cyrl-CS"/>
        </w:rPr>
        <w:t xml:space="preserve">фебруар 2020. године, </w:t>
      </w:r>
      <w:r w:rsidR="002944F9" w:rsidRPr="0092706A">
        <w:rPr>
          <w:rFonts w:ascii="Times New Roman" w:hAnsi="Times New Roman" w:cs="Times New Roman"/>
          <w:b/>
          <w:sz w:val="24"/>
          <w:szCs w:val="24"/>
          <w:lang w:val="sr-Cyrl-CS"/>
        </w:rPr>
        <w:t>Зграда Нове општине</w:t>
      </w:r>
      <w:r w:rsidRPr="0092706A">
        <w:rPr>
          <w:rFonts w:ascii="Times New Roman" w:hAnsi="Times New Roman" w:cs="Times New Roman"/>
          <w:b/>
          <w:sz w:val="24"/>
          <w:szCs w:val="24"/>
          <w:lang w:val="sr-Cyrl-CS"/>
        </w:rPr>
        <w:t>, Суботица</w:t>
      </w:r>
    </w:p>
    <w:p w:rsidR="00EB456E" w:rsidRPr="0092706A" w:rsidRDefault="00EB456E" w:rsidP="00B04589">
      <w:pPr>
        <w:spacing w:after="0"/>
        <w:jc w:val="both"/>
        <w:rPr>
          <w:rFonts w:ascii="Times New Roman" w:hAnsi="Times New Roman" w:cs="Times New Roman"/>
          <w:sz w:val="24"/>
          <w:szCs w:val="24"/>
          <w:lang w:val="sr-Cyrl-CS"/>
        </w:rPr>
      </w:pPr>
      <w:r w:rsidRPr="0092706A">
        <w:rPr>
          <w:rFonts w:ascii="Times New Roman" w:hAnsi="Times New Roman" w:cs="Times New Roman"/>
          <w:sz w:val="24"/>
          <w:szCs w:val="24"/>
          <w:lang w:val="sr-Cyrl-CS"/>
        </w:rPr>
        <w:t>Стручни скуп  „13.</w:t>
      </w:r>
      <w:r w:rsidR="002916B9" w:rsidRPr="0092706A">
        <w:rPr>
          <w:rFonts w:ascii="Times New Roman" w:hAnsi="Times New Roman" w:cs="Times New Roman"/>
          <w:sz w:val="24"/>
          <w:szCs w:val="24"/>
        </w:rPr>
        <w:t xml:space="preserve"> </w:t>
      </w:r>
      <w:r w:rsidRPr="0092706A">
        <w:rPr>
          <w:rFonts w:ascii="Times New Roman" w:hAnsi="Times New Roman" w:cs="Times New Roman"/>
          <w:sz w:val="24"/>
          <w:szCs w:val="24"/>
          <w:lang w:val="sr-Cyrl-CS"/>
        </w:rPr>
        <w:t>Годишња Конференција просветних радника“.</w:t>
      </w:r>
    </w:p>
    <w:p w:rsidR="00EB456E" w:rsidRPr="0092706A" w:rsidRDefault="004E1D86" w:rsidP="00B04589">
      <w:pPr>
        <w:spacing w:after="0"/>
        <w:jc w:val="both"/>
        <w:rPr>
          <w:rFonts w:ascii="Times New Roman" w:hAnsi="Times New Roman" w:cs="Times New Roman"/>
          <w:sz w:val="24"/>
          <w:szCs w:val="24"/>
          <w:lang w:val="sr-Cyrl-CS"/>
        </w:rPr>
      </w:pPr>
      <w:r w:rsidRPr="0092706A">
        <w:rPr>
          <w:rFonts w:ascii="Times New Roman" w:hAnsi="Times New Roman" w:cs="Times New Roman"/>
          <w:sz w:val="24"/>
          <w:szCs w:val="24"/>
          <w:lang w:val="sr-Cyrl-CS"/>
        </w:rPr>
        <w:t>Тема конференције: Развијање језичких компетенција.</w:t>
      </w:r>
    </w:p>
    <w:p w:rsidR="004E1D86" w:rsidRPr="0092706A" w:rsidRDefault="004E1D86" w:rsidP="00B04589">
      <w:pPr>
        <w:spacing w:after="0"/>
        <w:jc w:val="both"/>
        <w:rPr>
          <w:rFonts w:ascii="Times New Roman" w:hAnsi="Times New Roman" w:cs="Times New Roman"/>
          <w:b/>
          <w:sz w:val="24"/>
          <w:szCs w:val="24"/>
        </w:rPr>
      </w:pPr>
      <w:r w:rsidRPr="0092706A">
        <w:rPr>
          <w:rFonts w:ascii="Times New Roman" w:hAnsi="Times New Roman" w:cs="Times New Roman"/>
          <w:sz w:val="24"/>
          <w:szCs w:val="24"/>
          <w:lang w:val="sr-Cyrl-CS"/>
        </w:rPr>
        <w:t xml:space="preserve">Из наше Установе на коференцији учествују: Помоћник директора Ангела Токоди и васпитачи Мелинда Ђери Такач, </w:t>
      </w:r>
      <w:r w:rsidR="00F27697" w:rsidRPr="0092706A">
        <w:rPr>
          <w:rFonts w:ascii="Times New Roman" w:hAnsi="Times New Roman" w:cs="Times New Roman"/>
          <w:sz w:val="24"/>
          <w:szCs w:val="24"/>
          <w:lang w:val="sr-Cyrl-CS"/>
        </w:rPr>
        <w:t>Етелка Ујхази, Корнелиа Жолдош, Беата Секе, Андреа Тот, Бланка Сабо Кертес, Бригит</w:t>
      </w:r>
      <w:r w:rsidR="007731A3" w:rsidRPr="0092706A">
        <w:rPr>
          <w:rFonts w:ascii="Times New Roman" w:hAnsi="Times New Roman" w:cs="Times New Roman"/>
          <w:sz w:val="24"/>
          <w:szCs w:val="24"/>
          <w:lang w:val="sr-Cyrl-CS"/>
        </w:rPr>
        <w:t>а Балинт, Јудит Нађ</w:t>
      </w:r>
      <w:r w:rsidR="00996A26" w:rsidRPr="0092706A">
        <w:rPr>
          <w:rFonts w:ascii="Times New Roman" w:hAnsi="Times New Roman" w:cs="Times New Roman"/>
          <w:sz w:val="24"/>
          <w:szCs w:val="24"/>
        </w:rPr>
        <w:t xml:space="preserve">, </w:t>
      </w:r>
      <w:r w:rsidR="005428F3" w:rsidRPr="0092706A">
        <w:rPr>
          <w:rFonts w:ascii="Times New Roman" w:hAnsi="Times New Roman" w:cs="Times New Roman"/>
          <w:sz w:val="24"/>
          <w:szCs w:val="24"/>
        </w:rPr>
        <w:t>Ева Пилиши.</w:t>
      </w:r>
    </w:p>
    <w:p w:rsidR="00EB456E" w:rsidRDefault="004E1D86" w:rsidP="00B04589">
      <w:pPr>
        <w:spacing w:after="0"/>
        <w:jc w:val="both"/>
        <w:rPr>
          <w:rFonts w:ascii="Times New Roman" w:hAnsi="Times New Roman" w:cs="Times New Roman"/>
          <w:sz w:val="24"/>
          <w:szCs w:val="24"/>
          <w:lang w:val="sr-Cyrl-CS"/>
        </w:rPr>
      </w:pPr>
      <w:r w:rsidRPr="0092706A">
        <w:rPr>
          <w:rFonts w:ascii="Times New Roman" w:hAnsi="Times New Roman" w:cs="Times New Roman"/>
          <w:sz w:val="24"/>
          <w:szCs w:val="24"/>
          <w:lang w:val="sr-Cyrl-CS"/>
        </w:rPr>
        <w:t>Стручни скуп на мађарском језику је признат као облик стручног усавршавања од стране Педагошког завода Војводине и носи 1 акредитовани бод.</w:t>
      </w:r>
    </w:p>
    <w:p w:rsidR="005E4037" w:rsidRPr="00B26AC2" w:rsidRDefault="005E4037" w:rsidP="00B26AC2">
      <w:pPr>
        <w:spacing w:before="120" w:after="0"/>
        <w:jc w:val="both"/>
        <w:rPr>
          <w:rFonts w:ascii="Times New Roman" w:hAnsi="Times New Roman" w:cs="Times New Roman"/>
          <w:sz w:val="24"/>
          <w:szCs w:val="24"/>
          <w:lang w:val="sr-Cyrl-CS"/>
        </w:rPr>
      </w:pPr>
      <w:r w:rsidRPr="00B26AC2">
        <w:rPr>
          <w:rFonts w:ascii="Times New Roman" w:hAnsi="Times New Roman" w:cs="Times New Roman"/>
          <w:b/>
          <w:sz w:val="24"/>
          <w:szCs w:val="24"/>
          <w:u w:val="single"/>
          <w:lang w:val="sr-Cyrl-CS"/>
        </w:rPr>
        <w:t xml:space="preserve">Напомена: </w:t>
      </w:r>
      <w:r w:rsidR="00B26AC2" w:rsidRPr="00B26AC2">
        <w:rPr>
          <w:rFonts w:ascii="Times New Roman" w:hAnsi="Times New Roman" w:cs="Times New Roman"/>
          <w:sz w:val="24"/>
          <w:szCs w:val="24"/>
          <w:lang w:val="sr-Cyrl-CS"/>
        </w:rPr>
        <w:t xml:space="preserve">Летња академија просветних радника планирана је за период 10-14. </w:t>
      </w:r>
      <w:r w:rsidR="00B26AC2">
        <w:rPr>
          <w:rFonts w:ascii="Times New Roman" w:hAnsi="Times New Roman" w:cs="Times New Roman"/>
          <w:sz w:val="24"/>
          <w:szCs w:val="24"/>
          <w:lang w:val="sr-Cyrl-CS"/>
        </w:rPr>
        <w:t>а</w:t>
      </w:r>
      <w:r w:rsidR="00B26AC2" w:rsidRPr="00B26AC2">
        <w:rPr>
          <w:rFonts w:ascii="Times New Roman" w:hAnsi="Times New Roman" w:cs="Times New Roman"/>
          <w:sz w:val="24"/>
          <w:szCs w:val="24"/>
          <w:lang w:val="sr-Cyrl-CS"/>
        </w:rPr>
        <w:t xml:space="preserve">вгуст 2020. </w:t>
      </w:r>
      <w:r w:rsidR="00B26AC2">
        <w:rPr>
          <w:rFonts w:ascii="Times New Roman" w:hAnsi="Times New Roman" w:cs="Times New Roman"/>
          <w:sz w:val="24"/>
          <w:szCs w:val="24"/>
          <w:lang w:val="sr-Cyrl-CS"/>
        </w:rPr>
        <w:t>г</w:t>
      </w:r>
      <w:r w:rsidR="00B26AC2" w:rsidRPr="00B26AC2">
        <w:rPr>
          <w:rFonts w:ascii="Times New Roman" w:hAnsi="Times New Roman" w:cs="Times New Roman"/>
          <w:sz w:val="24"/>
          <w:szCs w:val="24"/>
          <w:lang w:val="sr-Cyrl-CS"/>
        </w:rPr>
        <w:t>одине</w:t>
      </w:r>
      <w:r w:rsidR="00B26AC2">
        <w:rPr>
          <w:rFonts w:ascii="Times New Roman" w:hAnsi="Times New Roman" w:cs="Times New Roman"/>
          <w:sz w:val="24"/>
          <w:szCs w:val="24"/>
          <w:lang w:val="sr-Cyrl-CS"/>
        </w:rPr>
        <w:t xml:space="preserve"> у Техничкој школи „Иван Сарић“ у Суботици </w:t>
      </w:r>
      <w:r w:rsidR="00B26AC2" w:rsidRPr="00B26AC2">
        <w:rPr>
          <w:rFonts w:ascii="Times New Roman" w:hAnsi="Times New Roman" w:cs="Times New Roman"/>
          <w:sz w:val="24"/>
          <w:szCs w:val="24"/>
          <w:lang w:val="sr-Cyrl-CS"/>
        </w:rPr>
        <w:t xml:space="preserve">, међутим због епидемиолошке ситуације у земљи </w:t>
      </w:r>
      <w:r w:rsidR="00B26AC2">
        <w:rPr>
          <w:rFonts w:ascii="Times New Roman" w:hAnsi="Times New Roman" w:cs="Times New Roman"/>
          <w:sz w:val="24"/>
          <w:szCs w:val="24"/>
          <w:lang w:val="sr-Cyrl-CS"/>
        </w:rPr>
        <w:t>летње стручно усавршавање одржава се у наредном периоду.</w:t>
      </w:r>
    </w:p>
    <w:p w:rsidR="00614122" w:rsidRPr="006475DD" w:rsidRDefault="00614122" w:rsidP="006475DD">
      <w:pPr>
        <w:spacing w:before="120" w:after="240"/>
        <w:jc w:val="center"/>
        <w:rPr>
          <w:rFonts w:ascii="Times New Roman" w:hAnsi="Times New Roman" w:cs="Times New Roman"/>
          <w:b/>
          <w:lang w:val="sr-Cyrl-CS"/>
        </w:rPr>
      </w:pPr>
      <w:r w:rsidRPr="006475DD">
        <w:rPr>
          <w:rFonts w:ascii="Times New Roman" w:hAnsi="Times New Roman" w:cs="Times New Roman"/>
          <w:b/>
          <w:lang w:val="sr-Cyrl-CS"/>
        </w:rPr>
        <w:t>Стручно усавршавање у организацији Националног саве</w:t>
      </w:r>
      <w:r w:rsidR="006475DD" w:rsidRPr="006475DD">
        <w:rPr>
          <w:rFonts w:ascii="Times New Roman" w:hAnsi="Times New Roman" w:cs="Times New Roman"/>
          <w:b/>
          <w:lang w:val="sr-Cyrl-CS"/>
        </w:rPr>
        <w:t xml:space="preserve">та мађарске националне мањине, </w:t>
      </w:r>
      <w:r w:rsidRPr="006475DD">
        <w:rPr>
          <w:rFonts w:ascii="Times New Roman" w:hAnsi="Times New Roman" w:cs="Times New Roman"/>
          <w:b/>
          <w:lang w:val="sr-Cyrl-CS"/>
        </w:rPr>
        <w:t>Педагошког завода Војводине</w:t>
      </w:r>
      <w:r w:rsidR="006475DD" w:rsidRPr="006475DD">
        <w:rPr>
          <w:rFonts w:ascii="Times New Roman" w:hAnsi="Times New Roman" w:cs="Times New Roman"/>
          <w:b/>
          <w:lang w:val="sr-Cyrl-CS"/>
        </w:rPr>
        <w:t xml:space="preserve"> и Куће традиције из Мађарске</w:t>
      </w:r>
    </w:p>
    <w:p w:rsidR="006475DD" w:rsidRPr="006475DD" w:rsidRDefault="006475DD" w:rsidP="006475DD">
      <w:pPr>
        <w:spacing w:before="120" w:after="120"/>
        <w:jc w:val="both"/>
        <w:rPr>
          <w:rFonts w:ascii="Times New Roman" w:hAnsi="Times New Roman" w:cs="Times New Roman"/>
          <w:b/>
          <w:lang w:val="sr-Cyrl-CS"/>
        </w:rPr>
      </w:pPr>
      <w:r w:rsidRPr="006475DD">
        <w:rPr>
          <w:rFonts w:ascii="Times New Roman" w:hAnsi="Times New Roman" w:cs="Times New Roman"/>
          <w:b/>
          <w:lang w:val="sr-Cyrl-CS"/>
        </w:rPr>
        <w:t>9.-10. новембар, 22.-23. новембар и 6-8. децембар 2019. године, Основна школа „Петефи Шандор“, Сента</w:t>
      </w:r>
    </w:p>
    <w:p w:rsidR="006475DD" w:rsidRPr="00B677FD" w:rsidRDefault="006475DD" w:rsidP="006475DD">
      <w:pPr>
        <w:spacing w:after="0"/>
        <w:jc w:val="both"/>
        <w:rPr>
          <w:rFonts w:ascii="Times New Roman" w:hAnsi="Times New Roman" w:cs="Times New Roman"/>
          <w:sz w:val="24"/>
          <w:szCs w:val="24"/>
          <w:lang w:val="sr-Cyrl-CS"/>
        </w:rPr>
      </w:pPr>
      <w:r w:rsidRPr="00B677FD">
        <w:rPr>
          <w:rFonts w:ascii="Times New Roman" w:hAnsi="Times New Roman" w:cs="Times New Roman"/>
          <w:sz w:val="24"/>
          <w:szCs w:val="24"/>
          <w:lang w:val="sr-Cyrl-CS"/>
        </w:rPr>
        <w:t xml:space="preserve">Акредитовани семинар „За понети – методика наставе народне традиције у предшколским установама“. </w:t>
      </w:r>
    </w:p>
    <w:p w:rsidR="006475DD" w:rsidRPr="00B677FD" w:rsidRDefault="006475DD" w:rsidP="006475DD">
      <w:pPr>
        <w:spacing w:after="0"/>
        <w:jc w:val="both"/>
        <w:rPr>
          <w:rFonts w:ascii="Times New Roman" w:hAnsi="Times New Roman" w:cs="Times New Roman"/>
          <w:sz w:val="24"/>
          <w:szCs w:val="24"/>
          <w:lang w:val="sr-Cyrl-CS"/>
        </w:rPr>
      </w:pPr>
      <w:r w:rsidRPr="00B677FD">
        <w:rPr>
          <w:rFonts w:ascii="Times New Roman" w:hAnsi="Times New Roman" w:cs="Times New Roman"/>
          <w:sz w:val="24"/>
          <w:szCs w:val="24"/>
          <w:lang w:val="sr-Cyrl-CS"/>
        </w:rPr>
        <w:t>„За понети“ едукација пружа васпитачима теоретско знање и практичну обуку из области народне традиције, народне песме, народне игре и народне бајке.</w:t>
      </w:r>
    </w:p>
    <w:p w:rsidR="006475DD" w:rsidRPr="00B677FD" w:rsidRDefault="006475DD" w:rsidP="006475DD">
      <w:pPr>
        <w:spacing w:after="0"/>
        <w:jc w:val="both"/>
        <w:rPr>
          <w:rFonts w:ascii="Times New Roman" w:hAnsi="Times New Roman" w:cs="Times New Roman"/>
          <w:sz w:val="24"/>
          <w:szCs w:val="24"/>
          <w:lang w:val="sr-Cyrl-CS"/>
        </w:rPr>
      </w:pPr>
      <w:r w:rsidRPr="00B677FD">
        <w:rPr>
          <w:rFonts w:ascii="Times New Roman" w:hAnsi="Times New Roman" w:cs="Times New Roman"/>
          <w:sz w:val="24"/>
          <w:szCs w:val="24"/>
          <w:lang w:val="sr-Cyrl-CS"/>
        </w:rPr>
        <w:t>Из наше Установе учествују васпитачи Даниела Роботка, Андреа Поша и Бригита Балинт.</w:t>
      </w:r>
    </w:p>
    <w:p w:rsidR="006475DD" w:rsidRPr="00224884" w:rsidRDefault="006475DD" w:rsidP="006475DD">
      <w:pPr>
        <w:spacing w:after="0"/>
        <w:jc w:val="both"/>
        <w:rPr>
          <w:rFonts w:ascii="Times New Roman" w:hAnsi="Times New Roman" w:cs="Times New Roman"/>
          <w:sz w:val="24"/>
          <w:szCs w:val="24"/>
          <w:lang w:val="sr-Cyrl-CS"/>
        </w:rPr>
      </w:pPr>
      <w:r w:rsidRPr="00B677FD">
        <w:rPr>
          <w:rFonts w:ascii="Times New Roman" w:hAnsi="Times New Roman" w:cs="Times New Roman"/>
          <w:sz w:val="24"/>
          <w:szCs w:val="24"/>
          <w:lang w:val="sr-Cyrl-CS"/>
        </w:rPr>
        <w:t>Семинар је акредитован од стр</w:t>
      </w:r>
      <w:r w:rsidR="00EB3263">
        <w:rPr>
          <w:rFonts w:ascii="Times New Roman" w:hAnsi="Times New Roman" w:cs="Times New Roman"/>
          <w:sz w:val="24"/>
          <w:szCs w:val="24"/>
          <w:lang w:val="sr-Cyrl-CS"/>
        </w:rPr>
        <w:t>ане Педаг</w:t>
      </w:r>
      <w:r w:rsidR="007731A3">
        <w:rPr>
          <w:rFonts w:ascii="Times New Roman" w:hAnsi="Times New Roman" w:cs="Times New Roman"/>
          <w:sz w:val="24"/>
          <w:szCs w:val="24"/>
          <w:lang w:val="sr-Cyrl-CS"/>
        </w:rPr>
        <w:t>ошког завода Војводине и носи 14</w:t>
      </w:r>
      <w:r w:rsidR="00224884">
        <w:rPr>
          <w:rFonts w:ascii="Times New Roman" w:hAnsi="Times New Roman" w:cs="Times New Roman"/>
          <w:sz w:val="24"/>
          <w:szCs w:val="24"/>
          <w:lang w:val="sr-Cyrl-CS"/>
        </w:rPr>
        <w:t xml:space="preserve"> бодова.</w:t>
      </w:r>
    </w:p>
    <w:p w:rsidR="00B677FD" w:rsidRDefault="00B677FD" w:rsidP="00B677FD">
      <w:pPr>
        <w:spacing w:before="120" w:after="0"/>
        <w:jc w:val="center"/>
        <w:rPr>
          <w:rFonts w:ascii="Times New Roman" w:hAnsi="Times New Roman" w:cs="Times New Roman"/>
          <w:b/>
          <w:sz w:val="24"/>
          <w:szCs w:val="24"/>
          <w:lang w:val="sr-Cyrl-CS"/>
        </w:rPr>
      </w:pPr>
      <w:r w:rsidRPr="00B677FD">
        <w:rPr>
          <w:rFonts w:ascii="Times New Roman" w:hAnsi="Times New Roman" w:cs="Times New Roman"/>
          <w:b/>
          <w:sz w:val="24"/>
          <w:szCs w:val="24"/>
          <w:lang w:val="sr-Cyrl-CS"/>
        </w:rPr>
        <w:t>Стручно усавршавање у организацији Регионалног центра за професионални развој запослених у образовању</w:t>
      </w:r>
    </w:p>
    <w:p w:rsidR="005428F3" w:rsidRDefault="005428F3" w:rsidP="005428F3">
      <w:pPr>
        <w:spacing w:before="120"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23. новембар 2019. године, Кањижа</w:t>
      </w:r>
    </w:p>
    <w:p w:rsidR="005428F3" w:rsidRDefault="005428F3" w:rsidP="005428F3">
      <w:pPr>
        <w:spacing w:before="120" w:after="0"/>
        <w:jc w:val="both"/>
        <w:rPr>
          <w:rFonts w:ascii="Times New Roman" w:hAnsi="Times New Roman" w:cs="Times New Roman"/>
          <w:sz w:val="24"/>
          <w:szCs w:val="24"/>
          <w:lang w:val="sr-Cyrl-CS"/>
        </w:rPr>
      </w:pPr>
      <w:r w:rsidRPr="005428F3">
        <w:rPr>
          <w:rFonts w:ascii="Times New Roman" w:hAnsi="Times New Roman" w:cs="Times New Roman"/>
          <w:sz w:val="24"/>
          <w:szCs w:val="24"/>
          <w:lang w:val="sr-Cyrl-CS"/>
        </w:rPr>
        <w:t>Стручни скуп – Конференција „Програм развоја вештина комплексног играња шаха“</w:t>
      </w:r>
      <w:r>
        <w:rPr>
          <w:rFonts w:ascii="Times New Roman" w:hAnsi="Times New Roman" w:cs="Times New Roman"/>
          <w:sz w:val="24"/>
          <w:szCs w:val="24"/>
          <w:lang w:val="sr-Cyrl-CS"/>
        </w:rPr>
        <w:t>.</w:t>
      </w:r>
    </w:p>
    <w:p w:rsidR="005428F3" w:rsidRDefault="005428F3" w:rsidP="005428F3">
      <w:pPr>
        <w:spacing w:after="0"/>
        <w:jc w:val="both"/>
        <w:rPr>
          <w:rFonts w:ascii="Times New Roman" w:hAnsi="Times New Roman" w:cs="Times New Roman"/>
          <w:sz w:val="24"/>
          <w:szCs w:val="24"/>
          <w:lang w:val="sr-Cyrl-CS"/>
        </w:rPr>
      </w:pPr>
      <w:r w:rsidRPr="005428F3">
        <w:rPr>
          <w:rFonts w:ascii="Times New Roman" w:hAnsi="Times New Roman" w:cs="Times New Roman"/>
          <w:sz w:val="24"/>
          <w:szCs w:val="24"/>
          <w:lang w:val="sr-Cyrl-CS"/>
        </w:rPr>
        <w:lastRenderedPageBreak/>
        <w:t>Из наше Установе учествовали су васпитачи</w:t>
      </w:r>
      <w:r>
        <w:rPr>
          <w:rFonts w:ascii="Times New Roman" w:hAnsi="Times New Roman" w:cs="Times New Roman"/>
          <w:sz w:val="24"/>
          <w:szCs w:val="24"/>
          <w:lang w:val="sr-Cyrl-CS"/>
        </w:rPr>
        <w:t xml:space="preserve"> Кристина Чернак, Андреа Мартоноши и Габриела Келемен.</w:t>
      </w:r>
    </w:p>
    <w:p w:rsidR="005428F3" w:rsidRPr="005428F3" w:rsidRDefault="005428F3" w:rsidP="005428F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Организатор: Национални</w:t>
      </w:r>
      <w:r w:rsidRPr="005428F3">
        <w:rPr>
          <w:rFonts w:ascii="Times New Roman" w:hAnsi="Times New Roman" w:cs="Times New Roman"/>
          <w:sz w:val="24"/>
          <w:szCs w:val="24"/>
          <w:lang w:val="sr-Cyrl-CS"/>
        </w:rPr>
        <w:t xml:space="preserve"> саве</w:t>
      </w:r>
      <w:r>
        <w:rPr>
          <w:rFonts w:ascii="Times New Roman" w:hAnsi="Times New Roman" w:cs="Times New Roman"/>
          <w:sz w:val="24"/>
          <w:szCs w:val="24"/>
          <w:lang w:val="sr-Cyrl-CS"/>
        </w:rPr>
        <w:t>т мађарске националне мањине и Педагошки завод</w:t>
      </w:r>
      <w:r w:rsidRPr="005428F3">
        <w:rPr>
          <w:rFonts w:ascii="Times New Roman" w:hAnsi="Times New Roman" w:cs="Times New Roman"/>
          <w:sz w:val="24"/>
          <w:szCs w:val="24"/>
          <w:lang w:val="sr-Cyrl-CS"/>
        </w:rPr>
        <w:t xml:space="preserve"> Војводине</w:t>
      </w:r>
      <w:r>
        <w:rPr>
          <w:rFonts w:ascii="Times New Roman" w:hAnsi="Times New Roman" w:cs="Times New Roman"/>
          <w:sz w:val="24"/>
          <w:szCs w:val="24"/>
          <w:lang w:val="sr-Cyrl-CS"/>
        </w:rPr>
        <w:t>.</w:t>
      </w:r>
    </w:p>
    <w:p w:rsidR="005428F3" w:rsidRPr="005428F3" w:rsidRDefault="005428F3" w:rsidP="005428F3">
      <w:pPr>
        <w:spacing w:after="0"/>
        <w:jc w:val="both"/>
        <w:rPr>
          <w:rFonts w:ascii="Times New Roman" w:hAnsi="Times New Roman" w:cs="Times New Roman"/>
          <w:sz w:val="24"/>
          <w:szCs w:val="24"/>
          <w:lang w:val="sr-Cyrl-CS"/>
        </w:rPr>
      </w:pPr>
      <w:r w:rsidRPr="005428F3">
        <w:rPr>
          <w:rFonts w:ascii="Times New Roman" w:hAnsi="Times New Roman" w:cs="Times New Roman"/>
          <w:sz w:val="24"/>
          <w:szCs w:val="24"/>
          <w:lang w:val="sr-Cyrl-CS"/>
        </w:rPr>
        <w:t>Стручни скуп на мађарском језику је признат као облик стручног усавршавања од стране Педагошког завода Војводине и носи 1 акредитовани бод.</w:t>
      </w:r>
    </w:p>
    <w:p w:rsidR="00B677FD" w:rsidRPr="00B677FD" w:rsidRDefault="00B677FD" w:rsidP="00B677FD">
      <w:pPr>
        <w:spacing w:before="120" w:after="0"/>
        <w:jc w:val="both"/>
        <w:rPr>
          <w:rFonts w:ascii="Times New Roman" w:hAnsi="Times New Roman" w:cs="Times New Roman"/>
          <w:b/>
          <w:sz w:val="24"/>
          <w:szCs w:val="24"/>
          <w:lang w:val="sr-Cyrl-CS"/>
        </w:rPr>
      </w:pPr>
      <w:r w:rsidRPr="00B677FD">
        <w:rPr>
          <w:rFonts w:ascii="Times New Roman" w:hAnsi="Times New Roman" w:cs="Times New Roman"/>
          <w:b/>
          <w:sz w:val="24"/>
          <w:szCs w:val="24"/>
          <w:lang w:val="sr-Cyrl-CS"/>
        </w:rPr>
        <w:t>6. јануар 2020. године, Кањижа</w:t>
      </w:r>
    </w:p>
    <w:p w:rsidR="00B677FD" w:rsidRPr="00B677FD" w:rsidRDefault="00B677FD" w:rsidP="00B677FD">
      <w:pPr>
        <w:spacing w:before="120" w:after="0"/>
        <w:jc w:val="both"/>
        <w:rPr>
          <w:rFonts w:ascii="Times New Roman" w:hAnsi="Times New Roman" w:cs="Times New Roman"/>
          <w:sz w:val="24"/>
          <w:szCs w:val="24"/>
          <w:lang w:val="sr-Cyrl-CS"/>
        </w:rPr>
      </w:pPr>
      <w:r w:rsidRPr="00B677FD">
        <w:rPr>
          <w:rFonts w:ascii="Times New Roman" w:hAnsi="Times New Roman" w:cs="Times New Roman"/>
          <w:sz w:val="24"/>
          <w:szCs w:val="24"/>
          <w:lang w:val="sr-Cyrl-CS"/>
        </w:rPr>
        <w:t xml:space="preserve">Назив </w:t>
      </w:r>
      <w:r>
        <w:rPr>
          <w:rFonts w:ascii="Times New Roman" w:hAnsi="Times New Roman" w:cs="Times New Roman"/>
          <w:sz w:val="24"/>
          <w:szCs w:val="24"/>
          <w:lang w:val="sr-Cyrl-CS"/>
        </w:rPr>
        <w:t>акредитованог семинара</w:t>
      </w:r>
      <w:r w:rsidRPr="00B677FD">
        <w:rPr>
          <w:rFonts w:ascii="Times New Roman" w:hAnsi="Times New Roman" w:cs="Times New Roman"/>
          <w:sz w:val="24"/>
          <w:szCs w:val="24"/>
          <w:lang w:val="sr-Cyrl-CS"/>
        </w:rPr>
        <w:t>: Подршка злостављеном детету</w:t>
      </w:r>
    </w:p>
    <w:p w:rsidR="00B677FD" w:rsidRDefault="00B677FD" w:rsidP="00B677FD">
      <w:pPr>
        <w:spacing w:after="0"/>
        <w:jc w:val="both"/>
        <w:rPr>
          <w:rFonts w:ascii="Times New Roman" w:hAnsi="Times New Roman" w:cs="Times New Roman"/>
          <w:sz w:val="24"/>
          <w:szCs w:val="24"/>
          <w:lang w:val="sr-Cyrl-CS"/>
        </w:rPr>
      </w:pPr>
      <w:r w:rsidRPr="00B677FD">
        <w:rPr>
          <w:rFonts w:ascii="Times New Roman" w:hAnsi="Times New Roman" w:cs="Times New Roman"/>
          <w:sz w:val="24"/>
          <w:szCs w:val="24"/>
          <w:lang w:val="sr-Cyrl-CS"/>
        </w:rPr>
        <w:t>Каталошки број:</w:t>
      </w:r>
      <w:r>
        <w:rPr>
          <w:rFonts w:ascii="Times New Roman" w:hAnsi="Times New Roman" w:cs="Times New Roman"/>
          <w:sz w:val="24"/>
          <w:szCs w:val="24"/>
          <w:lang w:val="sr-Cyrl-CS"/>
        </w:rPr>
        <w:t xml:space="preserve"> 1136</w:t>
      </w:r>
    </w:p>
    <w:p w:rsidR="00B677FD" w:rsidRDefault="00B677FD" w:rsidP="00B677FD">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К3, П4</w:t>
      </w:r>
    </w:p>
    <w:p w:rsidR="00B677FD" w:rsidRPr="00AD7670" w:rsidRDefault="00AD7670" w:rsidP="00B677FD">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Аутори и р</w:t>
      </w:r>
      <w:r w:rsidR="00B677FD" w:rsidRPr="00AD7670">
        <w:rPr>
          <w:rFonts w:ascii="Times New Roman" w:hAnsi="Times New Roman" w:cs="Times New Roman"/>
          <w:sz w:val="24"/>
          <w:szCs w:val="24"/>
          <w:lang w:val="sr-Cyrl-CS"/>
        </w:rPr>
        <w:t>еализатор</w:t>
      </w:r>
      <w:r>
        <w:rPr>
          <w:rFonts w:ascii="Times New Roman" w:hAnsi="Times New Roman" w:cs="Times New Roman"/>
          <w:sz w:val="24"/>
          <w:szCs w:val="24"/>
          <w:lang w:val="sr-Cyrl-CS"/>
        </w:rPr>
        <w:t>и програма</w:t>
      </w:r>
      <w:r w:rsidR="00B677FD" w:rsidRPr="00AD7670">
        <w:rPr>
          <w:rFonts w:ascii="Times New Roman" w:hAnsi="Times New Roman" w:cs="Times New Roman"/>
          <w:sz w:val="24"/>
          <w:szCs w:val="24"/>
          <w:lang w:val="sr-Cyrl-CS"/>
        </w:rPr>
        <w:t xml:space="preserve">: </w:t>
      </w:r>
      <w:r w:rsidR="00C93CF1" w:rsidRPr="00AD7670">
        <w:rPr>
          <w:rFonts w:ascii="Times New Roman" w:hAnsi="Times New Roman" w:cs="Times New Roman"/>
          <w:sz w:val="24"/>
          <w:szCs w:val="24"/>
          <w:lang w:val="sr-Cyrl-CS"/>
        </w:rPr>
        <w:t>Олг</w:t>
      </w:r>
      <w:r w:rsidR="00244CC1" w:rsidRPr="00AD7670">
        <w:rPr>
          <w:rFonts w:ascii="Times New Roman" w:hAnsi="Times New Roman" w:cs="Times New Roman"/>
          <w:sz w:val="24"/>
          <w:szCs w:val="24"/>
          <w:lang w:val="sr-Cyrl-CS"/>
        </w:rPr>
        <w:t>а Ракић и Слађана Иванковић</w:t>
      </w:r>
      <w:r w:rsidR="00C93CF1" w:rsidRPr="00AD7670">
        <w:rPr>
          <w:rFonts w:ascii="Times New Roman" w:hAnsi="Times New Roman" w:cs="Times New Roman"/>
          <w:sz w:val="24"/>
          <w:szCs w:val="24"/>
          <w:lang w:val="sr-Cyrl-CS"/>
        </w:rPr>
        <w:t xml:space="preserve"> Ивандекић</w:t>
      </w:r>
    </w:p>
    <w:p w:rsidR="00B677FD" w:rsidRDefault="00B677FD" w:rsidP="00B677FD">
      <w:pPr>
        <w:spacing w:after="0"/>
        <w:jc w:val="both"/>
        <w:rPr>
          <w:rFonts w:ascii="Times New Roman" w:hAnsi="Times New Roman" w:cs="Times New Roman"/>
          <w:sz w:val="24"/>
          <w:szCs w:val="24"/>
          <w:lang w:val="sr-Cyrl-CS"/>
        </w:rPr>
      </w:pPr>
      <w:r w:rsidRPr="00B677FD">
        <w:rPr>
          <w:rFonts w:ascii="Times New Roman" w:hAnsi="Times New Roman" w:cs="Times New Roman"/>
          <w:sz w:val="24"/>
          <w:szCs w:val="24"/>
          <w:lang w:val="sr-Cyrl-CS"/>
        </w:rPr>
        <w:t>Број акредитованих бодова: 8</w:t>
      </w:r>
    </w:p>
    <w:p w:rsidR="00981A7C" w:rsidRPr="00141CFC" w:rsidRDefault="00B677FD" w:rsidP="00141CFC">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Из наше Установе учествовали су васпитачи Рожа Н. Рац Сабо, Тимеа Н.Ђ. Хатала, Тимеа Јухас, Тинде Немеш, Диана Речко, Беата Секе, Рејана Балог, Мариа Боди, Ева Пилиши, Кристина Чернак, Едит Корпонаи, Ангела Токоди пом. директора.</w:t>
      </w:r>
    </w:p>
    <w:p w:rsidR="00173528" w:rsidRPr="00173528" w:rsidRDefault="00173528" w:rsidP="00141CFC">
      <w:pPr>
        <w:spacing w:before="240" w:after="120"/>
        <w:jc w:val="center"/>
        <w:rPr>
          <w:rFonts w:ascii="Times New Roman" w:hAnsi="Times New Roman" w:cs="Times New Roman"/>
        </w:rPr>
      </w:pPr>
      <w:r w:rsidRPr="00173528">
        <w:rPr>
          <w:rFonts w:ascii="Times New Roman" w:hAnsi="Times New Roman" w:cs="Times New Roman"/>
          <w:b/>
          <w:lang w:val="sr-Cyrl-CS"/>
        </w:rPr>
        <w:t>ИЗВЕШТАЈ  О РАДУ СТРУЧНОГ САРАДНИКА  ПЕДАГОГА</w:t>
      </w:r>
    </w:p>
    <w:p w:rsidR="00173528" w:rsidRDefault="006C7C83" w:rsidP="006C7C83">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w:t>
      </w:r>
      <w:r w:rsidR="00173528" w:rsidRPr="00173528">
        <w:rPr>
          <w:rFonts w:ascii="Times New Roman" w:hAnsi="Times New Roman" w:cs="Times New Roman"/>
          <w:sz w:val="24"/>
          <w:szCs w:val="24"/>
          <w:lang w:val="sr-Cyrl-CS"/>
        </w:rPr>
        <w:t>колске 201</w:t>
      </w:r>
      <w:r w:rsidR="00173528" w:rsidRPr="00173528">
        <w:rPr>
          <w:rFonts w:ascii="Times New Roman" w:hAnsi="Times New Roman" w:cs="Times New Roman"/>
          <w:sz w:val="24"/>
          <w:szCs w:val="24"/>
        </w:rPr>
        <w:t>9</w:t>
      </w:r>
      <w:r w:rsidR="00173528" w:rsidRPr="00173528">
        <w:rPr>
          <w:rFonts w:ascii="Times New Roman" w:hAnsi="Times New Roman" w:cs="Times New Roman"/>
          <w:sz w:val="24"/>
          <w:szCs w:val="24"/>
          <w:lang w:val="sr-Cyrl-CS"/>
        </w:rPr>
        <w:t>/20</w:t>
      </w:r>
      <w:r w:rsidR="00173528" w:rsidRPr="00173528">
        <w:rPr>
          <w:rFonts w:ascii="Times New Roman" w:hAnsi="Times New Roman" w:cs="Times New Roman"/>
          <w:sz w:val="24"/>
          <w:szCs w:val="24"/>
        </w:rPr>
        <w:t>20</w:t>
      </w:r>
      <w:r w:rsidR="00173528" w:rsidRPr="00173528">
        <w:rPr>
          <w:rFonts w:ascii="Times New Roman" w:hAnsi="Times New Roman" w:cs="Times New Roman"/>
          <w:sz w:val="24"/>
          <w:szCs w:val="24"/>
          <w:lang w:val="sr-Cyrl-CS"/>
        </w:rPr>
        <w:t xml:space="preserve"> г</w:t>
      </w:r>
      <w:r w:rsidR="00393B8D">
        <w:rPr>
          <w:rFonts w:ascii="Times New Roman" w:hAnsi="Times New Roman" w:cs="Times New Roman"/>
          <w:sz w:val="24"/>
          <w:szCs w:val="24"/>
          <w:lang w:val="sr-Cyrl-CS"/>
        </w:rPr>
        <w:t>одине области рада педагога били</w:t>
      </w:r>
      <w:r w:rsidR="00173528" w:rsidRPr="00173528">
        <w:rPr>
          <w:rFonts w:ascii="Times New Roman" w:hAnsi="Times New Roman" w:cs="Times New Roman"/>
          <w:sz w:val="24"/>
          <w:szCs w:val="24"/>
          <w:lang w:val="sr-Cyrl-CS"/>
        </w:rPr>
        <w:t xml:space="preserve"> су:</w:t>
      </w:r>
    </w:p>
    <w:p w:rsidR="00A61D78" w:rsidRDefault="00A61D78" w:rsidP="006A68F5">
      <w:pPr>
        <w:spacing w:after="120"/>
        <w:rPr>
          <w:rFonts w:ascii="Times New Roman" w:hAnsi="Times New Roman" w:cs="Times New Roman"/>
          <w:b/>
          <w:sz w:val="24"/>
          <w:szCs w:val="24"/>
          <w:lang w:val="sr-Cyrl-CS"/>
        </w:rPr>
      </w:pPr>
      <w:r w:rsidRPr="00A61D78">
        <w:rPr>
          <w:rFonts w:ascii="Times New Roman" w:hAnsi="Times New Roman" w:cs="Times New Roman"/>
          <w:b/>
          <w:sz w:val="24"/>
          <w:szCs w:val="24"/>
          <w:lang w:val="sr-Cyrl-CS"/>
        </w:rPr>
        <w:t>1.Планирање и програмирање васпитно-образовног рада.</w:t>
      </w:r>
    </w:p>
    <w:p w:rsidR="006C7C83" w:rsidRDefault="006C7C83" w:rsidP="006C7C83">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Август-септембар 2019. годоне</w:t>
      </w:r>
    </w:p>
    <w:p w:rsidR="006C7C83" w:rsidRPr="006C7C83" w:rsidRDefault="006C7C83" w:rsidP="006C7C83">
      <w:pPr>
        <w:spacing w:after="0"/>
        <w:rPr>
          <w:rFonts w:ascii="Times New Roman" w:hAnsi="Times New Roman" w:cs="Times New Roman"/>
          <w:sz w:val="24"/>
          <w:szCs w:val="24"/>
          <w:lang w:val="sr-Cyrl-CS"/>
        </w:rPr>
      </w:pPr>
      <w:r w:rsidRPr="006C7C83">
        <w:rPr>
          <w:rFonts w:ascii="Times New Roman" w:hAnsi="Times New Roman" w:cs="Times New Roman"/>
          <w:sz w:val="24"/>
          <w:szCs w:val="24"/>
          <w:lang w:val="sr-Cyrl-CS"/>
        </w:rPr>
        <w:t>Учествовање у изради Годишњег плана рада Устан</w:t>
      </w:r>
      <w:r>
        <w:rPr>
          <w:rFonts w:ascii="Times New Roman" w:hAnsi="Times New Roman" w:cs="Times New Roman"/>
          <w:sz w:val="24"/>
          <w:szCs w:val="24"/>
          <w:lang w:val="sr-Cyrl-CS"/>
        </w:rPr>
        <w:t>ове за школску 2019/2020.годину.</w:t>
      </w:r>
    </w:p>
    <w:p w:rsidR="005A7160" w:rsidRDefault="005A7160" w:rsidP="006C7C83">
      <w:pPr>
        <w:spacing w:before="120" w:after="0"/>
        <w:rPr>
          <w:rFonts w:ascii="Times New Roman" w:hAnsi="Times New Roman" w:cs="Times New Roman"/>
          <w:b/>
          <w:sz w:val="24"/>
          <w:szCs w:val="24"/>
          <w:lang w:val="sr-Cyrl-CS"/>
        </w:rPr>
      </w:pPr>
      <w:r>
        <w:rPr>
          <w:rFonts w:ascii="Times New Roman" w:hAnsi="Times New Roman" w:cs="Times New Roman"/>
          <w:b/>
          <w:sz w:val="24"/>
          <w:szCs w:val="24"/>
          <w:lang w:val="sr-Cyrl-CS"/>
        </w:rPr>
        <w:t>Октобар 2019. године</w:t>
      </w:r>
    </w:p>
    <w:p w:rsidR="005A7160" w:rsidRPr="005A7160" w:rsidRDefault="005A7160" w:rsidP="005A7160">
      <w:pPr>
        <w:spacing w:after="120"/>
        <w:jc w:val="both"/>
        <w:rPr>
          <w:rFonts w:ascii="Times New Roman" w:hAnsi="Times New Roman" w:cs="Times New Roman"/>
          <w:sz w:val="24"/>
          <w:szCs w:val="24"/>
        </w:rPr>
      </w:pPr>
      <w:r>
        <w:rPr>
          <w:rFonts w:ascii="Times New Roman" w:hAnsi="Times New Roman" w:cs="Times New Roman"/>
          <w:sz w:val="24"/>
          <w:szCs w:val="24"/>
          <w:lang w:val="sr-Cyrl-CS"/>
        </w:rPr>
        <w:t>- У сарадњи са библиотекарима Градске библиотеке у Сенти у</w:t>
      </w:r>
      <w:r w:rsidRPr="005A7160">
        <w:rPr>
          <w:rFonts w:ascii="Times New Roman" w:hAnsi="Times New Roman" w:cs="Times New Roman"/>
          <w:sz w:val="24"/>
          <w:szCs w:val="24"/>
          <w:lang w:val="sr-Cyrl-CS"/>
        </w:rPr>
        <w:t>чествовање у планирању активности које доприносе остваривању припремног предшколског програма, а остварени су у сарадњи са  друштвеном средином</w:t>
      </w:r>
      <w:r>
        <w:rPr>
          <w:rFonts w:ascii="Times New Roman" w:hAnsi="Times New Roman" w:cs="Times New Roman"/>
          <w:sz w:val="24"/>
          <w:szCs w:val="24"/>
          <w:lang w:val="sr-Cyrl-CS"/>
        </w:rPr>
        <w:t xml:space="preserve"> - </w:t>
      </w:r>
      <w:r w:rsidRPr="005A7160">
        <w:rPr>
          <w:rFonts w:ascii="Times New Roman" w:hAnsi="Times New Roman" w:cs="Times New Roman"/>
          <w:sz w:val="24"/>
          <w:szCs w:val="24"/>
          <w:lang w:val="sr-Cyrl-CS"/>
        </w:rPr>
        <w:t>Посета Градској библиотеци</w:t>
      </w:r>
      <w:r>
        <w:rPr>
          <w:rFonts w:ascii="Times New Roman" w:hAnsi="Times New Roman" w:cs="Times New Roman"/>
          <w:sz w:val="24"/>
          <w:szCs w:val="24"/>
        </w:rPr>
        <w:t>.</w:t>
      </w:r>
    </w:p>
    <w:p w:rsidR="00A52871" w:rsidRDefault="00A61D78" w:rsidP="00A52871">
      <w:pPr>
        <w:spacing w:after="120"/>
        <w:jc w:val="both"/>
        <w:rPr>
          <w:rFonts w:ascii="Times New Roman" w:hAnsi="Times New Roman" w:cs="Times New Roman"/>
          <w:bCs/>
          <w:sz w:val="24"/>
          <w:szCs w:val="24"/>
          <w:lang w:val="sr-Cyrl-CS"/>
        </w:rPr>
      </w:pPr>
      <w:r>
        <w:rPr>
          <w:rFonts w:ascii="Times New Roman" w:hAnsi="Times New Roman" w:cs="Times New Roman"/>
          <w:sz w:val="24"/>
          <w:szCs w:val="24"/>
        </w:rPr>
        <w:t>– Учествовање у изради индивидуалног образовног плана</w:t>
      </w:r>
      <w:r w:rsidR="006A68F5">
        <w:rPr>
          <w:rFonts w:ascii="Times New Roman" w:hAnsi="Times New Roman" w:cs="Times New Roman"/>
          <w:sz w:val="24"/>
          <w:szCs w:val="24"/>
        </w:rPr>
        <w:t xml:space="preserve"> детету коме ја на основу </w:t>
      </w:r>
      <w:r w:rsidR="006A68F5">
        <w:rPr>
          <w:rFonts w:ascii="Times New Roman" w:hAnsi="Times New Roman" w:cs="Times New Roman"/>
          <w:bCs/>
          <w:sz w:val="24"/>
          <w:szCs w:val="24"/>
          <w:lang w:val="sr-Cyrl-CS"/>
        </w:rPr>
        <w:t>з</w:t>
      </w:r>
      <w:r w:rsidR="006A68F5" w:rsidRPr="006A68F5">
        <w:rPr>
          <w:rFonts w:ascii="Times New Roman" w:hAnsi="Times New Roman" w:cs="Times New Roman"/>
          <w:bCs/>
          <w:sz w:val="24"/>
          <w:szCs w:val="24"/>
          <w:lang w:val="sr-Cyrl-CS"/>
        </w:rPr>
        <w:t>аједничко</w:t>
      </w:r>
      <w:r w:rsidR="006A68F5">
        <w:rPr>
          <w:rFonts w:ascii="Times New Roman" w:hAnsi="Times New Roman" w:cs="Times New Roman"/>
          <w:bCs/>
          <w:sz w:val="24"/>
          <w:szCs w:val="24"/>
          <w:lang w:val="sr-Cyrl-CS"/>
        </w:rPr>
        <w:t>г мишљења</w:t>
      </w:r>
      <w:r w:rsidR="006A68F5" w:rsidRPr="006A68F5">
        <w:rPr>
          <w:rFonts w:ascii="Times New Roman" w:hAnsi="Times New Roman" w:cs="Times New Roman"/>
          <w:bCs/>
          <w:sz w:val="24"/>
          <w:szCs w:val="24"/>
          <w:lang w:val="sr-Cyrl-CS"/>
        </w:rPr>
        <w:t xml:space="preserve"> комисије за процену потреба за пружањем додатне образовне, здравствене и социјалне подршке</w:t>
      </w:r>
      <w:r w:rsidR="006A68F5">
        <w:rPr>
          <w:rFonts w:ascii="Times New Roman" w:hAnsi="Times New Roman" w:cs="Times New Roman"/>
          <w:bCs/>
          <w:sz w:val="24"/>
          <w:szCs w:val="24"/>
          <w:lang w:val="sr-Cyrl-CS"/>
        </w:rPr>
        <w:t xml:space="preserve"> одложен уп</w:t>
      </w:r>
      <w:r w:rsidR="00A52871">
        <w:rPr>
          <w:rFonts w:ascii="Times New Roman" w:hAnsi="Times New Roman" w:cs="Times New Roman"/>
          <w:bCs/>
          <w:sz w:val="24"/>
          <w:szCs w:val="24"/>
          <w:lang w:val="sr-Cyrl-CS"/>
        </w:rPr>
        <w:t>ис у први раздед основне школе.</w:t>
      </w:r>
    </w:p>
    <w:p w:rsidR="00A61D78" w:rsidRDefault="00A61D78" w:rsidP="00B4024E">
      <w:pPr>
        <w:spacing w:after="120"/>
        <w:rPr>
          <w:rFonts w:ascii="Times New Roman" w:hAnsi="Times New Roman" w:cs="Times New Roman"/>
          <w:b/>
          <w:sz w:val="24"/>
          <w:szCs w:val="24"/>
          <w:lang w:val="sr-Cyrl-CS"/>
        </w:rPr>
      </w:pPr>
      <w:r w:rsidRPr="00A61D78">
        <w:rPr>
          <w:rFonts w:ascii="Times New Roman" w:hAnsi="Times New Roman" w:cs="Times New Roman"/>
          <w:b/>
          <w:sz w:val="24"/>
          <w:szCs w:val="24"/>
          <w:lang w:val="sr-Cyrl-CS"/>
        </w:rPr>
        <w:t>2.</w:t>
      </w:r>
      <w:r w:rsidRPr="00A61D78">
        <w:rPr>
          <w:rFonts w:ascii="Times New Roman" w:hAnsi="Times New Roman" w:cs="Times New Roman"/>
          <w:sz w:val="24"/>
          <w:szCs w:val="24"/>
          <w:lang w:val="sr-Cyrl-CS"/>
        </w:rPr>
        <w:t xml:space="preserve"> </w:t>
      </w:r>
      <w:r w:rsidRPr="00A61D78">
        <w:rPr>
          <w:rFonts w:ascii="Times New Roman" w:hAnsi="Times New Roman" w:cs="Times New Roman"/>
          <w:b/>
          <w:sz w:val="24"/>
          <w:szCs w:val="24"/>
          <w:lang w:val="sr-Cyrl-CS"/>
        </w:rPr>
        <w:t>Праћење и вредновање васпитно-образовног рада</w:t>
      </w:r>
    </w:p>
    <w:p w:rsidR="006C7C83" w:rsidRPr="006C7C83" w:rsidRDefault="006C7C83" w:rsidP="006C7C83">
      <w:pPr>
        <w:spacing w:after="0"/>
        <w:rPr>
          <w:rFonts w:ascii="Times New Roman" w:hAnsi="Times New Roman" w:cs="Times New Roman"/>
          <w:b/>
          <w:sz w:val="24"/>
          <w:szCs w:val="24"/>
          <w:lang w:val="sr-Cyrl-CS"/>
        </w:rPr>
      </w:pPr>
      <w:r w:rsidRPr="006C7C83">
        <w:rPr>
          <w:rFonts w:ascii="Times New Roman" w:hAnsi="Times New Roman" w:cs="Times New Roman"/>
          <w:b/>
          <w:sz w:val="24"/>
          <w:szCs w:val="24"/>
          <w:lang w:val="sr-Cyrl-CS"/>
        </w:rPr>
        <w:t>Август-септембар 2019. годоне</w:t>
      </w:r>
    </w:p>
    <w:p w:rsidR="006C7C83" w:rsidRPr="006C7C83" w:rsidRDefault="006C7C83" w:rsidP="006C7C83">
      <w:pPr>
        <w:spacing w:after="120"/>
        <w:jc w:val="both"/>
        <w:rPr>
          <w:rFonts w:ascii="Times New Roman" w:hAnsi="Times New Roman" w:cs="Times New Roman"/>
          <w:sz w:val="24"/>
          <w:szCs w:val="24"/>
          <w:lang w:val="sr-Cyrl-CS"/>
        </w:rPr>
      </w:pPr>
      <w:r w:rsidRPr="006C7C83">
        <w:rPr>
          <w:rFonts w:ascii="Times New Roman" w:hAnsi="Times New Roman" w:cs="Times New Roman"/>
          <w:sz w:val="24"/>
          <w:szCs w:val="24"/>
          <w:lang w:val="sr-Cyrl-CS"/>
        </w:rPr>
        <w:t>- Јун</w:t>
      </w:r>
      <w:r>
        <w:rPr>
          <w:rFonts w:ascii="Times New Roman" w:hAnsi="Times New Roman" w:cs="Times New Roman"/>
          <w:sz w:val="24"/>
          <w:szCs w:val="24"/>
          <w:lang w:val="sr-Cyrl-CS"/>
        </w:rPr>
        <w:t xml:space="preserve"> – </w:t>
      </w:r>
      <w:r w:rsidRPr="006C7C83">
        <w:rPr>
          <w:rFonts w:ascii="Times New Roman" w:hAnsi="Times New Roman" w:cs="Times New Roman"/>
          <w:sz w:val="24"/>
          <w:szCs w:val="24"/>
          <w:lang w:val="sr-Cyrl-CS"/>
        </w:rPr>
        <w:t>јул</w:t>
      </w:r>
      <w:r>
        <w:rPr>
          <w:rFonts w:ascii="Times New Roman" w:hAnsi="Times New Roman" w:cs="Times New Roman"/>
          <w:sz w:val="24"/>
          <w:szCs w:val="24"/>
          <w:lang w:val="sr-Cyrl-CS"/>
        </w:rPr>
        <w:t xml:space="preserve"> </w:t>
      </w:r>
      <w:r w:rsidRPr="006C7C83">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6C7C83">
        <w:rPr>
          <w:rFonts w:ascii="Times New Roman" w:hAnsi="Times New Roman" w:cs="Times New Roman"/>
          <w:sz w:val="24"/>
          <w:szCs w:val="24"/>
          <w:lang w:val="sr-Cyrl-CS"/>
        </w:rPr>
        <w:t>август 2019.</w:t>
      </w:r>
      <w:r>
        <w:rPr>
          <w:rFonts w:ascii="Times New Roman" w:hAnsi="Times New Roman" w:cs="Times New Roman"/>
          <w:sz w:val="24"/>
          <w:szCs w:val="24"/>
          <w:lang w:val="sr-Cyrl-CS"/>
        </w:rPr>
        <w:t xml:space="preserve"> </w:t>
      </w:r>
      <w:r w:rsidRPr="006C7C83">
        <w:rPr>
          <w:rFonts w:ascii="Times New Roman" w:hAnsi="Times New Roman" w:cs="Times New Roman"/>
          <w:sz w:val="24"/>
          <w:szCs w:val="24"/>
          <w:lang w:val="sr-Cyrl-CS"/>
        </w:rPr>
        <w:t>године -  Учешће у изради годишњег извештаја о раду Установе у остваривању свих пр</w:t>
      </w:r>
      <w:r>
        <w:rPr>
          <w:rFonts w:ascii="Times New Roman" w:hAnsi="Times New Roman" w:cs="Times New Roman"/>
          <w:sz w:val="24"/>
          <w:szCs w:val="24"/>
          <w:lang w:val="sr-Cyrl-CS"/>
        </w:rPr>
        <w:t>ограма васпитно-образовног рада у школској 2018/2019. години.</w:t>
      </w:r>
    </w:p>
    <w:p w:rsidR="005A7160" w:rsidRDefault="005A7160" w:rsidP="0062686D">
      <w:pPr>
        <w:spacing w:after="0"/>
        <w:rPr>
          <w:rFonts w:ascii="Times New Roman" w:hAnsi="Times New Roman" w:cs="Times New Roman"/>
          <w:b/>
          <w:sz w:val="24"/>
          <w:szCs w:val="24"/>
          <w:lang w:val="sr-Cyrl-CS"/>
        </w:rPr>
      </w:pPr>
      <w:r w:rsidRPr="005A7160">
        <w:rPr>
          <w:rFonts w:ascii="Times New Roman" w:hAnsi="Times New Roman" w:cs="Times New Roman"/>
          <w:b/>
          <w:sz w:val="24"/>
          <w:szCs w:val="24"/>
          <w:lang w:val="sr-Cyrl-CS"/>
        </w:rPr>
        <w:t xml:space="preserve">Октобар 2019. </w:t>
      </w:r>
      <w:r>
        <w:rPr>
          <w:rFonts w:ascii="Times New Roman" w:hAnsi="Times New Roman" w:cs="Times New Roman"/>
          <w:b/>
          <w:sz w:val="24"/>
          <w:szCs w:val="24"/>
          <w:lang w:val="sr-Cyrl-CS"/>
        </w:rPr>
        <w:t>г</w:t>
      </w:r>
      <w:r w:rsidRPr="005A7160">
        <w:rPr>
          <w:rFonts w:ascii="Times New Roman" w:hAnsi="Times New Roman" w:cs="Times New Roman"/>
          <w:b/>
          <w:sz w:val="24"/>
          <w:szCs w:val="24"/>
          <w:lang w:val="sr-Cyrl-CS"/>
        </w:rPr>
        <w:t>одине</w:t>
      </w:r>
    </w:p>
    <w:p w:rsidR="00A61D78" w:rsidRDefault="005A7160" w:rsidP="006C7C8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86808">
        <w:rPr>
          <w:rFonts w:ascii="Times New Roman" w:hAnsi="Times New Roman" w:cs="Times New Roman"/>
          <w:sz w:val="24"/>
          <w:szCs w:val="24"/>
          <w:lang w:val="sr-Cyrl-CS"/>
        </w:rPr>
        <w:t>15. октобар 2019. г</w:t>
      </w:r>
      <w:r w:rsidR="00A61D78" w:rsidRPr="00A61D78">
        <w:rPr>
          <w:rFonts w:ascii="Times New Roman" w:hAnsi="Times New Roman" w:cs="Times New Roman"/>
          <w:sz w:val="24"/>
          <w:szCs w:val="24"/>
          <w:lang w:val="sr-Cyrl-CS"/>
        </w:rPr>
        <w:t>одине, Објекат „Перјаница“, Старија</w:t>
      </w:r>
      <w:r w:rsidR="00A61D78">
        <w:rPr>
          <w:rFonts w:ascii="Times New Roman" w:hAnsi="Times New Roman" w:cs="Times New Roman"/>
          <w:sz w:val="24"/>
          <w:szCs w:val="24"/>
          <w:lang w:val="sr-Cyrl-CS"/>
        </w:rPr>
        <w:t>-</w:t>
      </w:r>
      <w:r w:rsidR="00A61D78" w:rsidRPr="00A61D78">
        <w:rPr>
          <w:rFonts w:ascii="Times New Roman" w:hAnsi="Times New Roman" w:cs="Times New Roman"/>
          <w:sz w:val="24"/>
          <w:szCs w:val="24"/>
          <w:lang w:val="sr-Cyrl-CS"/>
        </w:rPr>
        <w:t xml:space="preserve">припремна </w:t>
      </w:r>
      <w:r w:rsidR="00A61D78">
        <w:rPr>
          <w:rFonts w:ascii="Times New Roman" w:hAnsi="Times New Roman" w:cs="Times New Roman"/>
          <w:sz w:val="24"/>
          <w:szCs w:val="24"/>
          <w:lang w:val="sr-Cyrl-CS"/>
        </w:rPr>
        <w:t>предшколска васпитна група</w:t>
      </w:r>
      <w:r w:rsidR="005D1FDB">
        <w:rPr>
          <w:rFonts w:ascii="Times New Roman" w:hAnsi="Times New Roman" w:cs="Times New Roman"/>
          <w:sz w:val="24"/>
          <w:szCs w:val="24"/>
          <w:lang w:val="sr-Cyrl-CS"/>
        </w:rPr>
        <w:t xml:space="preserve"> на мађарском наставном језику</w:t>
      </w:r>
      <w:r w:rsidR="00A61D7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00A61D7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Учествовање у раду комисије за процену савладаности  програма увођења у посао васпитача: </w:t>
      </w:r>
      <w:r w:rsidR="00A61D78" w:rsidRPr="00A61D78">
        <w:rPr>
          <w:rFonts w:ascii="Times New Roman" w:hAnsi="Times New Roman" w:cs="Times New Roman"/>
          <w:sz w:val="24"/>
          <w:szCs w:val="24"/>
          <w:lang w:val="sr-Cyrl-CS"/>
        </w:rPr>
        <w:t xml:space="preserve">Праћење и вредновање угледне </w:t>
      </w:r>
      <w:r w:rsidR="00A61D78" w:rsidRPr="00A61D78">
        <w:rPr>
          <w:rFonts w:ascii="Times New Roman" w:hAnsi="Times New Roman" w:cs="Times New Roman"/>
          <w:sz w:val="24"/>
          <w:szCs w:val="24"/>
          <w:lang w:val="sr-Cyrl-CS"/>
        </w:rPr>
        <w:lastRenderedPageBreak/>
        <w:t>активности коју изводи приправник-стажиста Жанет Голи.</w:t>
      </w:r>
      <w:r w:rsidR="00A61D78">
        <w:rPr>
          <w:rFonts w:ascii="Times New Roman" w:hAnsi="Times New Roman" w:cs="Times New Roman"/>
          <w:sz w:val="24"/>
          <w:szCs w:val="24"/>
          <w:lang w:val="sr-Cyrl-CS"/>
        </w:rPr>
        <w:t xml:space="preserve"> Тема угледне активности: Чулни органи.</w:t>
      </w:r>
    </w:p>
    <w:p w:rsidR="00A61D78" w:rsidRDefault="005A7160" w:rsidP="00886808">
      <w:pPr>
        <w:spacing w:after="0"/>
        <w:jc w:val="both"/>
        <w:rPr>
          <w:rFonts w:ascii="Times New Roman" w:hAnsi="Times New Roman" w:cs="Times New Roman"/>
          <w:sz w:val="24"/>
          <w:szCs w:val="24"/>
        </w:rPr>
      </w:pPr>
      <w:r w:rsidRPr="00614122">
        <w:rPr>
          <w:rFonts w:ascii="Times New Roman" w:hAnsi="Times New Roman" w:cs="Times New Roman"/>
          <w:sz w:val="24"/>
          <w:szCs w:val="24"/>
          <w:lang w:val="sr-Cyrl-CS"/>
        </w:rPr>
        <w:t xml:space="preserve">- 17. октобар 2019. </w:t>
      </w:r>
      <w:r w:rsidR="00614122">
        <w:rPr>
          <w:rFonts w:ascii="Times New Roman" w:hAnsi="Times New Roman" w:cs="Times New Roman"/>
          <w:sz w:val="24"/>
          <w:szCs w:val="24"/>
        </w:rPr>
        <w:t>г</w:t>
      </w:r>
      <w:r w:rsidRPr="00614122">
        <w:rPr>
          <w:rFonts w:ascii="Times New Roman" w:hAnsi="Times New Roman" w:cs="Times New Roman"/>
          <w:sz w:val="24"/>
          <w:szCs w:val="24"/>
          <w:lang w:val="sr-Cyrl-CS"/>
        </w:rPr>
        <w:t>одине</w:t>
      </w:r>
      <w:r w:rsidR="009C7115" w:rsidRPr="00614122">
        <w:rPr>
          <w:rFonts w:ascii="Times New Roman" w:hAnsi="Times New Roman" w:cs="Times New Roman"/>
          <w:b/>
          <w:sz w:val="24"/>
          <w:szCs w:val="24"/>
          <w:lang w:val="sr-Cyrl-CS"/>
        </w:rPr>
        <w:t xml:space="preserve"> – </w:t>
      </w:r>
      <w:r w:rsidR="009C7115" w:rsidRPr="00614122">
        <w:rPr>
          <w:rFonts w:ascii="Times New Roman" w:hAnsi="Times New Roman" w:cs="Times New Roman"/>
          <w:sz w:val="24"/>
          <w:szCs w:val="24"/>
          <w:lang w:val="sr-Cyrl-CS"/>
        </w:rPr>
        <w:t xml:space="preserve">Праћење реализације </w:t>
      </w:r>
      <w:r w:rsidR="00BA6EAE" w:rsidRPr="00614122">
        <w:rPr>
          <w:rFonts w:ascii="Times New Roman" w:hAnsi="Times New Roman" w:cs="Times New Roman"/>
          <w:sz w:val="24"/>
          <w:szCs w:val="24"/>
          <w:lang w:val="sr-Cyrl-CS"/>
        </w:rPr>
        <w:t xml:space="preserve">активности које доприносе </w:t>
      </w:r>
      <w:r w:rsidR="00BA6EAE" w:rsidRPr="00BA6EAE">
        <w:rPr>
          <w:rFonts w:ascii="Times New Roman" w:hAnsi="Times New Roman" w:cs="Times New Roman"/>
          <w:sz w:val="24"/>
          <w:szCs w:val="24"/>
          <w:lang w:val="sr-Cyrl-CS"/>
        </w:rPr>
        <w:t>остваривању припремног предшколског програма, а остварени су у сарадњи са  друштвеном средином - Посета Градској библиотеци</w:t>
      </w:r>
      <w:r w:rsidR="00BA6EAE" w:rsidRPr="00BA6EAE">
        <w:rPr>
          <w:rFonts w:ascii="Times New Roman" w:hAnsi="Times New Roman" w:cs="Times New Roman"/>
          <w:sz w:val="24"/>
          <w:szCs w:val="24"/>
        </w:rPr>
        <w:t>.</w:t>
      </w:r>
    </w:p>
    <w:p w:rsidR="00111F4D" w:rsidRDefault="00D20D50" w:rsidP="00886808">
      <w:pPr>
        <w:spacing w:after="0"/>
        <w:jc w:val="both"/>
        <w:rPr>
          <w:rFonts w:ascii="Times New Roman" w:hAnsi="Times New Roman" w:cs="Times New Roman"/>
          <w:sz w:val="24"/>
          <w:szCs w:val="24"/>
        </w:rPr>
      </w:pPr>
      <w:r>
        <w:rPr>
          <w:rFonts w:ascii="Times New Roman" w:hAnsi="Times New Roman" w:cs="Times New Roman"/>
          <w:sz w:val="24"/>
          <w:szCs w:val="24"/>
        </w:rPr>
        <w:t>-</w:t>
      </w:r>
      <w:r w:rsidR="005D1FDB">
        <w:rPr>
          <w:rFonts w:ascii="Times New Roman" w:hAnsi="Times New Roman" w:cs="Times New Roman"/>
          <w:sz w:val="24"/>
          <w:szCs w:val="24"/>
        </w:rPr>
        <w:t xml:space="preserve">24. октобар 2019. </w:t>
      </w:r>
      <w:r w:rsidR="00614122">
        <w:rPr>
          <w:rFonts w:ascii="Times New Roman" w:hAnsi="Times New Roman" w:cs="Times New Roman"/>
          <w:sz w:val="24"/>
          <w:szCs w:val="24"/>
        </w:rPr>
        <w:t>г</w:t>
      </w:r>
      <w:r w:rsidR="005D1FDB">
        <w:rPr>
          <w:rFonts w:ascii="Times New Roman" w:hAnsi="Times New Roman" w:cs="Times New Roman"/>
          <w:sz w:val="24"/>
          <w:szCs w:val="24"/>
        </w:rPr>
        <w:t xml:space="preserve">одине, Објекат „Дуга“, </w:t>
      </w:r>
      <w:r w:rsidR="005D1FDB" w:rsidRPr="005D1FDB">
        <w:rPr>
          <w:rFonts w:ascii="Times New Roman" w:hAnsi="Times New Roman" w:cs="Times New Roman"/>
          <w:sz w:val="24"/>
          <w:szCs w:val="24"/>
          <w:lang w:val="sr-Cyrl-CS"/>
        </w:rPr>
        <w:t>Старија-припремна предшколска васпитна група на мађарском наставном језику – Учествовање у раду комисије за процену савладаности  програма увођења у посао васпитача: Праћење и вредновање угледне активности коју изводи приправник-стажиста</w:t>
      </w:r>
      <w:r w:rsidR="005D1FDB">
        <w:rPr>
          <w:rFonts w:ascii="Times New Roman" w:hAnsi="Times New Roman" w:cs="Times New Roman"/>
          <w:sz w:val="24"/>
          <w:szCs w:val="24"/>
          <w:lang w:val="sr-Cyrl-CS"/>
        </w:rPr>
        <w:t xml:space="preserve"> Кити Варга. Област: Упознавање околине и математика. Тема: Јесен – Јесење воће – Вежбање бројења у оквиру броја седам.</w:t>
      </w:r>
    </w:p>
    <w:p w:rsidR="00BD071D" w:rsidRPr="00BD071D" w:rsidRDefault="00BD071D" w:rsidP="00886808">
      <w:pPr>
        <w:spacing w:before="120"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Новем</w:t>
      </w:r>
      <w:r w:rsidRPr="00BD071D">
        <w:rPr>
          <w:rFonts w:ascii="Times New Roman" w:hAnsi="Times New Roman" w:cs="Times New Roman"/>
          <w:b/>
          <w:sz w:val="24"/>
          <w:szCs w:val="24"/>
          <w:lang w:val="sr-Cyrl-CS"/>
        </w:rPr>
        <w:t>бар 2019. године</w:t>
      </w:r>
    </w:p>
    <w:p w:rsidR="00D20D50" w:rsidRDefault="00614122" w:rsidP="0088680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- 7. новембар 2019. године, Месна заједница „Кертек“ </w:t>
      </w:r>
      <w:r w:rsidR="00D20D5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D20D50">
        <w:rPr>
          <w:rFonts w:ascii="Times New Roman" w:hAnsi="Times New Roman" w:cs="Times New Roman"/>
          <w:sz w:val="24"/>
          <w:szCs w:val="24"/>
          <w:lang w:val="sr-Cyrl-CS"/>
        </w:rPr>
        <w:t xml:space="preserve">„Сунчана јесен“ – Свечанос за најстарије суграђане. Праћење </w:t>
      </w:r>
      <w:r w:rsidR="00D20D50" w:rsidRPr="00D20D50">
        <w:rPr>
          <w:rFonts w:ascii="Times New Roman" w:hAnsi="Times New Roman" w:cs="Times New Roman"/>
          <w:sz w:val="24"/>
          <w:szCs w:val="24"/>
          <w:lang w:val="sr-Cyrl-CS"/>
        </w:rPr>
        <w:t>пригодних програма</w:t>
      </w:r>
      <w:r w:rsidR="00D20D50">
        <w:rPr>
          <w:rFonts w:ascii="Times New Roman" w:hAnsi="Times New Roman" w:cs="Times New Roman"/>
          <w:sz w:val="24"/>
          <w:szCs w:val="24"/>
          <w:lang w:val="sr-Cyrl-CS"/>
        </w:rPr>
        <w:t xml:space="preserve"> које изводе деца из објекта „Бела рад</w:t>
      </w:r>
      <w:r w:rsidR="00BD071D">
        <w:rPr>
          <w:rFonts w:ascii="Times New Roman" w:hAnsi="Times New Roman" w:cs="Times New Roman"/>
          <w:sz w:val="24"/>
          <w:szCs w:val="24"/>
          <w:lang w:val="sr-Cyrl-CS"/>
        </w:rPr>
        <w:t>а“ и објекта „Красуљак“ уз својих васпитача</w:t>
      </w:r>
      <w:r w:rsidR="00D20D50">
        <w:rPr>
          <w:rFonts w:ascii="Times New Roman" w:hAnsi="Times New Roman" w:cs="Times New Roman"/>
          <w:sz w:val="24"/>
          <w:szCs w:val="24"/>
          <w:lang w:val="sr-Cyrl-CS"/>
        </w:rPr>
        <w:t xml:space="preserve"> Отилије Манцфелд, Данијеле Роботка, Агнеша Хеже и Габријеле Келемен.</w:t>
      </w:r>
    </w:p>
    <w:p w:rsidR="00BD071D" w:rsidRDefault="00BD071D" w:rsidP="0088680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- 9. новембар 2019. године, Дечји кутак – Присуствовање отварању изложбе ликовних радова деце објекта „Дуга“</w:t>
      </w:r>
      <w:r w:rsidRPr="00BD071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 п</w:t>
      </w:r>
      <w:r w:rsidRPr="00BD071D">
        <w:rPr>
          <w:rFonts w:ascii="Times New Roman" w:hAnsi="Times New Roman" w:cs="Times New Roman"/>
          <w:sz w:val="24"/>
          <w:szCs w:val="24"/>
          <w:lang w:val="sr-Cyrl-CS"/>
        </w:rPr>
        <w:t>раћење</w:t>
      </w:r>
      <w:r>
        <w:rPr>
          <w:rFonts w:ascii="Times New Roman" w:hAnsi="Times New Roman" w:cs="Times New Roman"/>
          <w:sz w:val="24"/>
          <w:szCs w:val="24"/>
          <w:lang w:val="sr-Cyrl-CS"/>
        </w:rPr>
        <w:t xml:space="preserve"> свечаног програма </w:t>
      </w:r>
      <w:r w:rsidRPr="00BD071D">
        <w:rPr>
          <w:rFonts w:ascii="Times New Roman" w:hAnsi="Times New Roman" w:cs="Times New Roman"/>
          <w:sz w:val="24"/>
          <w:szCs w:val="24"/>
          <w:lang w:val="sr-Cyrl-CS"/>
        </w:rPr>
        <w:t>које изводе деца из објекта</w:t>
      </w:r>
      <w:r>
        <w:rPr>
          <w:rFonts w:ascii="Times New Roman" w:hAnsi="Times New Roman" w:cs="Times New Roman"/>
          <w:sz w:val="24"/>
          <w:szCs w:val="24"/>
          <w:lang w:val="sr-Cyrl-CS"/>
        </w:rPr>
        <w:t xml:space="preserve"> „Дуга“ уз својих васпитача Силивје Ковач, Кити Варга, Зоране Српак и Тамаре Терзић.</w:t>
      </w:r>
    </w:p>
    <w:p w:rsidR="00013886" w:rsidRDefault="00111F4D" w:rsidP="00886808">
      <w:pPr>
        <w:spacing w:after="0"/>
        <w:jc w:val="both"/>
        <w:rPr>
          <w:rFonts w:ascii="Times New Roman" w:hAnsi="Times New Roman" w:cs="Times New Roman"/>
          <w:sz w:val="24"/>
          <w:szCs w:val="24"/>
          <w:lang w:val="sr-Cyrl-CS"/>
        </w:rPr>
      </w:pPr>
      <w:r w:rsidRPr="00111F4D">
        <w:rPr>
          <w:rFonts w:ascii="Times New Roman" w:hAnsi="Times New Roman" w:cs="Times New Roman"/>
          <w:sz w:val="24"/>
          <w:szCs w:val="24"/>
          <w:lang w:val="sr-Cyrl-CS"/>
        </w:rPr>
        <w:t>- 28.</w:t>
      </w:r>
      <w:r>
        <w:rPr>
          <w:rFonts w:ascii="Times New Roman" w:hAnsi="Times New Roman" w:cs="Times New Roman"/>
          <w:sz w:val="24"/>
          <w:szCs w:val="24"/>
          <w:lang w:val="sr-Cyrl-CS"/>
        </w:rPr>
        <w:t>-29.</w:t>
      </w:r>
      <w:r w:rsidRPr="00111F4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w:t>
      </w:r>
      <w:r w:rsidRPr="00111F4D">
        <w:rPr>
          <w:rFonts w:ascii="Times New Roman" w:hAnsi="Times New Roman" w:cs="Times New Roman"/>
          <w:sz w:val="24"/>
          <w:szCs w:val="24"/>
          <w:lang w:val="sr-Cyrl-CS"/>
        </w:rPr>
        <w:t>овембар 2019. године – Израда Извештај</w:t>
      </w:r>
      <w:r>
        <w:rPr>
          <w:rFonts w:ascii="Times New Roman" w:hAnsi="Times New Roman" w:cs="Times New Roman"/>
          <w:sz w:val="24"/>
          <w:szCs w:val="24"/>
          <w:lang w:val="sr-Cyrl-CS"/>
        </w:rPr>
        <w:t>а</w:t>
      </w:r>
      <w:r w:rsidRPr="00111F4D">
        <w:rPr>
          <w:rFonts w:ascii="Times New Roman" w:hAnsi="Times New Roman" w:cs="Times New Roman"/>
          <w:sz w:val="24"/>
          <w:szCs w:val="24"/>
          <w:lang w:val="sr-Cyrl-CS"/>
        </w:rPr>
        <w:t xml:space="preserve"> о раду за период јануар – </w:t>
      </w:r>
      <w:r w:rsidRPr="00111F4D">
        <w:rPr>
          <w:rFonts w:ascii="Times New Roman" w:hAnsi="Times New Roman" w:cs="Times New Roman"/>
          <w:sz w:val="24"/>
          <w:szCs w:val="24"/>
        </w:rPr>
        <w:t>децембар</w:t>
      </w:r>
      <w:r w:rsidRPr="00111F4D">
        <w:rPr>
          <w:rFonts w:ascii="Times New Roman" w:hAnsi="Times New Roman" w:cs="Times New Roman"/>
          <w:sz w:val="24"/>
          <w:szCs w:val="24"/>
          <w:lang w:val="sr-Cyrl-CS"/>
        </w:rPr>
        <w:t xml:space="preserve"> 2019. године о реализацији пројекта„Развијање и неговање матерњег и нематерњег језикаи интеркултуралности код деце у Војводини“ и прослеђивање истог носиоцу пројекта, Педагошком заводу Војводине.</w:t>
      </w:r>
    </w:p>
    <w:p w:rsidR="00013886" w:rsidRDefault="00013886" w:rsidP="00886808">
      <w:pPr>
        <w:spacing w:before="120" w:after="0"/>
        <w:jc w:val="both"/>
        <w:rPr>
          <w:rFonts w:ascii="Times New Roman" w:hAnsi="Times New Roman" w:cs="Times New Roman"/>
          <w:b/>
          <w:sz w:val="24"/>
          <w:szCs w:val="24"/>
          <w:lang w:val="sr-Cyrl-CS"/>
        </w:rPr>
      </w:pPr>
      <w:r w:rsidRPr="00013886">
        <w:rPr>
          <w:rFonts w:ascii="Times New Roman" w:hAnsi="Times New Roman" w:cs="Times New Roman"/>
          <w:b/>
          <w:sz w:val="24"/>
          <w:szCs w:val="24"/>
          <w:lang w:val="sr-Cyrl-CS"/>
        </w:rPr>
        <w:t xml:space="preserve">Јануар 2020. </w:t>
      </w:r>
      <w:r>
        <w:rPr>
          <w:rFonts w:ascii="Times New Roman" w:hAnsi="Times New Roman" w:cs="Times New Roman"/>
          <w:b/>
          <w:sz w:val="24"/>
          <w:szCs w:val="24"/>
          <w:lang w:val="sr-Cyrl-CS"/>
        </w:rPr>
        <w:t>г</w:t>
      </w:r>
      <w:r w:rsidRPr="00013886">
        <w:rPr>
          <w:rFonts w:ascii="Times New Roman" w:hAnsi="Times New Roman" w:cs="Times New Roman"/>
          <w:b/>
          <w:sz w:val="24"/>
          <w:szCs w:val="24"/>
          <w:lang w:val="sr-Cyrl-CS"/>
        </w:rPr>
        <w:t>одине</w:t>
      </w:r>
    </w:p>
    <w:p w:rsidR="00013886" w:rsidRDefault="00013886" w:rsidP="00886808">
      <w:pPr>
        <w:spacing w:after="120"/>
        <w:jc w:val="both"/>
        <w:rPr>
          <w:rFonts w:ascii="Times New Roman" w:hAnsi="Times New Roman" w:cs="Times New Roman"/>
          <w:sz w:val="24"/>
          <w:szCs w:val="24"/>
        </w:rPr>
      </w:pPr>
      <w:r w:rsidRPr="00013886">
        <w:rPr>
          <w:rFonts w:ascii="Times New Roman" w:hAnsi="Times New Roman" w:cs="Times New Roman"/>
          <w:sz w:val="24"/>
          <w:szCs w:val="24"/>
        </w:rPr>
        <w:t xml:space="preserve">- 23. јануар 2020. </w:t>
      </w:r>
      <w:r w:rsidR="00C64772">
        <w:rPr>
          <w:rFonts w:ascii="Times New Roman" w:hAnsi="Times New Roman" w:cs="Times New Roman"/>
          <w:sz w:val="24"/>
          <w:szCs w:val="24"/>
        </w:rPr>
        <w:t>г</w:t>
      </w:r>
      <w:r w:rsidRPr="00013886">
        <w:rPr>
          <w:rFonts w:ascii="Times New Roman" w:hAnsi="Times New Roman" w:cs="Times New Roman"/>
          <w:sz w:val="24"/>
          <w:szCs w:val="24"/>
        </w:rPr>
        <w:t xml:space="preserve">одине, Објекат „Бела рада“, Јаслена васпитна група. - </w:t>
      </w:r>
      <w:r w:rsidRPr="00013886">
        <w:rPr>
          <w:rFonts w:ascii="Times New Roman" w:hAnsi="Times New Roman" w:cs="Times New Roman"/>
          <w:sz w:val="24"/>
          <w:szCs w:val="24"/>
          <w:lang w:val="sr-Cyrl-CS"/>
        </w:rPr>
        <w:t xml:space="preserve">Учествовање у раду комисије за процену савладаности  програма увођења у посао васпитача: Праћење и вредновање угледне активности коју изводи приправник-стажиста Андреа Тот. Област: </w:t>
      </w:r>
      <w:r w:rsidRPr="00013886">
        <w:rPr>
          <w:rFonts w:ascii="Times New Roman" w:hAnsi="Times New Roman" w:cs="Times New Roman"/>
          <w:sz w:val="24"/>
          <w:szCs w:val="24"/>
        </w:rPr>
        <w:t>Методика музичког васпитања и методика развоја говора. Тема: Интерактивна обрада приче „Прича о малом слону“ уз музику К. Сен-Санса „Карневал животиња“.</w:t>
      </w:r>
    </w:p>
    <w:p w:rsidR="00AF5624" w:rsidRDefault="00AF5624" w:rsidP="00886808">
      <w:pPr>
        <w:spacing w:after="120"/>
        <w:jc w:val="both"/>
        <w:rPr>
          <w:rFonts w:ascii="Times New Roman" w:hAnsi="Times New Roman" w:cs="Times New Roman"/>
          <w:b/>
          <w:sz w:val="24"/>
          <w:szCs w:val="24"/>
          <w:lang w:val="sr-Cyrl-RS"/>
        </w:rPr>
      </w:pPr>
      <w:r w:rsidRPr="00AF5624">
        <w:rPr>
          <w:rFonts w:ascii="Times New Roman" w:hAnsi="Times New Roman" w:cs="Times New Roman"/>
          <w:b/>
          <w:sz w:val="24"/>
          <w:szCs w:val="24"/>
          <w:lang w:val="sr-Cyrl-RS"/>
        </w:rPr>
        <w:t>Јул – Август 2020. Године</w:t>
      </w:r>
    </w:p>
    <w:p w:rsidR="00AF5624" w:rsidRPr="00AF5624" w:rsidRDefault="00AF5624" w:rsidP="00886808">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AF5624">
        <w:rPr>
          <w:rFonts w:ascii="Times New Roman" w:hAnsi="Times New Roman" w:cs="Times New Roman"/>
          <w:sz w:val="24"/>
          <w:szCs w:val="24"/>
          <w:lang w:val="sr-Cyrl-CS"/>
        </w:rPr>
        <w:t>Учешће у изради годишњег извештаја о раду Установе у остваривању свих програма васпитно</w:t>
      </w:r>
      <w:r>
        <w:rPr>
          <w:rFonts w:ascii="Times New Roman" w:hAnsi="Times New Roman" w:cs="Times New Roman"/>
          <w:sz w:val="24"/>
          <w:szCs w:val="24"/>
          <w:lang w:val="sr-Cyrl-CS"/>
        </w:rPr>
        <w:t>-образовног рада у школској 2019/2020</w:t>
      </w:r>
      <w:r w:rsidRPr="00AF5624">
        <w:rPr>
          <w:rFonts w:ascii="Times New Roman" w:hAnsi="Times New Roman" w:cs="Times New Roman"/>
          <w:sz w:val="24"/>
          <w:szCs w:val="24"/>
          <w:lang w:val="sr-Cyrl-CS"/>
        </w:rPr>
        <w:t>. години.</w:t>
      </w:r>
    </w:p>
    <w:p w:rsidR="00A61D78" w:rsidRDefault="00A61D78" w:rsidP="00432365">
      <w:pPr>
        <w:spacing w:after="0"/>
        <w:rPr>
          <w:rFonts w:ascii="Times New Roman" w:hAnsi="Times New Roman" w:cs="Times New Roman"/>
          <w:b/>
          <w:sz w:val="24"/>
          <w:szCs w:val="24"/>
          <w:lang w:val="ru-RU"/>
        </w:rPr>
      </w:pPr>
      <w:r w:rsidRPr="00A61D78">
        <w:rPr>
          <w:rFonts w:ascii="Times New Roman" w:hAnsi="Times New Roman" w:cs="Times New Roman"/>
          <w:b/>
          <w:sz w:val="24"/>
          <w:szCs w:val="24"/>
          <w:lang w:val="sr-Cyrl-CS"/>
        </w:rPr>
        <w:t>3.</w:t>
      </w:r>
      <w:r w:rsidRPr="00A61D78">
        <w:rPr>
          <w:rFonts w:ascii="Times New Roman" w:hAnsi="Times New Roman" w:cs="Times New Roman"/>
          <w:b/>
          <w:sz w:val="24"/>
          <w:szCs w:val="24"/>
        </w:rPr>
        <w:t xml:space="preserve"> </w:t>
      </w:r>
      <w:r w:rsidRPr="00A61D78">
        <w:rPr>
          <w:rFonts w:ascii="Times New Roman" w:hAnsi="Times New Roman" w:cs="Times New Roman"/>
          <w:b/>
          <w:sz w:val="24"/>
          <w:szCs w:val="24"/>
          <w:lang w:val="ru-RU"/>
        </w:rPr>
        <w:t>Рад са васпитачима</w:t>
      </w:r>
    </w:p>
    <w:p w:rsidR="009D1C0C" w:rsidRPr="009D1C0C" w:rsidRDefault="009D1C0C" w:rsidP="009D1C0C">
      <w:pPr>
        <w:spacing w:after="0"/>
        <w:rPr>
          <w:rFonts w:ascii="Times New Roman" w:hAnsi="Times New Roman" w:cs="Times New Roman"/>
          <w:sz w:val="24"/>
          <w:szCs w:val="24"/>
          <w:lang w:val="sr-Cyrl-CS"/>
        </w:rPr>
      </w:pPr>
      <w:r w:rsidRPr="009D1C0C">
        <w:rPr>
          <w:rFonts w:ascii="Times New Roman" w:hAnsi="Times New Roman" w:cs="Times New Roman"/>
          <w:sz w:val="24"/>
          <w:szCs w:val="24"/>
          <w:lang w:val="sr-Cyrl-CS"/>
        </w:rPr>
        <w:t>-Током школске године – Пружање стручне помоћи васпитачима у осмишљавању рада са децом којима је потребна додатна подршка.</w:t>
      </w:r>
    </w:p>
    <w:p w:rsidR="009D1C0C" w:rsidRPr="009D1C0C" w:rsidRDefault="009D1C0C" w:rsidP="009D1C0C">
      <w:pPr>
        <w:spacing w:after="0"/>
        <w:rPr>
          <w:rFonts w:ascii="Times New Roman" w:hAnsi="Times New Roman" w:cs="Times New Roman"/>
          <w:sz w:val="24"/>
          <w:szCs w:val="24"/>
          <w:lang w:val="sr-Cyrl-CS"/>
        </w:rPr>
      </w:pPr>
      <w:r w:rsidRPr="009D1C0C">
        <w:rPr>
          <w:rFonts w:ascii="Times New Roman" w:hAnsi="Times New Roman" w:cs="Times New Roman"/>
          <w:sz w:val="24"/>
          <w:szCs w:val="24"/>
          <w:lang w:val="sr-Cyrl-CS"/>
        </w:rPr>
        <w:t>-Током школске године приликом посета васпитних група давање предлога за унапређење васпитно-образовног рада.</w:t>
      </w:r>
    </w:p>
    <w:p w:rsidR="009D1C0C" w:rsidRPr="009D1C0C" w:rsidRDefault="009D1C0C" w:rsidP="00432365">
      <w:pPr>
        <w:spacing w:after="0"/>
        <w:jc w:val="both"/>
        <w:rPr>
          <w:rFonts w:ascii="Times New Roman" w:hAnsi="Times New Roman" w:cs="Times New Roman"/>
          <w:sz w:val="24"/>
          <w:szCs w:val="24"/>
          <w:lang w:val="ru-RU"/>
        </w:rPr>
      </w:pPr>
      <w:r w:rsidRPr="009D1C0C">
        <w:rPr>
          <w:rFonts w:ascii="Times New Roman" w:hAnsi="Times New Roman" w:cs="Times New Roman"/>
          <w:sz w:val="24"/>
          <w:szCs w:val="24"/>
          <w:lang w:val="ru-RU"/>
        </w:rPr>
        <w:t>-Током школске године - Сарадња, стручна помоћ и консултација са васпитачима који су задужени за извођење активности на српском као нематерњем језику и мађарском као језику друштвене средине.</w:t>
      </w:r>
    </w:p>
    <w:p w:rsidR="009D1C0C" w:rsidRDefault="009D1C0C" w:rsidP="00432365">
      <w:pPr>
        <w:spacing w:after="0"/>
        <w:jc w:val="both"/>
        <w:rPr>
          <w:rFonts w:ascii="Times New Roman" w:hAnsi="Times New Roman" w:cs="Times New Roman"/>
          <w:sz w:val="24"/>
          <w:szCs w:val="24"/>
          <w:lang w:val="sr-Cyrl-CS"/>
        </w:rPr>
      </w:pPr>
      <w:r w:rsidRPr="009D1C0C">
        <w:rPr>
          <w:rFonts w:ascii="Times New Roman" w:hAnsi="Times New Roman" w:cs="Times New Roman"/>
          <w:sz w:val="24"/>
          <w:szCs w:val="24"/>
          <w:lang w:val="ru-RU"/>
        </w:rPr>
        <w:lastRenderedPageBreak/>
        <w:t>-Током школске године</w:t>
      </w:r>
      <w:r w:rsidRPr="009D1C0C">
        <w:rPr>
          <w:rFonts w:ascii="Times New Roman" w:hAnsi="Times New Roman" w:cs="Times New Roman"/>
          <w:sz w:val="24"/>
          <w:szCs w:val="24"/>
          <w:lang w:val="sr-Cyrl-CS"/>
        </w:rPr>
        <w:t xml:space="preserve"> приликом посета васпитних група рад са васпитачима на преиспитивању васпитно-образовне праксе разматрањем педагошких приступа и конкретних проблема васпитне праксе.</w:t>
      </w:r>
    </w:p>
    <w:p w:rsidR="00D41AB4" w:rsidRPr="009D1C0C" w:rsidRDefault="00D41AB4" w:rsidP="00D41AB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Октобар 2019. године – Сарадња са васпитачем у изради педагошког профила и припреми индивидуалног образовног плана детета.</w:t>
      </w:r>
    </w:p>
    <w:p w:rsidR="0062686D" w:rsidRPr="00C64772" w:rsidRDefault="009D1C0C" w:rsidP="009D1C0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64772" w:rsidRPr="00C64772">
        <w:rPr>
          <w:rFonts w:ascii="Times New Roman" w:hAnsi="Times New Roman" w:cs="Times New Roman"/>
          <w:sz w:val="24"/>
          <w:szCs w:val="24"/>
          <w:lang w:val="ru-RU"/>
        </w:rPr>
        <w:t xml:space="preserve">Јануар 2020. </w:t>
      </w:r>
      <w:r w:rsidR="00C64772">
        <w:rPr>
          <w:rFonts w:ascii="Times New Roman" w:hAnsi="Times New Roman" w:cs="Times New Roman"/>
          <w:sz w:val="24"/>
          <w:szCs w:val="24"/>
          <w:lang w:val="ru-RU"/>
        </w:rPr>
        <w:t>г</w:t>
      </w:r>
      <w:r w:rsidR="00C64772" w:rsidRPr="00C64772">
        <w:rPr>
          <w:rFonts w:ascii="Times New Roman" w:hAnsi="Times New Roman" w:cs="Times New Roman"/>
          <w:sz w:val="24"/>
          <w:szCs w:val="24"/>
          <w:lang w:val="ru-RU"/>
        </w:rPr>
        <w:t xml:space="preserve">одине – Пружање стручне помоћи приправнику-стажисти </w:t>
      </w:r>
      <w:r w:rsidR="00C64772">
        <w:rPr>
          <w:rFonts w:ascii="Times New Roman" w:hAnsi="Times New Roman" w:cs="Times New Roman"/>
          <w:sz w:val="24"/>
          <w:szCs w:val="24"/>
          <w:lang w:val="ru-RU"/>
        </w:rPr>
        <w:t xml:space="preserve">Андреи Тот у реализацији </w:t>
      </w:r>
      <w:r w:rsidR="00C64772" w:rsidRPr="00C64772">
        <w:rPr>
          <w:rFonts w:ascii="Times New Roman" w:hAnsi="Times New Roman" w:cs="Times New Roman"/>
          <w:sz w:val="24"/>
          <w:szCs w:val="24"/>
          <w:lang w:val="ru-RU"/>
        </w:rPr>
        <w:t>угледне активности</w:t>
      </w:r>
      <w:r w:rsidR="00C64772">
        <w:rPr>
          <w:rFonts w:ascii="Times New Roman" w:hAnsi="Times New Roman" w:cs="Times New Roman"/>
          <w:sz w:val="24"/>
          <w:szCs w:val="24"/>
          <w:lang w:val="ru-RU"/>
        </w:rPr>
        <w:t>.</w:t>
      </w:r>
    </w:p>
    <w:p w:rsidR="00BA6EAE" w:rsidRDefault="00BA6EAE" w:rsidP="00432365">
      <w:pPr>
        <w:spacing w:before="120" w:after="0"/>
        <w:rPr>
          <w:rFonts w:ascii="Times New Roman" w:hAnsi="Times New Roman" w:cs="Times New Roman"/>
          <w:b/>
          <w:sz w:val="24"/>
          <w:szCs w:val="24"/>
          <w:lang w:val="ru-RU"/>
        </w:rPr>
      </w:pPr>
      <w:r w:rsidRPr="00BA6EAE">
        <w:rPr>
          <w:rFonts w:ascii="Times New Roman" w:hAnsi="Times New Roman" w:cs="Times New Roman"/>
          <w:b/>
          <w:sz w:val="24"/>
          <w:szCs w:val="24"/>
          <w:lang w:val="sr-Cyrl-CS"/>
        </w:rPr>
        <w:t>4.</w:t>
      </w:r>
      <w:r w:rsidRPr="00BA6EAE">
        <w:rPr>
          <w:rFonts w:ascii="Times New Roman" w:hAnsi="Times New Roman" w:cs="Times New Roman"/>
          <w:b/>
          <w:sz w:val="24"/>
          <w:szCs w:val="24"/>
        </w:rPr>
        <w:t xml:space="preserve"> </w:t>
      </w:r>
      <w:r w:rsidRPr="00BA6EAE">
        <w:rPr>
          <w:rFonts w:ascii="Times New Roman" w:hAnsi="Times New Roman" w:cs="Times New Roman"/>
          <w:b/>
          <w:sz w:val="24"/>
          <w:szCs w:val="24"/>
          <w:lang w:val="ru-RU"/>
        </w:rPr>
        <w:t>Рад са децом</w:t>
      </w:r>
    </w:p>
    <w:p w:rsidR="00432365" w:rsidRDefault="00432365" w:rsidP="00432365">
      <w:pPr>
        <w:spacing w:after="0"/>
        <w:jc w:val="both"/>
        <w:rPr>
          <w:rFonts w:ascii="Times New Roman" w:hAnsi="Times New Roman" w:cs="Times New Roman"/>
          <w:sz w:val="24"/>
          <w:szCs w:val="24"/>
          <w:lang w:val="ru-RU"/>
        </w:rPr>
      </w:pPr>
      <w:r w:rsidRPr="00432365">
        <w:rPr>
          <w:rFonts w:ascii="Times New Roman" w:hAnsi="Times New Roman" w:cs="Times New Roman"/>
          <w:sz w:val="24"/>
          <w:szCs w:val="24"/>
          <w:lang w:val="ru-RU"/>
        </w:rPr>
        <w:t>- Током школске године континуирано</w:t>
      </w:r>
      <w:r w:rsidR="00164130">
        <w:rPr>
          <w:rFonts w:ascii="Times New Roman" w:hAnsi="Times New Roman" w:cs="Times New Roman"/>
          <w:sz w:val="24"/>
          <w:szCs w:val="24"/>
          <w:lang w:val="ru-RU"/>
        </w:rPr>
        <w:t xml:space="preserve"> приликом боравка у васпитним групама</w:t>
      </w:r>
      <w:r w:rsidRPr="00432365">
        <w:rPr>
          <w:rFonts w:ascii="Times New Roman" w:hAnsi="Times New Roman" w:cs="Times New Roman"/>
          <w:sz w:val="24"/>
          <w:szCs w:val="24"/>
          <w:lang w:val="ru-RU"/>
        </w:rPr>
        <w:t>: Праћење дечјег развоја и напредовања; Идентификовање и рад на отклањању педагошких узрока проблема у понашању.</w:t>
      </w:r>
    </w:p>
    <w:p w:rsidR="009D1C0C" w:rsidRPr="00164130" w:rsidRDefault="00432365" w:rsidP="00164130">
      <w:pPr>
        <w:spacing w:after="0"/>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 </w:t>
      </w:r>
      <w:r w:rsidRPr="00432365">
        <w:rPr>
          <w:rFonts w:ascii="Times New Roman" w:hAnsi="Times New Roman" w:cs="Times New Roman"/>
          <w:sz w:val="24"/>
          <w:szCs w:val="24"/>
          <w:lang w:val="sr-Cyrl-CS"/>
        </w:rPr>
        <w:t>Мај</w:t>
      </w:r>
      <w:r>
        <w:rPr>
          <w:rFonts w:ascii="Times New Roman" w:hAnsi="Times New Roman" w:cs="Times New Roman"/>
          <w:sz w:val="24"/>
          <w:szCs w:val="24"/>
          <w:lang w:val="sr-Cyrl-CS"/>
        </w:rPr>
        <w:t>, ј</w:t>
      </w:r>
      <w:r w:rsidRPr="00432365">
        <w:rPr>
          <w:rFonts w:ascii="Times New Roman" w:hAnsi="Times New Roman" w:cs="Times New Roman"/>
          <w:sz w:val="24"/>
          <w:szCs w:val="24"/>
          <w:lang w:val="sr-Cyrl-CS"/>
        </w:rPr>
        <w:t xml:space="preserve">ун </w:t>
      </w:r>
      <w:r>
        <w:rPr>
          <w:rFonts w:ascii="Times New Roman" w:hAnsi="Times New Roman" w:cs="Times New Roman"/>
          <w:sz w:val="24"/>
          <w:szCs w:val="24"/>
          <w:lang w:val="sr-Cyrl-CS"/>
        </w:rPr>
        <w:t>и јул 2020</w:t>
      </w:r>
      <w:r w:rsidRPr="00432365">
        <w:rPr>
          <w:rFonts w:ascii="Times New Roman" w:hAnsi="Times New Roman" w:cs="Times New Roman"/>
          <w:sz w:val="24"/>
          <w:szCs w:val="24"/>
          <w:lang w:val="sr-Cyrl-CS"/>
        </w:rPr>
        <w:t xml:space="preserve">. године – Педагошко испитивање способности и стручно мишљење о деци која  су обухваћена програмом пружања мере подршке у развоју и напредовању пред  општинском интерресорном комисијом. </w:t>
      </w:r>
    </w:p>
    <w:p w:rsidR="00BA6EAE" w:rsidRDefault="00BA6EAE" w:rsidP="00B4024E">
      <w:pPr>
        <w:spacing w:before="120" w:after="0"/>
        <w:rPr>
          <w:rFonts w:ascii="Times New Roman" w:hAnsi="Times New Roman" w:cs="Times New Roman"/>
          <w:b/>
          <w:sz w:val="24"/>
          <w:szCs w:val="24"/>
          <w:lang w:val="sr-Cyrl-CS"/>
        </w:rPr>
      </w:pPr>
      <w:r w:rsidRPr="00BA6EAE">
        <w:rPr>
          <w:rFonts w:ascii="Times New Roman" w:hAnsi="Times New Roman" w:cs="Times New Roman"/>
          <w:b/>
          <w:sz w:val="24"/>
          <w:szCs w:val="24"/>
          <w:lang w:val="sr-Cyrl-CS"/>
        </w:rPr>
        <w:t>5.</w:t>
      </w:r>
      <w:r w:rsidRPr="00BA6EAE">
        <w:rPr>
          <w:rFonts w:ascii="Times New Roman" w:hAnsi="Times New Roman" w:cs="Times New Roman"/>
          <w:b/>
          <w:sz w:val="24"/>
          <w:szCs w:val="24"/>
        </w:rPr>
        <w:t xml:space="preserve"> </w:t>
      </w:r>
      <w:r w:rsidRPr="00BA6EAE">
        <w:rPr>
          <w:rFonts w:ascii="Times New Roman" w:hAnsi="Times New Roman" w:cs="Times New Roman"/>
          <w:b/>
          <w:sz w:val="24"/>
          <w:szCs w:val="24"/>
          <w:lang w:val="sr-Cyrl-CS"/>
        </w:rPr>
        <w:t>Рад са родитељима, односно законским заступницима</w:t>
      </w:r>
    </w:p>
    <w:p w:rsidR="00A94E2B" w:rsidRPr="00A94E2B" w:rsidRDefault="00A94E2B" w:rsidP="00146E70">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Родитељи односно законски заступници детета</w:t>
      </w:r>
      <w:r w:rsidRPr="00A94E2B">
        <w:rPr>
          <w:rFonts w:ascii="Times New Roman" w:hAnsi="Times New Roman" w:cs="Times New Roman"/>
          <w:sz w:val="24"/>
          <w:szCs w:val="24"/>
          <w:lang w:val="sr-Cyrl-CS"/>
        </w:rPr>
        <w:t xml:space="preserve"> су се обратили за стручно мишљење и стручну помоћ педагога у следећим областима:</w:t>
      </w:r>
    </w:p>
    <w:p w:rsidR="006060EC" w:rsidRDefault="00164130" w:rsidP="0016413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A94E2B" w:rsidRPr="007B5817">
        <w:rPr>
          <w:rFonts w:ascii="Times New Roman" w:hAnsi="Times New Roman" w:cs="Times New Roman"/>
          <w:sz w:val="24"/>
          <w:szCs w:val="24"/>
          <w:lang w:val="sr-Cyrl-CS"/>
        </w:rPr>
        <w:t xml:space="preserve">Октобар 2019. </w:t>
      </w:r>
      <w:r w:rsidR="007B5817" w:rsidRPr="007B5817">
        <w:rPr>
          <w:rFonts w:ascii="Times New Roman" w:hAnsi="Times New Roman" w:cs="Times New Roman"/>
          <w:sz w:val="24"/>
          <w:szCs w:val="24"/>
          <w:lang w:val="sr-Cyrl-CS"/>
        </w:rPr>
        <w:t>г</w:t>
      </w:r>
      <w:r w:rsidR="00A94E2B" w:rsidRPr="007B5817">
        <w:rPr>
          <w:rFonts w:ascii="Times New Roman" w:hAnsi="Times New Roman" w:cs="Times New Roman"/>
          <w:sz w:val="24"/>
          <w:szCs w:val="24"/>
          <w:lang w:val="sr-Cyrl-CS"/>
        </w:rPr>
        <w:t xml:space="preserve">одине </w:t>
      </w:r>
      <w:r w:rsidR="007B5817" w:rsidRPr="007B5817">
        <w:rPr>
          <w:rFonts w:ascii="Times New Roman" w:hAnsi="Times New Roman" w:cs="Times New Roman"/>
          <w:sz w:val="24"/>
          <w:szCs w:val="24"/>
          <w:lang w:val="sr-Cyrl-CS"/>
        </w:rPr>
        <w:t>–</w:t>
      </w:r>
      <w:r w:rsidR="00A94E2B" w:rsidRPr="007B5817">
        <w:rPr>
          <w:rFonts w:ascii="Times New Roman" w:hAnsi="Times New Roman" w:cs="Times New Roman"/>
          <w:sz w:val="24"/>
          <w:szCs w:val="24"/>
          <w:lang w:val="sr-Cyrl-CS"/>
        </w:rPr>
        <w:t xml:space="preserve"> </w:t>
      </w:r>
      <w:r w:rsidR="007B5817" w:rsidRPr="007B5817">
        <w:rPr>
          <w:rFonts w:ascii="Times New Roman" w:hAnsi="Times New Roman" w:cs="Times New Roman"/>
          <w:sz w:val="24"/>
          <w:szCs w:val="24"/>
          <w:lang w:val="sr-Cyrl-CS"/>
        </w:rPr>
        <w:t>Подстицање ос</w:t>
      </w:r>
      <w:r w:rsidR="006060EC">
        <w:rPr>
          <w:rFonts w:ascii="Times New Roman" w:hAnsi="Times New Roman" w:cs="Times New Roman"/>
          <w:sz w:val="24"/>
          <w:szCs w:val="24"/>
          <w:lang w:val="sr-Cyrl-CS"/>
        </w:rPr>
        <w:t>ам</w:t>
      </w:r>
      <w:r w:rsidR="007B5817" w:rsidRPr="007B5817">
        <w:rPr>
          <w:rFonts w:ascii="Times New Roman" w:hAnsi="Times New Roman" w:cs="Times New Roman"/>
          <w:sz w:val="24"/>
          <w:szCs w:val="24"/>
          <w:lang w:val="sr-Cyrl-CS"/>
        </w:rPr>
        <w:t>остаљивања детета у свакодневним животно – практичним ситуацијама</w:t>
      </w:r>
      <w:r w:rsidR="007B5817">
        <w:rPr>
          <w:rFonts w:ascii="Times New Roman" w:hAnsi="Times New Roman" w:cs="Times New Roman"/>
          <w:sz w:val="24"/>
          <w:szCs w:val="24"/>
          <w:lang w:val="sr-Cyrl-CS"/>
        </w:rPr>
        <w:t xml:space="preserve"> у оквиру породице; </w:t>
      </w:r>
      <w:r w:rsidR="007B5817" w:rsidRPr="007B5817">
        <w:rPr>
          <w:rFonts w:ascii="Times New Roman" w:hAnsi="Times New Roman" w:cs="Times New Roman"/>
          <w:sz w:val="24"/>
          <w:szCs w:val="24"/>
          <w:lang w:val="sr-Cyrl-CS"/>
        </w:rPr>
        <w:t xml:space="preserve">Пружање подршке родитељу </w:t>
      </w:r>
      <w:r w:rsidR="007B5817">
        <w:rPr>
          <w:rFonts w:ascii="Times New Roman" w:hAnsi="Times New Roman" w:cs="Times New Roman"/>
          <w:sz w:val="24"/>
          <w:szCs w:val="24"/>
          <w:lang w:val="sr-Cyrl-CS"/>
        </w:rPr>
        <w:t xml:space="preserve">у процесу усмеравања </w:t>
      </w:r>
      <w:r w:rsidR="006060EC">
        <w:rPr>
          <w:rFonts w:ascii="Times New Roman" w:hAnsi="Times New Roman" w:cs="Times New Roman"/>
          <w:sz w:val="24"/>
          <w:szCs w:val="24"/>
          <w:lang w:val="sr-Cyrl-CS"/>
        </w:rPr>
        <w:t xml:space="preserve">дететовог понашања </w:t>
      </w:r>
      <w:r w:rsidR="006060EC" w:rsidRPr="006060EC">
        <w:rPr>
          <w:rFonts w:ascii="Times New Roman" w:hAnsi="Times New Roman" w:cs="Times New Roman"/>
          <w:sz w:val="24"/>
          <w:szCs w:val="24"/>
          <w:lang w:val="sr-Cyrl-CS"/>
        </w:rPr>
        <w:t>у оквиру породице</w:t>
      </w:r>
      <w:r w:rsidR="006060EC">
        <w:rPr>
          <w:rFonts w:ascii="Times New Roman" w:hAnsi="Times New Roman" w:cs="Times New Roman"/>
          <w:sz w:val="24"/>
          <w:szCs w:val="24"/>
          <w:lang w:val="sr-Cyrl-CS"/>
        </w:rPr>
        <w:t>.</w:t>
      </w:r>
      <w:r w:rsidR="007B5817">
        <w:rPr>
          <w:rFonts w:ascii="Times New Roman" w:hAnsi="Times New Roman" w:cs="Times New Roman"/>
          <w:sz w:val="24"/>
          <w:szCs w:val="24"/>
          <w:lang w:val="sr-Cyrl-CS"/>
        </w:rPr>
        <w:t xml:space="preserve">  </w:t>
      </w:r>
    </w:p>
    <w:p w:rsidR="007B5817" w:rsidRDefault="00164130" w:rsidP="00164130">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A94E2B" w:rsidRPr="00A94E2B">
        <w:rPr>
          <w:rFonts w:ascii="Times New Roman" w:hAnsi="Times New Roman" w:cs="Times New Roman"/>
          <w:sz w:val="24"/>
          <w:szCs w:val="24"/>
          <w:lang w:val="sr-Cyrl-CS"/>
        </w:rPr>
        <w:t xml:space="preserve">Новембар 2019. </w:t>
      </w:r>
      <w:r w:rsidR="007B5817">
        <w:rPr>
          <w:rFonts w:ascii="Times New Roman" w:hAnsi="Times New Roman" w:cs="Times New Roman"/>
          <w:sz w:val="24"/>
          <w:szCs w:val="24"/>
          <w:lang w:val="sr-Cyrl-CS"/>
        </w:rPr>
        <w:t>г</w:t>
      </w:r>
      <w:r w:rsidR="00A94E2B" w:rsidRPr="00A94E2B">
        <w:rPr>
          <w:rFonts w:ascii="Times New Roman" w:hAnsi="Times New Roman" w:cs="Times New Roman"/>
          <w:sz w:val="24"/>
          <w:szCs w:val="24"/>
          <w:lang w:val="sr-Cyrl-CS"/>
        </w:rPr>
        <w:t>одине</w:t>
      </w:r>
      <w:r w:rsidR="00776BE4">
        <w:rPr>
          <w:rFonts w:ascii="Times New Roman" w:hAnsi="Times New Roman" w:cs="Times New Roman"/>
          <w:sz w:val="24"/>
          <w:szCs w:val="24"/>
          <w:lang w:val="sr-Cyrl-CS"/>
        </w:rPr>
        <w:t xml:space="preserve"> – Подстицање</w:t>
      </w:r>
      <w:r w:rsidR="007B5817">
        <w:rPr>
          <w:rFonts w:ascii="Times New Roman" w:hAnsi="Times New Roman" w:cs="Times New Roman"/>
          <w:sz w:val="24"/>
          <w:szCs w:val="24"/>
          <w:lang w:val="sr-Cyrl-CS"/>
        </w:rPr>
        <w:t xml:space="preserve"> развоја говора и комуникације; </w:t>
      </w:r>
      <w:r w:rsidR="00776BE4">
        <w:rPr>
          <w:rFonts w:ascii="Times New Roman" w:hAnsi="Times New Roman" w:cs="Times New Roman"/>
          <w:sz w:val="24"/>
          <w:szCs w:val="24"/>
          <w:lang w:val="sr-Cyrl-CS"/>
        </w:rPr>
        <w:t xml:space="preserve">Усмеравање развоја пажње; </w:t>
      </w:r>
      <w:r w:rsidR="007B5817" w:rsidRPr="007B5817">
        <w:rPr>
          <w:rFonts w:ascii="Times New Roman" w:hAnsi="Times New Roman" w:cs="Times New Roman"/>
          <w:sz w:val="24"/>
          <w:szCs w:val="24"/>
          <w:lang w:val="sr-Cyrl-CS"/>
        </w:rPr>
        <w:t xml:space="preserve">Пружање подршке родитељу у </w:t>
      </w:r>
      <w:r w:rsidR="007B5817">
        <w:rPr>
          <w:rFonts w:ascii="Times New Roman" w:hAnsi="Times New Roman" w:cs="Times New Roman"/>
          <w:sz w:val="24"/>
          <w:szCs w:val="24"/>
          <w:lang w:val="sr-Cyrl-CS"/>
        </w:rPr>
        <w:t xml:space="preserve">проналажењу и </w:t>
      </w:r>
      <w:r w:rsidR="007B5817" w:rsidRPr="007B5817">
        <w:rPr>
          <w:rFonts w:ascii="Times New Roman" w:hAnsi="Times New Roman" w:cs="Times New Roman"/>
          <w:sz w:val="24"/>
          <w:szCs w:val="24"/>
          <w:lang w:val="sr-Cyrl-CS"/>
        </w:rPr>
        <w:t xml:space="preserve">осмишљавању </w:t>
      </w:r>
      <w:r w:rsidR="007B5817">
        <w:rPr>
          <w:rFonts w:ascii="Times New Roman" w:hAnsi="Times New Roman" w:cs="Times New Roman"/>
          <w:sz w:val="24"/>
          <w:szCs w:val="24"/>
          <w:lang w:val="sr-Cyrl-CS"/>
        </w:rPr>
        <w:t xml:space="preserve">начина за квалитетно провођење </w:t>
      </w:r>
      <w:r w:rsidR="007B5817" w:rsidRPr="007B5817">
        <w:rPr>
          <w:rFonts w:ascii="Times New Roman" w:hAnsi="Times New Roman" w:cs="Times New Roman"/>
          <w:sz w:val="24"/>
          <w:szCs w:val="24"/>
          <w:lang w:val="sr-Cyrl-CS"/>
        </w:rPr>
        <w:t xml:space="preserve">слбодног времена </w:t>
      </w:r>
      <w:r w:rsidR="007B5817">
        <w:rPr>
          <w:rFonts w:ascii="Times New Roman" w:hAnsi="Times New Roman" w:cs="Times New Roman"/>
          <w:sz w:val="24"/>
          <w:szCs w:val="24"/>
          <w:lang w:val="sr-Cyrl-CS"/>
        </w:rPr>
        <w:t xml:space="preserve">се дететом </w:t>
      </w:r>
      <w:r w:rsidR="007B5817" w:rsidRPr="007B5817">
        <w:rPr>
          <w:rFonts w:ascii="Times New Roman" w:hAnsi="Times New Roman" w:cs="Times New Roman"/>
          <w:sz w:val="24"/>
          <w:szCs w:val="24"/>
          <w:lang w:val="sr-Cyrl-CS"/>
        </w:rPr>
        <w:t>у оквиру породице.</w:t>
      </w:r>
    </w:p>
    <w:p w:rsidR="000D3EAA" w:rsidRDefault="00164130" w:rsidP="0016413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E00A4">
        <w:rPr>
          <w:rFonts w:ascii="Times New Roman" w:hAnsi="Times New Roman" w:cs="Times New Roman"/>
          <w:sz w:val="24"/>
          <w:szCs w:val="24"/>
        </w:rPr>
        <w:t>4. децембар 2019. године, Објекат „Бамби“ – Учествовање на групном родитељском састанку а јасленој васпитној групи</w:t>
      </w:r>
      <w:r w:rsidR="00B87920">
        <w:rPr>
          <w:rFonts w:ascii="Times New Roman" w:hAnsi="Times New Roman" w:cs="Times New Roman"/>
          <w:sz w:val="24"/>
          <w:szCs w:val="24"/>
        </w:rPr>
        <w:t xml:space="preserve"> (васпитач групе је Валерија Гедошевић)</w:t>
      </w:r>
      <w:r w:rsidR="00EE00A4">
        <w:rPr>
          <w:rFonts w:ascii="Times New Roman" w:hAnsi="Times New Roman" w:cs="Times New Roman"/>
          <w:sz w:val="24"/>
          <w:szCs w:val="24"/>
        </w:rPr>
        <w:t>. Тема разговора: Агресија код деце на раном узрасту.</w:t>
      </w:r>
      <w:r w:rsidR="00B87920">
        <w:rPr>
          <w:rFonts w:ascii="Times New Roman" w:hAnsi="Times New Roman" w:cs="Times New Roman"/>
          <w:sz w:val="24"/>
          <w:szCs w:val="24"/>
        </w:rPr>
        <w:t xml:space="preserve"> Разговор са родитељима је реализован у сарадњи са сенћанском психологом Олгом Хејнрих.</w:t>
      </w:r>
      <w:r w:rsidR="00410A0B">
        <w:rPr>
          <w:rFonts w:ascii="Times New Roman" w:hAnsi="Times New Roman" w:cs="Times New Roman"/>
          <w:sz w:val="24"/>
          <w:szCs w:val="24"/>
        </w:rPr>
        <w:t xml:space="preserve"> </w:t>
      </w:r>
    </w:p>
    <w:p w:rsidR="005F7C32" w:rsidRPr="005F7C32" w:rsidRDefault="00164130" w:rsidP="0016413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6E70" w:rsidRPr="00164130">
        <w:rPr>
          <w:rFonts w:ascii="Times New Roman" w:hAnsi="Times New Roman" w:cs="Times New Roman"/>
          <w:sz w:val="24"/>
          <w:szCs w:val="24"/>
        </w:rPr>
        <w:t>Мај</w:t>
      </w:r>
      <w:r>
        <w:rPr>
          <w:rFonts w:ascii="Times New Roman" w:hAnsi="Times New Roman" w:cs="Times New Roman"/>
          <w:sz w:val="24"/>
          <w:szCs w:val="24"/>
        </w:rPr>
        <w:t>, јун и јул</w:t>
      </w:r>
      <w:r w:rsidR="00146E70" w:rsidRPr="00164130">
        <w:rPr>
          <w:rFonts w:ascii="Times New Roman" w:hAnsi="Times New Roman" w:cs="Times New Roman"/>
          <w:sz w:val="24"/>
          <w:szCs w:val="24"/>
        </w:rPr>
        <w:t xml:space="preserve"> 2020. године</w:t>
      </w:r>
      <w:r w:rsidR="00146E70" w:rsidRPr="00146E70">
        <w:rPr>
          <w:rFonts w:ascii="Times New Roman" w:hAnsi="Times New Roman" w:cs="Times New Roman"/>
          <w:sz w:val="24"/>
          <w:szCs w:val="24"/>
        </w:rPr>
        <w:t xml:space="preserve"> </w:t>
      </w:r>
      <w:r w:rsidR="00146E70" w:rsidRPr="005F7C32">
        <w:rPr>
          <w:rFonts w:ascii="Times New Roman" w:hAnsi="Times New Roman" w:cs="Times New Roman"/>
          <w:sz w:val="24"/>
          <w:szCs w:val="24"/>
        </w:rPr>
        <w:t>– Информативни и саветодавни разговори са родитељима</w:t>
      </w:r>
      <w:r w:rsidR="005F7C32" w:rsidRPr="005F7C32">
        <w:rPr>
          <w:rFonts w:ascii="Times New Roman" w:hAnsi="Times New Roman" w:cs="Times New Roman"/>
          <w:sz w:val="24"/>
          <w:szCs w:val="24"/>
        </w:rPr>
        <w:t>/законским заступницима-хранитељима</w:t>
      </w:r>
      <w:r w:rsidR="00146E70" w:rsidRPr="005F7C32">
        <w:rPr>
          <w:rFonts w:ascii="Times New Roman" w:hAnsi="Times New Roman" w:cs="Times New Roman"/>
          <w:sz w:val="24"/>
          <w:szCs w:val="24"/>
        </w:rPr>
        <w:t xml:space="preserve"> који </w:t>
      </w:r>
      <w:r w:rsidR="005A0B5A" w:rsidRPr="005F7C32">
        <w:rPr>
          <w:rFonts w:ascii="Times New Roman" w:hAnsi="Times New Roman" w:cs="Times New Roman"/>
          <w:sz w:val="24"/>
          <w:szCs w:val="24"/>
        </w:rPr>
        <w:t xml:space="preserve">су </w:t>
      </w:r>
      <w:r w:rsidR="005F7C32" w:rsidRPr="005F7C32">
        <w:rPr>
          <w:rFonts w:ascii="Times New Roman" w:hAnsi="Times New Roman" w:cs="Times New Roman"/>
          <w:sz w:val="24"/>
          <w:szCs w:val="24"/>
        </w:rPr>
        <w:t>Комисији за процену потребе за пружањем додатне образовне, здравствене или социјалне подршке детету, ученику и одраслом за покретање поступка процене предали захтев/</w:t>
      </w:r>
      <w:r w:rsidR="00690FE1" w:rsidRPr="005F7C32">
        <w:rPr>
          <w:rFonts w:ascii="Times New Roman" w:hAnsi="Times New Roman" w:cs="Times New Roman"/>
          <w:sz w:val="24"/>
          <w:szCs w:val="24"/>
        </w:rPr>
        <w:t xml:space="preserve">иницијативу </w:t>
      </w:r>
      <w:r w:rsidR="005F7C32" w:rsidRPr="005F7C32">
        <w:rPr>
          <w:rFonts w:ascii="Times New Roman" w:hAnsi="Times New Roman" w:cs="Times New Roman"/>
          <w:sz w:val="24"/>
          <w:szCs w:val="24"/>
        </w:rPr>
        <w:t>за одлагање уписа у први разред основне школе, односно у случајевима када је поступак процене покренут од стране основне школе након резултата тестирања зрелости детета.</w:t>
      </w:r>
    </w:p>
    <w:p w:rsidR="003D3CEC" w:rsidRDefault="00BA6EAE" w:rsidP="00B4024E">
      <w:pPr>
        <w:spacing w:before="120" w:after="0"/>
        <w:rPr>
          <w:rFonts w:ascii="Times New Roman" w:hAnsi="Times New Roman" w:cs="Times New Roman"/>
          <w:b/>
          <w:sz w:val="24"/>
          <w:szCs w:val="24"/>
          <w:lang w:val="ru-RU"/>
        </w:rPr>
      </w:pPr>
      <w:r w:rsidRPr="00BA6EAE">
        <w:rPr>
          <w:rFonts w:ascii="Times New Roman" w:hAnsi="Times New Roman" w:cs="Times New Roman"/>
          <w:b/>
          <w:sz w:val="24"/>
          <w:szCs w:val="24"/>
          <w:lang w:val="sr-Cyrl-CS"/>
        </w:rPr>
        <w:t xml:space="preserve">6. </w:t>
      </w:r>
      <w:r w:rsidRPr="00BA6EAE">
        <w:rPr>
          <w:rFonts w:ascii="Times New Roman" w:hAnsi="Times New Roman" w:cs="Times New Roman"/>
          <w:b/>
          <w:sz w:val="24"/>
          <w:szCs w:val="24"/>
          <w:lang w:val="ru-RU"/>
        </w:rPr>
        <w:t xml:space="preserve">Рад са директором, стручним сарадницима </w:t>
      </w:r>
    </w:p>
    <w:p w:rsidR="00143886" w:rsidRPr="003D3CEC" w:rsidRDefault="003D3CEC" w:rsidP="003D3CEC">
      <w:pPr>
        <w:spacing w:after="0"/>
        <w:jc w:val="both"/>
        <w:rPr>
          <w:rFonts w:ascii="Times New Roman" w:hAnsi="Times New Roman" w:cs="Times New Roman"/>
          <w:b/>
          <w:sz w:val="24"/>
          <w:szCs w:val="24"/>
          <w:lang w:val="ru-RU"/>
        </w:rPr>
      </w:pPr>
      <w:r w:rsidRPr="003D3CEC">
        <w:rPr>
          <w:rFonts w:ascii="Times New Roman" w:hAnsi="Times New Roman" w:cs="Times New Roman"/>
          <w:sz w:val="24"/>
          <w:szCs w:val="24"/>
          <w:lang w:val="ru-RU"/>
        </w:rPr>
        <w:t>Током школске године</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 </w:t>
      </w:r>
      <w:r w:rsidR="00143886" w:rsidRPr="00143886">
        <w:rPr>
          <w:rFonts w:ascii="Times New Roman" w:hAnsi="Times New Roman" w:cs="Times New Roman"/>
          <w:sz w:val="24"/>
          <w:szCs w:val="24"/>
          <w:lang w:val="ru-RU"/>
        </w:rPr>
        <w:t xml:space="preserve">Сарадња са директором у оквиру рада стручног тима са самовредновање у Установи, стручног актива за развојно планирање, Комисије за праћење и вредновање стручног усавршавања у оквиру Установе, </w:t>
      </w:r>
      <w:r w:rsidR="00143886">
        <w:rPr>
          <w:rFonts w:ascii="Times New Roman" w:hAnsi="Times New Roman" w:cs="Times New Roman"/>
          <w:sz w:val="24"/>
          <w:szCs w:val="24"/>
          <w:lang w:val="ru-RU"/>
        </w:rPr>
        <w:t>стручних актива по узрасним групама, и редовна размена информација.</w:t>
      </w:r>
    </w:p>
    <w:p w:rsidR="00143886" w:rsidRPr="003D3CEC" w:rsidRDefault="003D3CEC" w:rsidP="003D3CEC">
      <w:pPr>
        <w:spacing w:after="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43886" w:rsidRPr="003D3CEC">
        <w:rPr>
          <w:rFonts w:ascii="Times New Roman" w:hAnsi="Times New Roman" w:cs="Times New Roman"/>
          <w:sz w:val="24"/>
          <w:szCs w:val="24"/>
        </w:rPr>
        <w:t xml:space="preserve">Децембар 2019. </w:t>
      </w:r>
      <w:r w:rsidRPr="003D3CEC">
        <w:rPr>
          <w:rFonts w:ascii="Times New Roman" w:hAnsi="Times New Roman" w:cs="Times New Roman"/>
          <w:sz w:val="24"/>
          <w:szCs w:val="24"/>
        </w:rPr>
        <w:t>г</w:t>
      </w:r>
      <w:r w:rsidR="00143886" w:rsidRPr="003D3CEC">
        <w:rPr>
          <w:rFonts w:ascii="Times New Roman" w:hAnsi="Times New Roman" w:cs="Times New Roman"/>
          <w:sz w:val="24"/>
          <w:szCs w:val="24"/>
        </w:rPr>
        <w:t>одине</w:t>
      </w:r>
      <w:r>
        <w:rPr>
          <w:rFonts w:ascii="Times New Roman" w:hAnsi="Times New Roman" w:cs="Times New Roman"/>
          <w:b/>
          <w:sz w:val="24"/>
          <w:szCs w:val="24"/>
        </w:rPr>
        <w:t xml:space="preserve"> - </w:t>
      </w:r>
      <w:r w:rsidR="00143886" w:rsidRPr="00143886">
        <w:rPr>
          <w:rFonts w:ascii="Times New Roman" w:hAnsi="Times New Roman" w:cs="Times New Roman"/>
          <w:sz w:val="24"/>
          <w:szCs w:val="24"/>
        </w:rPr>
        <w:t>Сарадња са директором по питању приговора и жалби родитеља на положају детета у васпитној групи.</w:t>
      </w:r>
    </w:p>
    <w:p w:rsidR="007741B1" w:rsidRPr="003D3CEC" w:rsidRDefault="003D3CEC" w:rsidP="003D3CE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3D3CEC">
        <w:rPr>
          <w:rFonts w:ascii="Times New Roman" w:hAnsi="Times New Roman" w:cs="Times New Roman"/>
          <w:sz w:val="24"/>
          <w:szCs w:val="24"/>
        </w:rPr>
        <w:t>Јануар 2020. године</w:t>
      </w:r>
      <w:r>
        <w:rPr>
          <w:rFonts w:ascii="Times New Roman" w:hAnsi="Times New Roman" w:cs="Times New Roman"/>
          <w:b/>
          <w:sz w:val="24"/>
          <w:szCs w:val="24"/>
        </w:rPr>
        <w:t xml:space="preserve"> - </w:t>
      </w:r>
      <w:r w:rsidR="007741B1" w:rsidRPr="007741B1">
        <w:rPr>
          <w:rFonts w:ascii="Times New Roman" w:hAnsi="Times New Roman" w:cs="Times New Roman"/>
          <w:sz w:val="24"/>
          <w:szCs w:val="24"/>
        </w:rPr>
        <w:t>Сарадња са директором на планирању стручних усавршавања у Установи у циљу јачања васпитачких и личних компетенција.</w:t>
      </w:r>
    </w:p>
    <w:p w:rsidR="00143886" w:rsidRPr="003D3CEC" w:rsidRDefault="003D3CEC" w:rsidP="003D3C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3886" w:rsidRPr="003D3CEC">
        <w:rPr>
          <w:rFonts w:ascii="Times New Roman" w:hAnsi="Times New Roman" w:cs="Times New Roman"/>
          <w:sz w:val="24"/>
          <w:szCs w:val="24"/>
        </w:rPr>
        <w:t xml:space="preserve">Фебруар 2020. </w:t>
      </w:r>
      <w:r>
        <w:rPr>
          <w:rFonts w:ascii="Times New Roman" w:hAnsi="Times New Roman" w:cs="Times New Roman"/>
          <w:sz w:val="24"/>
          <w:szCs w:val="24"/>
        </w:rPr>
        <w:t>г</w:t>
      </w:r>
      <w:r w:rsidR="00143886" w:rsidRPr="003D3CEC">
        <w:rPr>
          <w:rFonts w:ascii="Times New Roman" w:hAnsi="Times New Roman" w:cs="Times New Roman"/>
          <w:sz w:val="24"/>
          <w:szCs w:val="24"/>
        </w:rPr>
        <w:t>одине</w:t>
      </w:r>
      <w:r>
        <w:rPr>
          <w:rFonts w:ascii="Times New Roman" w:hAnsi="Times New Roman" w:cs="Times New Roman"/>
          <w:sz w:val="24"/>
          <w:szCs w:val="24"/>
        </w:rPr>
        <w:t xml:space="preserve"> - </w:t>
      </w:r>
      <w:r w:rsidR="00143886">
        <w:rPr>
          <w:rFonts w:ascii="Times New Roman" w:hAnsi="Times New Roman" w:cs="Times New Roman"/>
          <w:sz w:val="24"/>
          <w:szCs w:val="24"/>
        </w:rPr>
        <w:t>Сарадња са стручним сарадницима основних школа у Сенти</w:t>
      </w:r>
      <w:r w:rsidR="00942BA3">
        <w:rPr>
          <w:rFonts w:ascii="Times New Roman" w:hAnsi="Times New Roman" w:cs="Times New Roman"/>
          <w:sz w:val="24"/>
          <w:szCs w:val="24"/>
        </w:rPr>
        <w:t xml:space="preserve"> по питању уписа деце у основну школу (за школску 2020/2021. годину).</w:t>
      </w:r>
    </w:p>
    <w:p w:rsidR="00052C5E" w:rsidRPr="003D3CEC" w:rsidRDefault="003D3CEC" w:rsidP="003D3CEC">
      <w:pPr>
        <w:spacing w:after="0"/>
        <w:jc w:val="both"/>
        <w:rPr>
          <w:rFonts w:ascii="Times New Roman" w:hAnsi="Times New Roman" w:cs="Times New Roman"/>
          <w:b/>
          <w:sz w:val="24"/>
          <w:szCs w:val="24"/>
        </w:rPr>
      </w:pPr>
      <w:r>
        <w:rPr>
          <w:rFonts w:ascii="Times New Roman" w:hAnsi="Times New Roman" w:cs="Times New Roman"/>
          <w:sz w:val="24"/>
          <w:szCs w:val="24"/>
        </w:rPr>
        <w:t>- Март-Јун</w:t>
      </w:r>
      <w:r w:rsidR="00052C5E" w:rsidRPr="003D3CEC">
        <w:rPr>
          <w:rFonts w:ascii="Times New Roman" w:hAnsi="Times New Roman" w:cs="Times New Roman"/>
          <w:sz w:val="24"/>
          <w:szCs w:val="24"/>
        </w:rPr>
        <w:t xml:space="preserve"> 2020. </w:t>
      </w:r>
      <w:r w:rsidRPr="003D3CEC">
        <w:rPr>
          <w:rFonts w:ascii="Times New Roman" w:hAnsi="Times New Roman" w:cs="Times New Roman"/>
          <w:sz w:val="24"/>
          <w:szCs w:val="24"/>
        </w:rPr>
        <w:t>г</w:t>
      </w:r>
      <w:r w:rsidR="00052C5E" w:rsidRPr="003D3CEC">
        <w:rPr>
          <w:rFonts w:ascii="Times New Roman" w:hAnsi="Times New Roman" w:cs="Times New Roman"/>
          <w:sz w:val="24"/>
          <w:szCs w:val="24"/>
        </w:rPr>
        <w:t>одине</w:t>
      </w:r>
      <w:r>
        <w:rPr>
          <w:rFonts w:ascii="Times New Roman" w:hAnsi="Times New Roman" w:cs="Times New Roman"/>
          <w:b/>
          <w:sz w:val="24"/>
          <w:szCs w:val="24"/>
        </w:rPr>
        <w:t xml:space="preserve"> - </w:t>
      </w:r>
      <w:r w:rsidR="00052C5E" w:rsidRPr="00052C5E">
        <w:rPr>
          <w:rFonts w:ascii="Times New Roman" w:hAnsi="Times New Roman" w:cs="Times New Roman"/>
          <w:sz w:val="24"/>
          <w:szCs w:val="24"/>
        </w:rPr>
        <w:t>Сарадња</w:t>
      </w:r>
      <w:r w:rsidR="00052C5E">
        <w:rPr>
          <w:rFonts w:ascii="Times New Roman" w:hAnsi="Times New Roman" w:cs="Times New Roman"/>
          <w:sz w:val="24"/>
          <w:szCs w:val="24"/>
        </w:rPr>
        <w:t>, консултативни разговори, размена мишљења и искустава</w:t>
      </w:r>
      <w:r w:rsidR="00052C5E" w:rsidRPr="00052C5E">
        <w:rPr>
          <w:rFonts w:ascii="Times New Roman" w:hAnsi="Times New Roman" w:cs="Times New Roman"/>
          <w:sz w:val="24"/>
          <w:szCs w:val="24"/>
        </w:rPr>
        <w:t xml:space="preserve"> са стручним сарадницима основних школа у Сенти по питању</w:t>
      </w:r>
      <w:r w:rsidR="00052C5E">
        <w:rPr>
          <w:rFonts w:ascii="Times New Roman" w:hAnsi="Times New Roman" w:cs="Times New Roman"/>
          <w:sz w:val="24"/>
          <w:szCs w:val="24"/>
        </w:rPr>
        <w:t xml:space="preserve"> развоја и напредовања деце припремног предшколског узраста и њихове припремљености, готовости за полазак у школу.</w:t>
      </w:r>
    </w:p>
    <w:p w:rsidR="007741B1" w:rsidRPr="003D3CEC" w:rsidRDefault="003D3CEC" w:rsidP="003D3CE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A33EFF" w:rsidRPr="003D3CEC">
        <w:rPr>
          <w:rFonts w:ascii="Times New Roman" w:hAnsi="Times New Roman" w:cs="Times New Roman"/>
          <w:sz w:val="24"/>
          <w:szCs w:val="24"/>
        </w:rPr>
        <w:t xml:space="preserve">Август 2020. </w:t>
      </w:r>
      <w:r>
        <w:rPr>
          <w:rFonts w:ascii="Times New Roman" w:hAnsi="Times New Roman" w:cs="Times New Roman"/>
          <w:sz w:val="24"/>
          <w:szCs w:val="24"/>
        </w:rPr>
        <w:t>г</w:t>
      </w:r>
      <w:r w:rsidR="00A33EFF" w:rsidRPr="003D3CEC">
        <w:rPr>
          <w:rFonts w:ascii="Times New Roman" w:hAnsi="Times New Roman" w:cs="Times New Roman"/>
          <w:sz w:val="24"/>
          <w:szCs w:val="24"/>
        </w:rPr>
        <w:t>одине</w:t>
      </w:r>
      <w:r>
        <w:rPr>
          <w:rFonts w:ascii="Times New Roman" w:hAnsi="Times New Roman" w:cs="Times New Roman"/>
          <w:b/>
          <w:sz w:val="24"/>
          <w:szCs w:val="24"/>
        </w:rPr>
        <w:t xml:space="preserve"> - </w:t>
      </w:r>
      <w:r w:rsidR="00A33EFF">
        <w:rPr>
          <w:rFonts w:ascii="Times New Roman" w:hAnsi="Times New Roman" w:cs="Times New Roman"/>
          <w:sz w:val="24"/>
          <w:szCs w:val="24"/>
        </w:rPr>
        <w:t>Сарадња са директором у изради Годишњег плана рада за школску 2020/2021. годину и Извештаја о реализацији годишњег плана рада у школској 2019/2020. години.</w:t>
      </w:r>
    </w:p>
    <w:p w:rsidR="00173528" w:rsidRPr="00BF29CD" w:rsidRDefault="00173528" w:rsidP="00B4024E">
      <w:pPr>
        <w:spacing w:before="120" w:after="0"/>
        <w:rPr>
          <w:rFonts w:ascii="Times New Roman" w:hAnsi="Times New Roman" w:cs="Times New Roman"/>
          <w:b/>
          <w:sz w:val="24"/>
          <w:szCs w:val="24"/>
          <w:lang w:val="sr-Cyrl-CS"/>
        </w:rPr>
      </w:pPr>
      <w:r w:rsidRPr="00BF29CD">
        <w:rPr>
          <w:rFonts w:ascii="Times New Roman" w:hAnsi="Times New Roman" w:cs="Times New Roman"/>
          <w:b/>
          <w:sz w:val="24"/>
          <w:szCs w:val="24"/>
          <w:lang w:val="sr-Cyrl-CS"/>
        </w:rPr>
        <w:t>7.  Рад у стручним органима и тимовима</w:t>
      </w:r>
    </w:p>
    <w:p w:rsidR="00173528" w:rsidRPr="00BF29CD" w:rsidRDefault="00173528" w:rsidP="00173528">
      <w:pPr>
        <w:spacing w:after="0"/>
        <w:rPr>
          <w:rFonts w:ascii="Times New Roman" w:hAnsi="Times New Roman" w:cs="Times New Roman"/>
          <w:sz w:val="24"/>
          <w:szCs w:val="24"/>
          <w:lang w:val="sr-Cyrl-CS"/>
        </w:rPr>
      </w:pPr>
      <w:r w:rsidRPr="00BF29CD">
        <w:rPr>
          <w:rFonts w:ascii="Times New Roman" w:hAnsi="Times New Roman" w:cs="Times New Roman"/>
          <w:sz w:val="24"/>
          <w:szCs w:val="24"/>
        </w:rPr>
        <w:t xml:space="preserve">12. </w:t>
      </w:r>
      <w:r w:rsidRPr="00BF29CD">
        <w:rPr>
          <w:rFonts w:ascii="Times New Roman" w:hAnsi="Times New Roman" w:cs="Times New Roman"/>
          <w:sz w:val="24"/>
          <w:szCs w:val="24"/>
          <w:lang w:val="sr-Cyrl-CS"/>
        </w:rPr>
        <w:t>септембар 2019. године, Објекат „Дуга“</w:t>
      </w:r>
    </w:p>
    <w:p w:rsidR="006B354A" w:rsidRPr="00BF29CD" w:rsidRDefault="00173528" w:rsidP="00886808">
      <w:pPr>
        <w:spacing w:after="120"/>
        <w:jc w:val="both"/>
        <w:rPr>
          <w:rFonts w:ascii="Times New Roman" w:hAnsi="Times New Roman" w:cs="Times New Roman"/>
          <w:b/>
          <w:color w:val="FF0000"/>
          <w:sz w:val="24"/>
          <w:szCs w:val="24"/>
        </w:rPr>
      </w:pPr>
      <w:r w:rsidRPr="00173528">
        <w:rPr>
          <w:rFonts w:ascii="Times New Roman" w:hAnsi="Times New Roman" w:cs="Times New Roman"/>
          <w:sz w:val="24"/>
          <w:szCs w:val="24"/>
          <w:lang w:val="sr-Cyrl-CS"/>
        </w:rPr>
        <w:t>Учествовање у раду Савета родитеља – Упознавање родитеља са</w:t>
      </w:r>
      <w:r w:rsidR="006B354A">
        <w:rPr>
          <w:rFonts w:ascii="Times New Roman" w:hAnsi="Times New Roman" w:cs="Times New Roman"/>
          <w:sz w:val="24"/>
          <w:szCs w:val="24"/>
          <w:lang w:val="sr-Cyrl-CS"/>
        </w:rPr>
        <w:t xml:space="preserve"> </w:t>
      </w:r>
      <w:r w:rsidR="006B354A" w:rsidRPr="006B354A">
        <w:rPr>
          <w:rFonts w:ascii="Times New Roman" w:hAnsi="Times New Roman" w:cs="Times New Roman"/>
          <w:sz w:val="24"/>
          <w:szCs w:val="24"/>
          <w:lang w:val="sr-Cyrl-CS"/>
        </w:rPr>
        <w:t xml:space="preserve">Програмом </w:t>
      </w:r>
      <w:r w:rsidR="006B354A" w:rsidRPr="006B354A">
        <w:rPr>
          <w:rFonts w:ascii="Times New Roman" w:hAnsi="Times New Roman" w:cs="Times New Roman"/>
          <w:sz w:val="24"/>
          <w:szCs w:val="24"/>
          <w:lang w:val="hu-HU"/>
        </w:rPr>
        <w:t>"</w:t>
      </w:r>
      <w:r w:rsidR="006B354A" w:rsidRPr="006B354A">
        <w:rPr>
          <w:rFonts w:ascii="Times New Roman" w:hAnsi="Times New Roman" w:cs="Times New Roman"/>
          <w:sz w:val="24"/>
          <w:szCs w:val="24"/>
        </w:rPr>
        <w:t>Boldogságóra- program</w:t>
      </w:r>
      <w:r w:rsidR="006B354A" w:rsidRPr="006B354A">
        <w:rPr>
          <w:rFonts w:ascii="Times New Roman" w:hAnsi="Times New Roman" w:cs="Times New Roman"/>
          <w:sz w:val="24"/>
          <w:szCs w:val="24"/>
          <w:lang w:val="hu-HU"/>
        </w:rPr>
        <w:t>"</w:t>
      </w:r>
      <w:r w:rsidR="006B354A" w:rsidRPr="006B354A">
        <w:rPr>
          <w:rFonts w:ascii="Times New Roman" w:hAnsi="Times New Roman" w:cs="Times New Roman"/>
          <w:b/>
          <w:sz w:val="24"/>
          <w:szCs w:val="24"/>
          <w:lang w:val="hu-HU"/>
        </w:rPr>
        <w:t xml:space="preserve"> </w:t>
      </w:r>
      <w:r w:rsidR="006B354A">
        <w:rPr>
          <w:rFonts w:ascii="Times New Roman" w:hAnsi="Times New Roman" w:cs="Times New Roman"/>
          <w:sz w:val="24"/>
          <w:szCs w:val="24"/>
          <w:lang w:val="sr-Cyrl-CS"/>
        </w:rPr>
        <w:t xml:space="preserve"> </w:t>
      </w:r>
      <w:r w:rsidR="006B354A" w:rsidRPr="006B354A">
        <w:rPr>
          <w:rFonts w:ascii="Times New Roman" w:hAnsi="Times New Roman" w:cs="Times New Roman"/>
          <w:sz w:val="24"/>
          <w:szCs w:val="24"/>
          <w:lang w:val="sr-Cyrl-CS"/>
        </w:rPr>
        <w:t>„Срећан вртић“</w:t>
      </w:r>
      <w:r w:rsidR="00BF29CD">
        <w:rPr>
          <w:rFonts w:ascii="Times New Roman" w:hAnsi="Times New Roman" w:cs="Times New Roman"/>
          <w:sz w:val="24"/>
          <w:szCs w:val="24"/>
          <w:lang w:val="sr-Cyrl-CS"/>
        </w:rPr>
        <w:t>.</w:t>
      </w:r>
    </w:p>
    <w:p w:rsidR="00BF4BA8" w:rsidRPr="00BF29CD" w:rsidRDefault="00BF4BA8" w:rsidP="00BF4BA8">
      <w:pPr>
        <w:spacing w:after="0"/>
        <w:jc w:val="both"/>
        <w:rPr>
          <w:rFonts w:ascii="Times New Roman" w:hAnsi="Times New Roman" w:cs="Times New Roman"/>
          <w:sz w:val="24"/>
          <w:szCs w:val="24"/>
          <w:lang w:val="sr-Cyrl-CS"/>
        </w:rPr>
      </w:pPr>
      <w:r w:rsidRPr="00BF29CD">
        <w:rPr>
          <w:rFonts w:ascii="Times New Roman" w:hAnsi="Times New Roman" w:cs="Times New Roman"/>
          <w:sz w:val="24"/>
          <w:szCs w:val="24"/>
          <w:lang w:val="sr-Cyrl-CS"/>
        </w:rPr>
        <w:t>Континуирано према Годишњем плану рада у току школске године до проглашења ванредног стања:</w:t>
      </w:r>
    </w:p>
    <w:p w:rsidR="002D2469" w:rsidRPr="00BD722E" w:rsidRDefault="002D2469" w:rsidP="00BD722E">
      <w:pPr>
        <w:pStyle w:val="ListParagraph"/>
        <w:numPr>
          <w:ilvl w:val="0"/>
          <w:numId w:val="22"/>
        </w:numPr>
        <w:spacing w:after="0"/>
        <w:ind w:left="144" w:hanging="144"/>
        <w:jc w:val="both"/>
        <w:rPr>
          <w:rFonts w:ascii="Times New Roman" w:hAnsi="Times New Roman" w:cs="Times New Roman"/>
          <w:sz w:val="24"/>
          <w:szCs w:val="24"/>
          <w:lang w:val="sr-Cyrl-CS"/>
        </w:rPr>
      </w:pPr>
      <w:r w:rsidRPr="00BD722E">
        <w:rPr>
          <w:rFonts w:ascii="Times New Roman" w:hAnsi="Times New Roman" w:cs="Times New Roman"/>
          <w:sz w:val="24"/>
          <w:szCs w:val="24"/>
          <w:lang w:val="sr-Cyrl-CS"/>
        </w:rPr>
        <w:t xml:space="preserve">Учествовање у раду стручног тима за инклузивно образовање - Септембар и октобар 2019. </w:t>
      </w:r>
      <w:r w:rsidR="00BD722E" w:rsidRPr="00BD722E">
        <w:rPr>
          <w:rFonts w:ascii="Times New Roman" w:hAnsi="Times New Roman" w:cs="Times New Roman"/>
          <w:sz w:val="24"/>
          <w:szCs w:val="24"/>
          <w:lang w:val="sr-Cyrl-CS"/>
        </w:rPr>
        <w:t xml:space="preserve">године. </w:t>
      </w:r>
    </w:p>
    <w:p w:rsidR="00BD722E" w:rsidRPr="00BD722E" w:rsidRDefault="00BD722E" w:rsidP="00BD722E">
      <w:pPr>
        <w:pStyle w:val="ListParagraph"/>
        <w:numPr>
          <w:ilvl w:val="0"/>
          <w:numId w:val="24"/>
        </w:numPr>
        <w:spacing w:after="0"/>
        <w:ind w:left="144" w:hanging="144"/>
        <w:jc w:val="both"/>
        <w:rPr>
          <w:rFonts w:ascii="Times New Roman" w:hAnsi="Times New Roman" w:cs="Times New Roman"/>
          <w:sz w:val="24"/>
          <w:szCs w:val="24"/>
          <w:lang w:val="sr-Cyrl-CS"/>
        </w:rPr>
      </w:pPr>
      <w:r w:rsidRPr="00BD722E">
        <w:rPr>
          <w:rFonts w:ascii="Times New Roman" w:hAnsi="Times New Roman" w:cs="Times New Roman"/>
          <w:sz w:val="24"/>
          <w:szCs w:val="24"/>
          <w:lang w:val="sr-Cyrl-CS"/>
        </w:rPr>
        <w:t xml:space="preserve">Учествовање у раду стручног тима за самовредновање  у Установи - </w:t>
      </w:r>
      <w:r w:rsidR="002D2469" w:rsidRPr="00BD722E">
        <w:rPr>
          <w:rFonts w:ascii="Times New Roman" w:hAnsi="Times New Roman" w:cs="Times New Roman"/>
          <w:sz w:val="24"/>
          <w:szCs w:val="24"/>
          <w:lang w:val="sr-Cyrl-CS"/>
        </w:rPr>
        <w:t>Новембар и децембар 2019.</w:t>
      </w:r>
      <w:r w:rsidRPr="00BD722E">
        <w:rPr>
          <w:rFonts w:ascii="Times New Roman" w:hAnsi="Times New Roman" w:cs="Times New Roman"/>
          <w:sz w:val="24"/>
          <w:szCs w:val="24"/>
          <w:lang w:val="sr-Cyrl-CS"/>
        </w:rPr>
        <w:t xml:space="preserve"> </w:t>
      </w:r>
      <w:r w:rsidR="002D2469" w:rsidRPr="00BD722E">
        <w:rPr>
          <w:rFonts w:ascii="Times New Roman" w:hAnsi="Times New Roman" w:cs="Times New Roman"/>
          <w:sz w:val="24"/>
          <w:szCs w:val="24"/>
          <w:lang w:val="sr-Cyrl-CS"/>
        </w:rPr>
        <w:t xml:space="preserve">године </w:t>
      </w:r>
    </w:p>
    <w:p w:rsidR="00BF4BA8" w:rsidRPr="00BD722E" w:rsidRDefault="00BF4BA8" w:rsidP="00BD722E">
      <w:pPr>
        <w:pStyle w:val="ListParagraph"/>
        <w:numPr>
          <w:ilvl w:val="0"/>
          <w:numId w:val="25"/>
        </w:numPr>
        <w:spacing w:after="0"/>
        <w:ind w:left="144" w:hanging="144"/>
        <w:jc w:val="both"/>
        <w:rPr>
          <w:rFonts w:ascii="Times New Roman" w:hAnsi="Times New Roman" w:cs="Times New Roman"/>
          <w:sz w:val="24"/>
          <w:szCs w:val="24"/>
          <w:lang w:val="sr-Cyrl-CS"/>
        </w:rPr>
      </w:pPr>
      <w:r w:rsidRPr="00BD722E">
        <w:rPr>
          <w:rFonts w:ascii="Times New Roman" w:hAnsi="Times New Roman" w:cs="Times New Roman"/>
          <w:sz w:val="24"/>
          <w:szCs w:val="24"/>
          <w:lang w:val="sr-Cyrl-CS"/>
        </w:rPr>
        <w:t>Учествовање у раду стручног тима  за српски као нематерњи и мађарски као језик друштвене средине</w:t>
      </w:r>
      <w:r w:rsidR="00BD722E" w:rsidRPr="00BD722E">
        <w:rPr>
          <w:rFonts w:ascii="Times New Roman" w:hAnsi="Times New Roman" w:cs="Times New Roman"/>
          <w:sz w:val="24"/>
          <w:szCs w:val="24"/>
          <w:lang w:val="sr-Cyrl-CS"/>
        </w:rPr>
        <w:t xml:space="preserve"> - </w:t>
      </w:r>
      <w:r w:rsidR="00BD722E" w:rsidRPr="00BD722E">
        <w:rPr>
          <w:rFonts w:ascii="Times New Roman" w:hAnsi="Times New Roman" w:cs="Times New Roman"/>
          <w:sz w:val="24"/>
          <w:szCs w:val="24"/>
        </w:rPr>
        <w:t xml:space="preserve">Септембар 2019. године – Март 2020. </w:t>
      </w:r>
      <w:r w:rsidR="00A00B08">
        <w:rPr>
          <w:rFonts w:ascii="Times New Roman" w:hAnsi="Times New Roman" w:cs="Times New Roman"/>
          <w:sz w:val="24"/>
          <w:szCs w:val="24"/>
        </w:rPr>
        <w:t>г</w:t>
      </w:r>
      <w:r w:rsidR="00BD722E" w:rsidRPr="00BD722E">
        <w:rPr>
          <w:rFonts w:ascii="Times New Roman" w:hAnsi="Times New Roman" w:cs="Times New Roman"/>
          <w:sz w:val="24"/>
          <w:szCs w:val="24"/>
        </w:rPr>
        <w:t>одине.</w:t>
      </w:r>
    </w:p>
    <w:p w:rsidR="00BF4BA8" w:rsidRPr="00BD722E" w:rsidRDefault="00BF4BA8" w:rsidP="00BD722E">
      <w:pPr>
        <w:pStyle w:val="ListParagraph"/>
        <w:numPr>
          <w:ilvl w:val="0"/>
          <w:numId w:val="25"/>
        </w:numPr>
        <w:spacing w:after="0"/>
        <w:ind w:left="144" w:hanging="144"/>
        <w:jc w:val="both"/>
        <w:rPr>
          <w:rFonts w:ascii="Times New Roman" w:hAnsi="Times New Roman" w:cs="Times New Roman"/>
          <w:sz w:val="24"/>
          <w:szCs w:val="24"/>
          <w:lang w:val="sr-Cyrl-CS"/>
        </w:rPr>
      </w:pPr>
      <w:r w:rsidRPr="00BD722E">
        <w:rPr>
          <w:rFonts w:ascii="Times New Roman" w:hAnsi="Times New Roman" w:cs="Times New Roman"/>
          <w:sz w:val="24"/>
          <w:szCs w:val="24"/>
          <w:lang w:val="sr-Cyrl-CS"/>
        </w:rPr>
        <w:t>Учествовање у раду Комисије за праћење стручно</w:t>
      </w:r>
      <w:r w:rsidR="00BD722E" w:rsidRPr="00BD722E">
        <w:rPr>
          <w:rFonts w:ascii="Times New Roman" w:hAnsi="Times New Roman" w:cs="Times New Roman"/>
          <w:sz w:val="24"/>
          <w:szCs w:val="24"/>
          <w:lang w:val="sr-Cyrl-CS"/>
        </w:rPr>
        <w:t xml:space="preserve">г усавршавања у оквиру Установе - </w:t>
      </w:r>
      <w:r w:rsidR="00BD722E" w:rsidRPr="00BD722E">
        <w:rPr>
          <w:rFonts w:ascii="Times New Roman" w:hAnsi="Times New Roman" w:cs="Times New Roman"/>
          <w:sz w:val="24"/>
          <w:szCs w:val="24"/>
        </w:rPr>
        <w:t xml:space="preserve"> Септембар 2019. године – Март 2020. године</w:t>
      </w:r>
    </w:p>
    <w:p w:rsidR="002D2469" w:rsidRPr="00BD722E" w:rsidRDefault="002D2469" w:rsidP="00BD722E">
      <w:pPr>
        <w:pStyle w:val="ListParagraph"/>
        <w:numPr>
          <w:ilvl w:val="0"/>
          <w:numId w:val="25"/>
        </w:numPr>
        <w:spacing w:after="0"/>
        <w:ind w:left="144" w:hanging="144"/>
        <w:jc w:val="both"/>
        <w:rPr>
          <w:rFonts w:ascii="Times New Roman" w:hAnsi="Times New Roman" w:cs="Times New Roman"/>
          <w:sz w:val="24"/>
          <w:szCs w:val="24"/>
        </w:rPr>
      </w:pPr>
      <w:r w:rsidRPr="00BD722E">
        <w:rPr>
          <w:rFonts w:ascii="Times New Roman" w:hAnsi="Times New Roman" w:cs="Times New Roman"/>
          <w:sz w:val="24"/>
          <w:szCs w:val="24"/>
          <w:lang w:val="sr-Cyrl-CS"/>
        </w:rPr>
        <w:t>Учествовање у раду стручног тима  за</w:t>
      </w:r>
      <w:r w:rsidR="00BD722E" w:rsidRPr="00BD722E">
        <w:rPr>
          <w:rFonts w:ascii="Times New Roman" w:hAnsi="Times New Roman" w:cs="Times New Roman"/>
          <w:sz w:val="24"/>
          <w:szCs w:val="24"/>
          <w:lang w:val="sr-Cyrl-CS"/>
        </w:rPr>
        <w:t xml:space="preserve"> професионални развој </w:t>
      </w:r>
      <w:r w:rsidR="00BD722E" w:rsidRPr="00BD722E">
        <w:rPr>
          <w:rFonts w:ascii="Times New Roman" w:hAnsi="Times New Roman" w:cs="Times New Roman"/>
          <w:sz w:val="24"/>
          <w:szCs w:val="24"/>
        </w:rPr>
        <w:t xml:space="preserve">- Септембар 2019. године – Март 2020. </w:t>
      </w:r>
      <w:r w:rsidR="00BD722E">
        <w:rPr>
          <w:rFonts w:ascii="Times New Roman" w:hAnsi="Times New Roman" w:cs="Times New Roman"/>
          <w:sz w:val="24"/>
          <w:szCs w:val="24"/>
        </w:rPr>
        <w:t>г</w:t>
      </w:r>
      <w:r w:rsidR="00BD722E" w:rsidRPr="00BD722E">
        <w:rPr>
          <w:rFonts w:ascii="Times New Roman" w:hAnsi="Times New Roman" w:cs="Times New Roman"/>
          <w:sz w:val="24"/>
          <w:szCs w:val="24"/>
        </w:rPr>
        <w:t>одине.</w:t>
      </w:r>
    </w:p>
    <w:p w:rsidR="00BD722E" w:rsidRPr="00BD722E" w:rsidRDefault="00BD722E" w:rsidP="00E724CE">
      <w:pPr>
        <w:pStyle w:val="ListParagraph"/>
        <w:numPr>
          <w:ilvl w:val="0"/>
          <w:numId w:val="26"/>
        </w:numPr>
        <w:spacing w:after="0"/>
        <w:ind w:left="144" w:hanging="144"/>
        <w:jc w:val="both"/>
        <w:rPr>
          <w:rFonts w:ascii="Times New Roman" w:hAnsi="Times New Roman" w:cs="Times New Roman"/>
          <w:sz w:val="24"/>
          <w:szCs w:val="24"/>
          <w:lang w:val="sr-Cyrl-CS"/>
        </w:rPr>
      </w:pPr>
      <w:r w:rsidRPr="00BD722E">
        <w:rPr>
          <w:rFonts w:ascii="Times New Roman" w:hAnsi="Times New Roman" w:cs="Times New Roman"/>
          <w:sz w:val="24"/>
          <w:szCs w:val="24"/>
          <w:lang w:val="sr-Cyrl-CS"/>
        </w:rPr>
        <w:t xml:space="preserve">Учествовање у раду комисије за процену савладаности  програма увођења у посао васпитача: </w:t>
      </w:r>
    </w:p>
    <w:p w:rsidR="002D2469" w:rsidRDefault="002D2469" w:rsidP="002D2469">
      <w:pPr>
        <w:spacing w:after="0"/>
        <w:jc w:val="both"/>
        <w:rPr>
          <w:rFonts w:ascii="Times New Roman" w:hAnsi="Times New Roman" w:cs="Times New Roman"/>
          <w:sz w:val="24"/>
          <w:szCs w:val="24"/>
          <w:lang w:val="sr-Cyrl-CS"/>
        </w:rPr>
      </w:pPr>
      <w:r w:rsidRPr="002D246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15. октобар 2019. г</w:t>
      </w:r>
      <w:r w:rsidRPr="002D2469">
        <w:rPr>
          <w:rFonts w:ascii="Times New Roman" w:hAnsi="Times New Roman" w:cs="Times New Roman"/>
          <w:sz w:val="24"/>
          <w:szCs w:val="24"/>
          <w:lang w:val="sr-Cyrl-CS"/>
        </w:rPr>
        <w:t>одине, Објекат „Перјаница“, Старија-припремна предшколска васпитна група на мађарском наставном језику</w:t>
      </w:r>
      <w:r w:rsidR="00BD722E">
        <w:rPr>
          <w:rFonts w:ascii="Times New Roman" w:hAnsi="Times New Roman" w:cs="Times New Roman"/>
          <w:sz w:val="24"/>
          <w:szCs w:val="24"/>
          <w:lang w:val="sr-Cyrl-CS"/>
        </w:rPr>
        <w:t xml:space="preserve">. </w:t>
      </w:r>
      <w:r w:rsidRPr="002D2469">
        <w:rPr>
          <w:rFonts w:ascii="Times New Roman" w:hAnsi="Times New Roman" w:cs="Times New Roman"/>
          <w:sz w:val="24"/>
          <w:szCs w:val="24"/>
          <w:lang w:val="sr-Cyrl-CS"/>
        </w:rPr>
        <w:t>Праћење и вредновање угледне активности коју изводи приправник-стажиста Жанет Голи. Тема угледне активности: Чулни органи.</w:t>
      </w:r>
    </w:p>
    <w:p w:rsidR="002D2469" w:rsidRPr="002D2469" w:rsidRDefault="002D2469" w:rsidP="002D2469">
      <w:pPr>
        <w:spacing w:after="0"/>
        <w:jc w:val="both"/>
        <w:rPr>
          <w:rFonts w:ascii="Times New Roman" w:hAnsi="Times New Roman" w:cs="Times New Roman"/>
          <w:sz w:val="24"/>
          <w:szCs w:val="24"/>
        </w:rPr>
      </w:pPr>
      <w:r w:rsidRPr="002D2469">
        <w:rPr>
          <w:rFonts w:ascii="Times New Roman" w:hAnsi="Times New Roman" w:cs="Times New Roman"/>
          <w:sz w:val="24"/>
          <w:szCs w:val="24"/>
        </w:rPr>
        <w:t>-</w:t>
      </w:r>
      <w:r w:rsidR="00BD722E">
        <w:rPr>
          <w:rFonts w:ascii="Times New Roman" w:hAnsi="Times New Roman" w:cs="Times New Roman"/>
          <w:sz w:val="24"/>
          <w:szCs w:val="24"/>
        </w:rPr>
        <w:t xml:space="preserve"> </w:t>
      </w:r>
      <w:r w:rsidRPr="002D2469">
        <w:rPr>
          <w:rFonts w:ascii="Times New Roman" w:hAnsi="Times New Roman" w:cs="Times New Roman"/>
          <w:sz w:val="24"/>
          <w:szCs w:val="24"/>
        </w:rPr>
        <w:t xml:space="preserve">24. октобар 2019. године, Објекат „Дуга“, </w:t>
      </w:r>
      <w:r w:rsidRPr="002D2469">
        <w:rPr>
          <w:rFonts w:ascii="Times New Roman" w:hAnsi="Times New Roman" w:cs="Times New Roman"/>
          <w:sz w:val="24"/>
          <w:szCs w:val="24"/>
          <w:lang w:val="sr-Cyrl-CS"/>
        </w:rPr>
        <w:t>Старија-припремна предшколска васпитна груп</w:t>
      </w:r>
      <w:r w:rsidR="00BD722E">
        <w:rPr>
          <w:rFonts w:ascii="Times New Roman" w:hAnsi="Times New Roman" w:cs="Times New Roman"/>
          <w:sz w:val="24"/>
          <w:szCs w:val="24"/>
          <w:lang w:val="sr-Cyrl-CS"/>
        </w:rPr>
        <w:t xml:space="preserve">а на мађарском наставном језику. </w:t>
      </w:r>
      <w:r w:rsidRPr="002D2469">
        <w:rPr>
          <w:rFonts w:ascii="Times New Roman" w:hAnsi="Times New Roman" w:cs="Times New Roman"/>
          <w:sz w:val="24"/>
          <w:szCs w:val="24"/>
          <w:lang w:val="sr-Cyrl-CS"/>
        </w:rPr>
        <w:t>Праћење и вредновање угледне активности коју изводи приправник-стажиста Кити Варга. Област: Упознавање околине и математика. Тема: Јесен – Јесење воће – Вежбање бројења у оквиру броја седам.</w:t>
      </w:r>
    </w:p>
    <w:p w:rsidR="002D2469" w:rsidRDefault="002D2469" w:rsidP="002D2469">
      <w:pPr>
        <w:spacing w:after="0"/>
        <w:jc w:val="both"/>
        <w:rPr>
          <w:rFonts w:ascii="Times New Roman" w:hAnsi="Times New Roman" w:cs="Times New Roman"/>
          <w:sz w:val="24"/>
          <w:szCs w:val="24"/>
        </w:rPr>
      </w:pPr>
      <w:r w:rsidRPr="002D2469">
        <w:rPr>
          <w:rFonts w:ascii="Times New Roman" w:hAnsi="Times New Roman" w:cs="Times New Roman"/>
          <w:sz w:val="24"/>
          <w:szCs w:val="24"/>
        </w:rPr>
        <w:lastRenderedPageBreak/>
        <w:t xml:space="preserve">- 23. јануар 2020. године, Објекат „Бела рада“, Јаслена васпитна група. </w:t>
      </w:r>
      <w:r w:rsidRPr="002D2469">
        <w:rPr>
          <w:rFonts w:ascii="Times New Roman" w:hAnsi="Times New Roman" w:cs="Times New Roman"/>
          <w:sz w:val="24"/>
          <w:szCs w:val="24"/>
          <w:lang w:val="sr-Cyrl-CS"/>
        </w:rPr>
        <w:t xml:space="preserve">Праћење и вредновање угледне активности коју изводи приправник-стажиста Андреа Тот. Област: </w:t>
      </w:r>
      <w:r w:rsidRPr="002D2469">
        <w:rPr>
          <w:rFonts w:ascii="Times New Roman" w:hAnsi="Times New Roman" w:cs="Times New Roman"/>
          <w:sz w:val="24"/>
          <w:szCs w:val="24"/>
        </w:rPr>
        <w:t>Методика музичког васпитања и методика развоја говора. Тема: Интерактивна обрада приче „Прича о малом слону“ уз музику К. Сен-Санса „Карневал животиња“.</w:t>
      </w:r>
    </w:p>
    <w:p w:rsidR="00E724CE" w:rsidRDefault="00E724CE" w:rsidP="00E724CE">
      <w:pPr>
        <w:pStyle w:val="ListParagraph"/>
        <w:numPr>
          <w:ilvl w:val="0"/>
          <w:numId w:val="27"/>
        </w:numPr>
        <w:spacing w:after="0"/>
        <w:ind w:left="144" w:hanging="144"/>
        <w:jc w:val="both"/>
        <w:rPr>
          <w:rFonts w:ascii="Times New Roman" w:hAnsi="Times New Roman" w:cs="Times New Roman"/>
          <w:sz w:val="24"/>
          <w:szCs w:val="24"/>
          <w:lang w:val="sr-Cyrl-CS"/>
        </w:rPr>
      </w:pPr>
      <w:r w:rsidRPr="00E724CE">
        <w:rPr>
          <w:rFonts w:ascii="Times New Roman" w:hAnsi="Times New Roman" w:cs="Times New Roman"/>
          <w:sz w:val="24"/>
          <w:szCs w:val="24"/>
        </w:rPr>
        <w:t>Учествовање у раду с</w:t>
      </w:r>
      <w:r w:rsidRPr="00E724CE">
        <w:rPr>
          <w:rFonts w:ascii="Times New Roman" w:hAnsi="Times New Roman" w:cs="Times New Roman"/>
          <w:sz w:val="24"/>
          <w:szCs w:val="24"/>
          <w:lang w:val="sr-Latn-CS"/>
        </w:rPr>
        <w:t>тручн</w:t>
      </w:r>
      <w:r w:rsidRPr="00E724CE">
        <w:rPr>
          <w:rFonts w:ascii="Times New Roman" w:hAnsi="Times New Roman" w:cs="Times New Roman"/>
          <w:sz w:val="24"/>
          <w:szCs w:val="24"/>
          <w:lang w:val="sr-Cyrl-CS"/>
        </w:rPr>
        <w:t xml:space="preserve">их </w:t>
      </w:r>
      <w:r w:rsidRPr="00E724CE">
        <w:rPr>
          <w:rFonts w:ascii="Times New Roman" w:hAnsi="Times New Roman" w:cs="Times New Roman"/>
          <w:sz w:val="24"/>
          <w:szCs w:val="24"/>
          <w:lang w:val="sr-Latn-CS"/>
        </w:rPr>
        <w:t>актив</w:t>
      </w:r>
      <w:r w:rsidRPr="00E724CE">
        <w:rPr>
          <w:rFonts w:ascii="Times New Roman" w:hAnsi="Times New Roman" w:cs="Times New Roman"/>
          <w:sz w:val="24"/>
          <w:szCs w:val="24"/>
          <w:lang w:val="sr-Cyrl-CS"/>
        </w:rPr>
        <w:t>а</w:t>
      </w:r>
      <w:r w:rsidRPr="00E724CE">
        <w:rPr>
          <w:rFonts w:ascii="Times New Roman" w:hAnsi="Times New Roman" w:cs="Times New Roman"/>
          <w:sz w:val="24"/>
          <w:szCs w:val="24"/>
          <w:lang w:val="sr-Latn-CS"/>
        </w:rPr>
        <w:t xml:space="preserve"> васпитача</w:t>
      </w:r>
      <w:r>
        <w:rPr>
          <w:rFonts w:ascii="Times New Roman" w:hAnsi="Times New Roman" w:cs="Times New Roman"/>
          <w:sz w:val="24"/>
          <w:szCs w:val="24"/>
        </w:rPr>
        <w:t xml:space="preserve"> по узрасним групама:</w:t>
      </w:r>
    </w:p>
    <w:p w:rsidR="00E724CE" w:rsidRDefault="00E724CE" w:rsidP="00E724CE">
      <w:pPr>
        <w:spacing w:after="0"/>
        <w:rPr>
          <w:rFonts w:ascii="Times New Roman" w:hAnsi="Times New Roman" w:cs="Times New Roman"/>
          <w:sz w:val="24"/>
          <w:szCs w:val="24"/>
        </w:rPr>
      </w:pPr>
      <w:r>
        <w:rPr>
          <w:rFonts w:ascii="Times New Roman" w:hAnsi="Times New Roman" w:cs="Times New Roman"/>
          <w:sz w:val="24"/>
          <w:szCs w:val="24"/>
          <w:lang w:val="sr-Cyrl-CS"/>
        </w:rPr>
        <w:t>- 28. октобар 2019. године - Стручни актив васпитача</w:t>
      </w:r>
      <w:r w:rsidRPr="00E724CE">
        <w:rPr>
          <w:rFonts w:ascii="Times New Roman" w:hAnsi="Times New Roman" w:cs="Times New Roman"/>
          <w:sz w:val="24"/>
          <w:szCs w:val="24"/>
          <w:lang w:val="sr-Cyrl-CS"/>
        </w:rPr>
        <w:t xml:space="preserve"> и медицинских сестара-васпитача </w:t>
      </w:r>
      <w:r w:rsidRPr="00E724CE">
        <w:rPr>
          <w:rFonts w:ascii="Times New Roman" w:hAnsi="Times New Roman" w:cs="Times New Roman"/>
          <w:sz w:val="24"/>
          <w:szCs w:val="24"/>
          <w:lang w:val="sr-Latn-CS"/>
        </w:rPr>
        <w:t>кој</w:t>
      </w:r>
      <w:r w:rsidRPr="00E724CE">
        <w:rPr>
          <w:rFonts w:ascii="Times New Roman" w:hAnsi="Times New Roman" w:cs="Times New Roman"/>
          <w:sz w:val="24"/>
          <w:szCs w:val="24"/>
          <w:lang w:val="sr-Cyrl-CS"/>
        </w:rPr>
        <w:t>е</w:t>
      </w:r>
      <w:r w:rsidRPr="00E724CE">
        <w:rPr>
          <w:rFonts w:ascii="Times New Roman" w:hAnsi="Times New Roman" w:cs="Times New Roman"/>
          <w:sz w:val="24"/>
          <w:szCs w:val="24"/>
          <w:lang w:val="sr-Latn-CS"/>
        </w:rPr>
        <w:t xml:space="preserve"> воде јаслене групе</w:t>
      </w:r>
      <w:r>
        <w:rPr>
          <w:rFonts w:ascii="Times New Roman" w:hAnsi="Times New Roman" w:cs="Times New Roman"/>
          <w:sz w:val="24"/>
          <w:szCs w:val="24"/>
        </w:rPr>
        <w:t>.</w:t>
      </w:r>
    </w:p>
    <w:p w:rsidR="00E724CE" w:rsidRDefault="00E724CE" w:rsidP="00E724CE">
      <w:pPr>
        <w:spacing w:after="0"/>
        <w:jc w:val="both"/>
        <w:rPr>
          <w:rFonts w:ascii="Times New Roman" w:hAnsi="Times New Roman" w:cs="Times New Roman"/>
          <w:sz w:val="24"/>
          <w:szCs w:val="24"/>
        </w:rPr>
      </w:pPr>
      <w:r w:rsidRPr="00E724CE">
        <w:rPr>
          <w:rFonts w:ascii="Times New Roman" w:hAnsi="Times New Roman" w:cs="Times New Roman"/>
          <w:sz w:val="24"/>
          <w:szCs w:val="24"/>
          <w:lang w:val="sr-Cyrl-CS"/>
        </w:rPr>
        <w:t xml:space="preserve">- 28. октобар 2019. године – </w:t>
      </w:r>
      <w:r w:rsidRPr="00E724CE">
        <w:rPr>
          <w:rFonts w:ascii="Times New Roman" w:hAnsi="Times New Roman" w:cs="Times New Roman"/>
          <w:sz w:val="24"/>
          <w:szCs w:val="24"/>
          <w:lang w:val="sr-Latn-CS"/>
        </w:rPr>
        <w:t>Стручн</w:t>
      </w:r>
      <w:r w:rsidRPr="00E724CE">
        <w:rPr>
          <w:rFonts w:ascii="Times New Roman" w:hAnsi="Times New Roman" w:cs="Times New Roman"/>
          <w:sz w:val="24"/>
          <w:szCs w:val="24"/>
          <w:lang w:val="sr-Cyrl-CS"/>
        </w:rPr>
        <w:t xml:space="preserve">и </w:t>
      </w:r>
      <w:r w:rsidRPr="00E724CE">
        <w:rPr>
          <w:rFonts w:ascii="Times New Roman" w:hAnsi="Times New Roman" w:cs="Times New Roman"/>
          <w:sz w:val="24"/>
          <w:szCs w:val="24"/>
          <w:lang w:val="sr-Latn-CS"/>
        </w:rPr>
        <w:t xml:space="preserve">актив васпитача који воде децу млађег и средњег узраста (деца од </w:t>
      </w:r>
      <w:r w:rsidRPr="00E724CE">
        <w:rPr>
          <w:rFonts w:ascii="Times New Roman" w:hAnsi="Times New Roman" w:cs="Times New Roman"/>
          <w:sz w:val="24"/>
          <w:szCs w:val="24"/>
          <w:lang w:val="sr-Cyrl-CS"/>
        </w:rPr>
        <w:t>три</w:t>
      </w:r>
      <w:r w:rsidRPr="00E724CE">
        <w:rPr>
          <w:rFonts w:ascii="Times New Roman" w:hAnsi="Times New Roman" w:cs="Times New Roman"/>
          <w:sz w:val="24"/>
          <w:szCs w:val="24"/>
          <w:lang w:val="sr-Latn-CS"/>
        </w:rPr>
        <w:t xml:space="preserve"> године до укључивања у програм припреме за школу)</w:t>
      </w:r>
      <w:r>
        <w:rPr>
          <w:rFonts w:ascii="Times New Roman" w:hAnsi="Times New Roman" w:cs="Times New Roman"/>
          <w:sz w:val="24"/>
          <w:szCs w:val="24"/>
        </w:rPr>
        <w:t>.</w:t>
      </w:r>
    </w:p>
    <w:p w:rsidR="00E724CE" w:rsidRDefault="00E724CE" w:rsidP="00E724CE">
      <w:pPr>
        <w:spacing w:after="0"/>
        <w:jc w:val="both"/>
        <w:rPr>
          <w:rFonts w:ascii="Times New Roman" w:hAnsi="Times New Roman" w:cs="Times New Roman"/>
          <w:sz w:val="24"/>
          <w:szCs w:val="24"/>
          <w:lang w:val="sr-Cyrl-CS"/>
        </w:rPr>
      </w:pPr>
      <w:r w:rsidRPr="00E724CE">
        <w:rPr>
          <w:rFonts w:ascii="Times New Roman" w:hAnsi="Times New Roman" w:cs="Times New Roman"/>
          <w:sz w:val="24"/>
          <w:szCs w:val="24"/>
        </w:rPr>
        <w:t>- 29. октобар 2019. године - С</w:t>
      </w:r>
      <w:r w:rsidRPr="00E724CE">
        <w:rPr>
          <w:rFonts w:ascii="Times New Roman" w:hAnsi="Times New Roman" w:cs="Times New Roman"/>
          <w:sz w:val="24"/>
          <w:szCs w:val="24"/>
          <w:lang w:val="sr-Latn-CS"/>
        </w:rPr>
        <w:t>тручн</w:t>
      </w:r>
      <w:r w:rsidRPr="00E724CE">
        <w:rPr>
          <w:rFonts w:ascii="Times New Roman" w:hAnsi="Times New Roman" w:cs="Times New Roman"/>
          <w:sz w:val="24"/>
          <w:szCs w:val="24"/>
          <w:lang w:val="sr-Cyrl-CS"/>
        </w:rPr>
        <w:t>и</w:t>
      </w:r>
      <w:r w:rsidRPr="00E724CE">
        <w:rPr>
          <w:rFonts w:ascii="Times New Roman" w:hAnsi="Times New Roman" w:cs="Times New Roman"/>
          <w:sz w:val="24"/>
          <w:szCs w:val="24"/>
          <w:lang w:val="sr-Latn-CS"/>
        </w:rPr>
        <w:t xml:space="preserve"> актив васпитача који воде децу старијег и </w:t>
      </w:r>
      <w:r w:rsidRPr="00E724CE">
        <w:rPr>
          <w:rFonts w:ascii="Times New Roman" w:hAnsi="Times New Roman" w:cs="Times New Roman"/>
          <w:sz w:val="24"/>
          <w:szCs w:val="24"/>
          <w:lang w:val="sr-Cyrl-CS"/>
        </w:rPr>
        <w:t>припремног предшколског узраста.</w:t>
      </w:r>
    </w:p>
    <w:p w:rsidR="00E724CE" w:rsidRDefault="00E724CE" w:rsidP="00E724CE">
      <w:pPr>
        <w:spacing w:after="0"/>
        <w:jc w:val="both"/>
        <w:rPr>
          <w:rFonts w:ascii="Times New Roman" w:hAnsi="Times New Roman" w:cs="Times New Roman"/>
          <w:sz w:val="24"/>
          <w:szCs w:val="24"/>
          <w:lang w:val="sr-Cyrl-CS"/>
        </w:rPr>
      </w:pPr>
      <w:r w:rsidRPr="00E724CE">
        <w:rPr>
          <w:rFonts w:ascii="Times New Roman" w:hAnsi="Times New Roman" w:cs="Times New Roman"/>
          <w:sz w:val="24"/>
          <w:szCs w:val="24"/>
          <w:lang w:val="sr-Cyrl-CS"/>
        </w:rPr>
        <w:t>- 28. новембар 2019. године - Заједнички састанак стручних актива</w:t>
      </w:r>
      <w:r w:rsidRPr="00E724CE">
        <w:rPr>
          <w:rFonts w:ascii="Times New Roman" w:hAnsi="Times New Roman" w:cs="Times New Roman"/>
          <w:sz w:val="24"/>
          <w:szCs w:val="24"/>
          <w:lang w:val="hu-HU"/>
        </w:rPr>
        <w:t xml:space="preserve"> </w:t>
      </w:r>
      <w:r w:rsidRPr="00E724CE">
        <w:rPr>
          <w:rFonts w:ascii="Times New Roman" w:hAnsi="Times New Roman" w:cs="Times New Roman"/>
          <w:sz w:val="24"/>
          <w:szCs w:val="24"/>
          <w:lang w:val="sr-Cyrl-CS"/>
        </w:rPr>
        <w:t>васпитача и медицинсих сестара-васпитача</w:t>
      </w:r>
      <w:r>
        <w:rPr>
          <w:rFonts w:ascii="Times New Roman" w:hAnsi="Times New Roman" w:cs="Times New Roman"/>
          <w:sz w:val="24"/>
          <w:szCs w:val="24"/>
          <w:lang w:val="sr-Cyrl-CS"/>
        </w:rPr>
        <w:t>.</w:t>
      </w:r>
    </w:p>
    <w:p w:rsidR="003D3CEC" w:rsidRPr="00A00B08" w:rsidRDefault="00FA566F" w:rsidP="00A00B08">
      <w:pPr>
        <w:pStyle w:val="ListParagraph"/>
        <w:numPr>
          <w:ilvl w:val="0"/>
          <w:numId w:val="28"/>
        </w:numPr>
        <w:spacing w:after="0"/>
        <w:ind w:left="144" w:hanging="144"/>
        <w:jc w:val="both"/>
        <w:rPr>
          <w:rFonts w:ascii="Times New Roman" w:hAnsi="Times New Roman" w:cs="Times New Roman"/>
          <w:sz w:val="24"/>
          <w:szCs w:val="24"/>
          <w:lang w:val="sr-Cyrl-CS"/>
        </w:rPr>
      </w:pPr>
      <w:r w:rsidRPr="00FA566F">
        <w:rPr>
          <w:rFonts w:ascii="Times New Roman" w:hAnsi="Times New Roman" w:cs="Times New Roman"/>
          <w:sz w:val="24"/>
          <w:szCs w:val="24"/>
          <w:lang w:val="sr-Cyrl-CS"/>
        </w:rPr>
        <w:t>Учествовање у раду стручног актива</w:t>
      </w:r>
      <w:r w:rsidRPr="00FA566F">
        <w:rPr>
          <w:rFonts w:ascii="Times New Roman" w:hAnsi="Times New Roman" w:cs="Times New Roman"/>
          <w:sz w:val="24"/>
          <w:szCs w:val="24"/>
        </w:rPr>
        <w:t xml:space="preserve"> </w:t>
      </w:r>
      <w:r w:rsidRPr="00FA566F">
        <w:rPr>
          <w:rFonts w:ascii="Times New Roman" w:hAnsi="Times New Roman" w:cs="Times New Roman"/>
          <w:sz w:val="24"/>
          <w:szCs w:val="24"/>
          <w:lang w:val="sr-Cyrl-CS"/>
        </w:rPr>
        <w:t>за развојно планирање - 3</w:t>
      </w:r>
      <w:r w:rsidRPr="00FA566F">
        <w:rPr>
          <w:rFonts w:ascii="Times New Roman" w:hAnsi="Times New Roman" w:cs="Times New Roman"/>
          <w:sz w:val="24"/>
          <w:szCs w:val="24"/>
        </w:rPr>
        <w:t>1</w:t>
      </w:r>
      <w:r w:rsidRPr="00FA566F">
        <w:rPr>
          <w:rFonts w:ascii="Times New Roman" w:hAnsi="Times New Roman" w:cs="Times New Roman"/>
          <w:sz w:val="24"/>
          <w:szCs w:val="24"/>
          <w:lang w:val="sr-Cyrl-CS"/>
        </w:rPr>
        <w:t>.</w:t>
      </w:r>
      <w:r w:rsidRPr="00FA566F">
        <w:rPr>
          <w:rFonts w:ascii="Times New Roman" w:hAnsi="Times New Roman" w:cs="Times New Roman"/>
          <w:sz w:val="24"/>
          <w:szCs w:val="24"/>
        </w:rPr>
        <w:t xml:space="preserve"> октобар</w:t>
      </w:r>
      <w:r w:rsidRPr="00FA566F">
        <w:rPr>
          <w:rFonts w:ascii="Times New Roman" w:hAnsi="Times New Roman" w:cs="Times New Roman"/>
          <w:sz w:val="24"/>
          <w:szCs w:val="24"/>
          <w:lang w:val="sr-Cyrl-CS"/>
        </w:rPr>
        <w:t xml:space="preserve"> 2019. </w:t>
      </w:r>
      <w:r>
        <w:rPr>
          <w:rFonts w:ascii="Times New Roman" w:hAnsi="Times New Roman" w:cs="Times New Roman"/>
          <w:sz w:val="24"/>
          <w:szCs w:val="24"/>
          <w:lang w:val="sr-Cyrl-CS"/>
        </w:rPr>
        <w:t>г</w:t>
      </w:r>
      <w:r w:rsidRPr="00FA566F">
        <w:rPr>
          <w:rFonts w:ascii="Times New Roman" w:hAnsi="Times New Roman" w:cs="Times New Roman"/>
          <w:sz w:val="24"/>
          <w:szCs w:val="24"/>
          <w:lang w:val="sr-Cyrl-CS"/>
        </w:rPr>
        <w:t>одине</w:t>
      </w:r>
      <w:r>
        <w:rPr>
          <w:rFonts w:ascii="Times New Roman" w:hAnsi="Times New Roman" w:cs="Times New Roman"/>
          <w:sz w:val="24"/>
          <w:szCs w:val="24"/>
          <w:lang w:val="sr-Cyrl-CS"/>
        </w:rPr>
        <w:t>.</w:t>
      </w:r>
    </w:p>
    <w:p w:rsidR="006D4BE1" w:rsidRPr="006D4BE1" w:rsidRDefault="006D4BE1" w:rsidP="00B4024E">
      <w:pPr>
        <w:spacing w:before="120" w:after="120"/>
        <w:rPr>
          <w:rFonts w:ascii="Times New Roman" w:hAnsi="Times New Roman" w:cs="Times New Roman"/>
          <w:b/>
          <w:sz w:val="24"/>
          <w:szCs w:val="24"/>
        </w:rPr>
      </w:pPr>
      <w:r w:rsidRPr="006D4BE1">
        <w:rPr>
          <w:rFonts w:ascii="Times New Roman" w:hAnsi="Times New Roman" w:cs="Times New Roman"/>
          <w:b/>
          <w:sz w:val="24"/>
          <w:szCs w:val="24"/>
          <w:lang w:val="sr-Cyrl-CS"/>
        </w:rPr>
        <w:t>8. Сарадња на надлежним установама, организацијама, удружењима и јединицом локалне самоуправе</w:t>
      </w:r>
    </w:p>
    <w:p w:rsidR="00173528" w:rsidRDefault="006C7C83" w:rsidP="00E95D2C">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6D4BE1" w:rsidRPr="00886808">
        <w:rPr>
          <w:rFonts w:ascii="Times New Roman" w:hAnsi="Times New Roman" w:cs="Times New Roman"/>
          <w:sz w:val="24"/>
          <w:szCs w:val="24"/>
        </w:rPr>
        <w:t>Септембар 2019.</w:t>
      </w:r>
      <w:r w:rsidR="00C64772" w:rsidRPr="00886808">
        <w:rPr>
          <w:rFonts w:ascii="Times New Roman" w:hAnsi="Times New Roman" w:cs="Times New Roman"/>
          <w:sz w:val="24"/>
          <w:szCs w:val="24"/>
        </w:rPr>
        <w:t xml:space="preserve"> </w:t>
      </w:r>
      <w:r w:rsidR="006D4BE1" w:rsidRPr="00886808">
        <w:rPr>
          <w:rFonts w:ascii="Times New Roman" w:hAnsi="Times New Roman" w:cs="Times New Roman"/>
          <w:sz w:val="24"/>
          <w:szCs w:val="24"/>
        </w:rPr>
        <w:t>године</w:t>
      </w:r>
      <w:r w:rsidR="006D4BE1" w:rsidRPr="006D4BE1">
        <w:rPr>
          <w:rFonts w:ascii="Times New Roman" w:hAnsi="Times New Roman" w:cs="Times New Roman"/>
          <w:b/>
          <w:sz w:val="24"/>
          <w:szCs w:val="24"/>
        </w:rPr>
        <w:t xml:space="preserve"> – </w:t>
      </w:r>
      <w:r w:rsidR="006D4BE1" w:rsidRPr="006D4BE1">
        <w:rPr>
          <w:rFonts w:ascii="Times New Roman" w:hAnsi="Times New Roman" w:cs="Times New Roman"/>
          <w:sz w:val="24"/>
          <w:szCs w:val="24"/>
        </w:rPr>
        <w:t>Попуњавање формулара са траженим подацима -</w:t>
      </w:r>
      <w:r w:rsidR="006D4BE1" w:rsidRPr="006D4BE1">
        <w:rPr>
          <w:rFonts w:ascii="Times New Roman" w:hAnsi="Times New Roman" w:cs="Times New Roman"/>
          <w:b/>
          <w:sz w:val="24"/>
          <w:szCs w:val="24"/>
        </w:rPr>
        <w:t xml:space="preserve"> </w:t>
      </w:r>
      <w:r w:rsidR="006D4BE1" w:rsidRPr="006D4BE1">
        <w:rPr>
          <w:rFonts w:ascii="Times New Roman" w:hAnsi="Times New Roman" w:cs="Times New Roman"/>
          <w:sz w:val="24"/>
          <w:szCs w:val="24"/>
          <w:lang w:val="hu-HU"/>
        </w:rPr>
        <w:t xml:space="preserve">Национални савет мађарске националне мањине као и претходних година почетком школске 2019/2020. године </w:t>
      </w:r>
      <w:r w:rsidR="006D4BE1" w:rsidRPr="006D4BE1">
        <w:rPr>
          <w:rFonts w:ascii="Times New Roman" w:hAnsi="Times New Roman" w:cs="Times New Roman"/>
          <w:sz w:val="24"/>
          <w:szCs w:val="24"/>
          <w:lang w:val="sr-Cyrl-CS"/>
        </w:rPr>
        <w:t>ажурира базу податак</w:t>
      </w:r>
      <w:r w:rsidR="006D4BE1" w:rsidRPr="006D4BE1">
        <w:rPr>
          <w:rFonts w:ascii="Times New Roman" w:hAnsi="Times New Roman" w:cs="Times New Roman"/>
          <w:sz w:val="24"/>
          <w:szCs w:val="24"/>
          <w:lang w:val="hu-HU"/>
        </w:rPr>
        <w:t>a</w:t>
      </w:r>
      <w:r w:rsidR="006D4BE1" w:rsidRPr="006D4BE1">
        <w:rPr>
          <w:rFonts w:ascii="Times New Roman" w:hAnsi="Times New Roman" w:cs="Times New Roman"/>
          <w:sz w:val="24"/>
          <w:szCs w:val="24"/>
          <w:lang w:val="sr-Cyrl-CS"/>
        </w:rPr>
        <w:t xml:space="preserve"> предшколских установа у којима се настава изводи и на мађарском наставном језику.</w:t>
      </w:r>
    </w:p>
    <w:p w:rsidR="00E95D2C" w:rsidRDefault="006C7C83" w:rsidP="00C83CB2">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64772" w:rsidRPr="00886808">
        <w:rPr>
          <w:rFonts w:ascii="Times New Roman" w:hAnsi="Times New Roman" w:cs="Times New Roman"/>
          <w:sz w:val="24"/>
          <w:szCs w:val="24"/>
          <w:lang w:val="sr-Cyrl-CS"/>
        </w:rPr>
        <w:t>20. јануар 2020. године</w:t>
      </w:r>
      <w:r w:rsidR="00C64772">
        <w:rPr>
          <w:rFonts w:ascii="Times New Roman" w:hAnsi="Times New Roman" w:cs="Times New Roman"/>
          <w:sz w:val="24"/>
          <w:szCs w:val="24"/>
          <w:lang w:val="sr-Cyrl-CS"/>
        </w:rPr>
        <w:t xml:space="preserve"> – </w:t>
      </w:r>
      <w:r w:rsidR="00104BE1">
        <w:rPr>
          <w:rFonts w:ascii="Times New Roman" w:hAnsi="Times New Roman" w:cs="Times New Roman"/>
          <w:sz w:val="24"/>
          <w:szCs w:val="24"/>
          <w:lang w:val="sr-Cyrl-CS"/>
        </w:rPr>
        <w:t>Учествовање у индивидуалном и</w:t>
      </w:r>
      <w:r w:rsidR="00E95D2C">
        <w:rPr>
          <w:rFonts w:ascii="Times New Roman" w:hAnsi="Times New Roman" w:cs="Times New Roman"/>
          <w:sz w:val="24"/>
          <w:szCs w:val="24"/>
          <w:lang w:val="sr-Cyrl-CS"/>
        </w:rPr>
        <w:t>нтервју</w:t>
      </w:r>
      <w:r w:rsidR="00104BE1">
        <w:rPr>
          <w:rFonts w:ascii="Times New Roman" w:hAnsi="Times New Roman" w:cs="Times New Roman"/>
          <w:sz w:val="24"/>
          <w:szCs w:val="24"/>
          <w:lang w:val="sr-Cyrl-CS"/>
        </w:rPr>
        <w:t>у</w:t>
      </w:r>
      <w:r w:rsidR="00E95D2C">
        <w:rPr>
          <w:rFonts w:ascii="Times New Roman" w:hAnsi="Times New Roman" w:cs="Times New Roman"/>
          <w:sz w:val="24"/>
          <w:szCs w:val="24"/>
          <w:lang w:val="sr-Cyrl-CS"/>
        </w:rPr>
        <w:t xml:space="preserve"> и увид у документацију од стране просветног саветника </w:t>
      </w:r>
      <w:r w:rsidR="00E95D2C" w:rsidRPr="00E95D2C">
        <w:rPr>
          <w:rFonts w:ascii="Times New Roman" w:hAnsi="Times New Roman" w:cs="Times New Roman"/>
          <w:sz w:val="24"/>
          <w:szCs w:val="24"/>
          <w:lang w:val="sr-Cyrl-CS"/>
        </w:rPr>
        <w:t xml:space="preserve">Министарства просвете, науке и технолошког развоја – Школске управе Зрењанин </w:t>
      </w:r>
      <w:r w:rsidR="00E95D2C">
        <w:rPr>
          <w:rFonts w:ascii="Times New Roman" w:hAnsi="Times New Roman" w:cs="Times New Roman"/>
          <w:sz w:val="24"/>
          <w:szCs w:val="24"/>
          <w:lang w:val="sr-Cyrl-CS"/>
        </w:rPr>
        <w:t xml:space="preserve">Татјане Михајлов, у оквиру општег стручног увида који је реализован у нашој Установи. </w:t>
      </w:r>
    </w:p>
    <w:p w:rsidR="00A52871" w:rsidRDefault="006C7C83" w:rsidP="00C83CB2">
      <w:pPr>
        <w:spacing w:after="120"/>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 </w:t>
      </w:r>
      <w:r w:rsidR="00A52871" w:rsidRPr="00886808">
        <w:rPr>
          <w:rFonts w:ascii="Times New Roman" w:hAnsi="Times New Roman" w:cs="Times New Roman"/>
          <w:bCs/>
          <w:sz w:val="24"/>
          <w:szCs w:val="24"/>
        </w:rPr>
        <w:t>27.</w:t>
      </w:r>
      <w:r w:rsidR="00BA7140" w:rsidRPr="00886808">
        <w:rPr>
          <w:rFonts w:ascii="Times New Roman" w:hAnsi="Times New Roman" w:cs="Times New Roman"/>
          <w:bCs/>
          <w:sz w:val="24"/>
          <w:szCs w:val="24"/>
        </w:rPr>
        <w:t xml:space="preserve"> </w:t>
      </w:r>
      <w:r w:rsidR="00A52871" w:rsidRPr="00886808">
        <w:rPr>
          <w:rFonts w:ascii="Times New Roman" w:hAnsi="Times New Roman" w:cs="Times New Roman"/>
          <w:bCs/>
          <w:sz w:val="24"/>
          <w:szCs w:val="24"/>
        </w:rPr>
        <w:t>јануар 2020. године</w:t>
      </w:r>
      <w:r w:rsidR="00A52871" w:rsidRPr="00A52871">
        <w:rPr>
          <w:rFonts w:ascii="Times New Roman" w:hAnsi="Times New Roman" w:cs="Times New Roman"/>
          <w:bCs/>
          <w:sz w:val="24"/>
          <w:szCs w:val="24"/>
        </w:rPr>
        <w:t xml:space="preserve"> – У сарадњи са секретаром Установе Моником </w:t>
      </w:r>
      <w:r w:rsidR="00A52871">
        <w:rPr>
          <w:rFonts w:ascii="Times New Roman" w:hAnsi="Times New Roman" w:cs="Times New Roman"/>
          <w:bCs/>
          <w:sz w:val="24"/>
          <w:szCs w:val="24"/>
        </w:rPr>
        <w:t>Петров учествовање у формирању П</w:t>
      </w:r>
      <w:r w:rsidR="00A52871" w:rsidRPr="00A52871">
        <w:rPr>
          <w:rFonts w:ascii="Times New Roman" w:hAnsi="Times New Roman" w:cs="Times New Roman"/>
          <w:bCs/>
          <w:sz w:val="24"/>
          <w:szCs w:val="24"/>
        </w:rPr>
        <w:t>росветног картона Установе, у Програму „Доситеј“ – Министраство просвете, науке и технолошког развоја Републике Србија, Одсек за развој информационог система.</w:t>
      </w:r>
    </w:p>
    <w:p w:rsidR="00C83CB2" w:rsidRPr="000D3EAA" w:rsidRDefault="006C7C83" w:rsidP="00764843">
      <w:pPr>
        <w:spacing w:after="120"/>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 </w:t>
      </w:r>
      <w:r w:rsidR="00C83CB2" w:rsidRPr="00886808">
        <w:rPr>
          <w:rFonts w:ascii="Times New Roman" w:hAnsi="Times New Roman" w:cs="Times New Roman"/>
          <w:bCs/>
          <w:sz w:val="24"/>
          <w:szCs w:val="24"/>
        </w:rPr>
        <w:t>25. фебруар 2020. године</w:t>
      </w:r>
      <w:r w:rsidR="00C83CB2">
        <w:rPr>
          <w:rFonts w:ascii="Times New Roman" w:hAnsi="Times New Roman" w:cs="Times New Roman"/>
          <w:bCs/>
          <w:sz w:val="24"/>
          <w:szCs w:val="24"/>
        </w:rPr>
        <w:t xml:space="preserve"> - </w:t>
      </w:r>
      <w:r w:rsidR="00C83CB2" w:rsidRPr="00C83CB2">
        <w:rPr>
          <w:rFonts w:ascii="Times New Roman" w:hAnsi="Times New Roman" w:cs="Times New Roman"/>
          <w:bCs/>
          <w:sz w:val="24"/>
          <w:szCs w:val="24"/>
        </w:rPr>
        <w:t xml:space="preserve">У сарадњи са секретаром Установе Моником Петров учествовање </w:t>
      </w:r>
      <w:r w:rsidR="00C83CB2" w:rsidRPr="000D3EAA">
        <w:rPr>
          <w:rFonts w:ascii="Times New Roman" w:hAnsi="Times New Roman" w:cs="Times New Roman"/>
          <w:bCs/>
          <w:sz w:val="24"/>
          <w:szCs w:val="24"/>
        </w:rPr>
        <w:t>у изради докумената о Установи Покрајинксом секретаријату зс образовање о инклузовном образовању, деци са сметњама у развоју.</w:t>
      </w:r>
    </w:p>
    <w:p w:rsidR="00CE686B" w:rsidRPr="00CE686B" w:rsidRDefault="006C7C83" w:rsidP="00764843">
      <w:pPr>
        <w:spacing w:after="120"/>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 </w:t>
      </w:r>
      <w:r w:rsidR="00CE686B" w:rsidRPr="00886808">
        <w:rPr>
          <w:rFonts w:ascii="Times New Roman" w:hAnsi="Times New Roman" w:cs="Times New Roman"/>
          <w:bCs/>
          <w:sz w:val="24"/>
          <w:szCs w:val="24"/>
        </w:rPr>
        <w:t>Мај 2020. године</w:t>
      </w:r>
      <w:r w:rsidR="00CE686B" w:rsidRPr="00CE686B">
        <w:rPr>
          <w:rFonts w:ascii="Times New Roman" w:hAnsi="Times New Roman" w:cs="Times New Roman"/>
          <w:bCs/>
          <w:sz w:val="24"/>
          <w:szCs w:val="24"/>
        </w:rPr>
        <w:t xml:space="preserve"> – Прикупљање података и попуњавање упитника у вези спровођења активности Установе у приоритетним подручјима рада у ситуацији прекида редовног рада Установе током ванредног стања. Упитник је достављен од стране Министарства просвете, науке и технолошког развоја.</w:t>
      </w:r>
    </w:p>
    <w:p w:rsidR="00764843" w:rsidRPr="000D3EAA" w:rsidRDefault="006C7C83" w:rsidP="00B4024E">
      <w:pPr>
        <w:spacing w:after="120"/>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 </w:t>
      </w:r>
      <w:r w:rsidR="00764843" w:rsidRPr="00886808">
        <w:rPr>
          <w:rFonts w:ascii="Times New Roman" w:hAnsi="Times New Roman" w:cs="Times New Roman"/>
          <w:bCs/>
          <w:sz w:val="24"/>
          <w:szCs w:val="24"/>
        </w:rPr>
        <w:t xml:space="preserve">Мај и јун </w:t>
      </w:r>
      <w:r w:rsidR="000D3EAA" w:rsidRPr="00886808">
        <w:rPr>
          <w:rFonts w:ascii="Times New Roman" w:hAnsi="Times New Roman" w:cs="Times New Roman"/>
          <w:bCs/>
          <w:sz w:val="24"/>
          <w:szCs w:val="24"/>
        </w:rPr>
        <w:t xml:space="preserve">и јул </w:t>
      </w:r>
      <w:r w:rsidR="00764843" w:rsidRPr="00886808">
        <w:rPr>
          <w:rFonts w:ascii="Times New Roman" w:hAnsi="Times New Roman" w:cs="Times New Roman"/>
          <w:bCs/>
          <w:sz w:val="24"/>
          <w:szCs w:val="24"/>
        </w:rPr>
        <w:t>2020. године</w:t>
      </w:r>
      <w:r w:rsidR="00764843" w:rsidRPr="00764843">
        <w:rPr>
          <w:rFonts w:ascii="Times New Roman" w:hAnsi="Times New Roman" w:cs="Times New Roman"/>
          <w:bCs/>
          <w:sz w:val="24"/>
          <w:szCs w:val="24"/>
        </w:rPr>
        <w:t xml:space="preserve"> - </w:t>
      </w:r>
      <w:r w:rsidR="00764843" w:rsidRPr="00764843">
        <w:rPr>
          <w:rFonts w:ascii="Times New Roman" w:hAnsi="Times New Roman" w:cs="Times New Roman"/>
          <w:bCs/>
          <w:sz w:val="24"/>
          <w:szCs w:val="24"/>
          <w:lang w:val="sr-Cyrl-CS"/>
        </w:rPr>
        <w:t xml:space="preserve">Као представник система образовања и повремени члан учествовање у раду Комисије за процену потреба за пружањем додатне образовне, </w:t>
      </w:r>
      <w:r w:rsidR="00764843" w:rsidRPr="00764843">
        <w:rPr>
          <w:rFonts w:ascii="Times New Roman" w:hAnsi="Times New Roman" w:cs="Times New Roman"/>
          <w:bCs/>
          <w:sz w:val="24"/>
          <w:szCs w:val="24"/>
          <w:lang w:val="sr-Cyrl-CS"/>
        </w:rPr>
        <w:lastRenderedPageBreak/>
        <w:t>здравствене или социјалне подршке детету / ученику Општине Сента (Интерресорна Комисија), стручно мишљење и извештај о детету.</w:t>
      </w:r>
    </w:p>
    <w:p w:rsidR="00BF4BA8" w:rsidRDefault="006D4BE1" w:rsidP="00BF29CD">
      <w:pPr>
        <w:spacing w:after="0"/>
        <w:jc w:val="both"/>
        <w:rPr>
          <w:rFonts w:ascii="Times New Roman" w:hAnsi="Times New Roman" w:cs="Times New Roman"/>
          <w:b/>
          <w:sz w:val="24"/>
          <w:szCs w:val="24"/>
          <w:lang w:val="sr-Cyrl-CS"/>
        </w:rPr>
      </w:pPr>
      <w:r w:rsidRPr="006D4BE1">
        <w:rPr>
          <w:rFonts w:ascii="Times New Roman" w:hAnsi="Times New Roman" w:cs="Times New Roman"/>
          <w:b/>
          <w:sz w:val="24"/>
          <w:szCs w:val="24"/>
          <w:lang w:val="sr-Cyrl-CS"/>
        </w:rPr>
        <w:t>9. Вођење документације, припрема за рад и стручно усавршавање</w:t>
      </w:r>
    </w:p>
    <w:p w:rsidR="00A00B08" w:rsidRPr="00A00B08" w:rsidRDefault="00A00B08" w:rsidP="00A00B08">
      <w:pPr>
        <w:spacing w:after="0"/>
        <w:jc w:val="both"/>
        <w:rPr>
          <w:rFonts w:ascii="Times New Roman" w:hAnsi="Times New Roman" w:cs="Times New Roman"/>
          <w:sz w:val="24"/>
          <w:szCs w:val="24"/>
          <w:lang w:val="sr-Cyrl-CS"/>
        </w:rPr>
      </w:pPr>
      <w:r w:rsidRPr="00A00B08">
        <w:rPr>
          <w:rFonts w:ascii="Times New Roman" w:hAnsi="Times New Roman" w:cs="Times New Roman"/>
          <w:sz w:val="24"/>
          <w:szCs w:val="24"/>
          <w:lang w:val="sr-Cyrl-CS"/>
        </w:rPr>
        <w:t>-Током школске године: Припремање стручног материјала за евидентирање похађања разних облика стручних усавршавања у оквиру Установе. Вођење комплетне документације и евиденције,  табеларни прикази, израда стручних докумената о вредновању-бодовању стручних усавршавања у оквиру Установе за лични портфолио васпитача, педагога, медицинских сестара-васпитача, педагошких асистената.</w:t>
      </w:r>
    </w:p>
    <w:p w:rsidR="00A00B08" w:rsidRPr="00A00B08" w:rsidRDefault="00A00B08" w:rsidP="00A00B08">
      <w:pPr>
        <w:spacing w:after="0"/>
        <w:jc w:val="both"/>
        <w:rPr>
          <w:rFonts w:ascii="Times New Roman" w:hAnsi="Times New Roman" w:cs="Times New Roman"/>
          <w:sz w:val="24"/>
          <w:szCs w:val="24"/>
          <w:lang w:val="sr-Cyrl-CS"/>
        </w:rPr>
      </w:pPr>
      <w:r w:rsidRPr="00A00B08">
        <w:rPr>
          <w:rFonts w:ascii="Times New Roman" w:hAnsi="Times New Roman" w:cs="Times New Roman"/>
          <w:sz w:val="24"/>
          <w:szCs w:val="24"/>
          <w:lang w:val="sr-Cyrl-CS"/>
        </w:rPr>
        <w:t>-Током школске године: Континуирано вођење евиденције и допуњавање базе података о похађању акредитованих семинара васпитача, медицинских сестара-васпитача и педагога.</w:t>
      </w:r>
    </w:p>
    <w:p w:rsidR="00A00B08" w:rsidRPr="00B4024E" w:rsidRDefault="00A00B08" w:rsidP="00B4024E">
      <w:pPr>
        <w:spacing w:after="0"/>
        <w:jc w:val="both"/>
        <w:rPr>
          <w:rFonts w:ascii="Times New Roman" w:hAnsi="Times New Roman" w:cs="Times New Roman"/>
          <w:sz w:val="24"/>
          <w:szCs w:val="24"/>
          <w:lang w:val="sr-Cyrl-CS"/>
        </w:rPr>
      </w:pPr>
      <w:r w:rsidRPr="00A00B08">
        <w:rPr>
          <w:rFonts w:ascii="Times New Roman" w:hAnsi="Times New Roman" w:cs="Times New Roman"/>
          <w:sz w:val="24"/>
          <w:szCs w:val="24"/>
          <w:lang w:val="sr-Cyrl-CS"/>
        </w:rPr>
        <w:t>-Током школске године: Вођење Летописа Установе; Вођење евиденције о сопственом раду</w:t>
      </w:r>
      <w:r w:rsidRPr="00A00B08">
        <w:rPr>
          <w:rFonts w:ascii="Times New Roman" w:hAnsi="Times New Roman" w:cs="Times New Roman"/>
          <w:sz w:val="24"/>
          <w:szCs w:val="24"/>
        </w:rPr>
        <w:t xml:space="preserve">; </w:t>
      </w:r>
      <w:r w:rsidRPr="00A00B08">
        <w:rPr>
          <w:rFonts w:ascii="Times New Roman" w:hAnsi="Times New Roman" w:cs="Times New Roman"/>
          <w:sz w:val="24"/>
          <w:szCs w:val="24"/>
          <w:lang w:val="sr-Cyrl-CS"/>
        </w:rPr>
        <w:t>Састављање и припремање разних стручних и информативних материјала за васпитаче; Припрема за послове и задатке предвиђене годишњим планом рада, за рад у стручним активима и</w:t>
      </w:r>
      <w:r w:rsidR="00B4024E">
        <w:rPr>
          <w:rFonts w:ascii="Times New Roman" w:hAnsi="Times New Roman" w:cs="Times New Roman"/>
          <w:sz w:val="24"/>
          <w:szCs w:val="24"/>
          <w:lang w:val="sr-Cyrl-CS"/>
        </w:rPr>
        <w:t xml:space="preserve"> тимовима, стручна усавршавања.</w:t>
      </w:r>
    </w:p>
    <w:p w:rsidR="006D4BE1" w:rsidRDefault="006D4BE1" w:rsidP="00B4024E">
      <w:pPr>
        <w:spacing w:before="120" w:after="120"/>
        <w:jc w:val="both"/>
        <w:rPr>
          <w:rFonts w:ascii="Times New Roman" w:hAnsi="Times New Roman" w:cs="Times New Roman"/>
          <w:b/>
          <w:sz w:val="24"/>
          <w:szCs w:val="24"/>
          <w:lang w:val="sr-Cyrl-CS"/>
        </w:rPr>
      </w:pPr>
      <w:r w:rsidRPr="006D4BE1">
        <w:rPr>
          <w:rFonts w:ascii="Times New Roman" w:hAnsi="Times New Roman" w:cs="Times New Roman"/>
          <w:b/>
          <w:sz w:val="24"/>
          <w:szCs w:val="24"/>
          <w:lang w:val="sr-Cyrl-CS"/>
        </w:rPr>
        <w:t>10. Похађање стручних скупова, стручних предавања и других облика стручног усавршавања</w:t>
      </w:r>
    </w:p>
    <w:p w:rsidR="004B359F" w:rsidRDefault="006D4BE1" w:rsidP="006D4BE1">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25. септембар 2019.</w:t>
      </w:r>
      <w:r w:rsidR="004B359F">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године</w:t>
      </w:r>
    </w:p>
    <w:p w:rsidR="006D4BE1" w:rsidRDefault="006D4BE1" w:rsidP="006D4BE1">
      <w:pPr>
        <w:spacing w:after="0"/>
        <w:jc w:val="both"/>
        <w:rPr>
          <w:rFonts w:ascii="Times New Roman" w:hAnsi="Times New Roman" w:cs="Times New Roman"/>
          <w:sz w:val="24"/>
          <w:szCs w:val="24"/>
          <w:lang w:val="sr-Cyrl-CS"/>
        </w:rPr>
      </w:pPr>
      <w:r w:rsidRPr="006D4BE1">
        <w:rPr>
          <w:rFonts w:ascii="Times New Roman" w:hAnsi="Times New Roman" w:cs="Times New Roman"/>
          <w:sz w:val="24"/>
          <w:szCs w:val="24"/>
          <w:lang w:val="sr-Cyrl-CS"/>
        </w:rPr>
        <w:t>Стручни скуп „Основе програма предшколског васпитања и образовања – Године узлета – Улога и изазови стручних сарадника и сарадника“</w:t>
      </w:r>
      <w:r>
        <w:rPr>
          <w:rFonts w:ascii="Times New Roman" w:hAnsi="Times New Roman" w:cs="Times New Roman"/>
          <w:sz w:val="24"/>
          <w:szCs w:val="24"/>
          <w:lang w:val="sr-Cyrl-CS"/>
        </w:rPr>
        <w:t>.</w:t>
      </w:r>
    </w:p>
    <w:p w:rsidR="006D4BE1" w:rsidRDefault="006D4BE1" w:rsidP="006D4BE1">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Организатор: Удружење стручних сарадника и сарадника предшколских установа Србије – Центар Војводина.</w:t>
      </w:r>
    </w:p>
    <w:p w:rsidR="003B5F6D" w:rsidRPr="004B359F" w:rsidRDefault="004B359F" w:rsidP="004B359F">
      <w:pPr>
        <w:spacing w:after="0"/>
        <w:jc w:val="both"/>
        <w:rPr>
          <w:rFonts w:ascii="Times New Roman" w:hAnsi="Times New Roman" w:cs="Times New Roman"/>
          <w:sz w:val="24"/>
          <w:szCs w:val="24"/>
          <w:lang w:val="sr-Cyrl-CS"/>
        </w:rPr>
      </w:pPr>
      <w:r w:rsidRPr="004B359F">
        <w:rPr>
          <w:rFonts w:ascii="Times New Roman" w:hAnsi="Times New Roman" w:cs="Times New Roman"/>
          <w:sz w:val="24"/>
          <w:szCs w:val="24"/>
          <w:lang w:val="sr-Cyrl-CS"/>
        </w:rPr>
        <w:t>Стручни скуп је одржан у Новом Саду у згради Високе школе струковних студија за образовање васпитача, у трајању од 6 сати.</w:t>
      </w:r>
    </w:p>
    <w:p w:rsidR="003B5F6D" w:rsidRPr="003B5F6D" w:rsidRDefault="003B5F6D" w:rsidP="00E95D2C">
      <w:pPr>
        <w:spacing w:before="120" w:after="0"/>
        <w:jc w:val="both"/>
        <w:rPr>
          <w:rFonts w:ascii="Times New Roman" w:hAnsi="Times New Roman" w:cs="Times New Roman"/>
          <w:b/>
          <w:sz w:val="24"/>
          <w:szCs w:val="24"/>
          <w:lang w:val="sr-Cyrl-CS"/>
        </w:rPr>
      </w:pPr>
      <w:r w:rsidRPr="003B5F6D">
        <w:rPr>
          <w:rFonts w:ascii="Times New Roman" w:hAnsi="Times New Roman" w:cs="Times New Roman"/>
          <w:b/>
          <w:sz w:val="24"/>
          <w:szCs w:val="24"/>
          <w:lang w:val="sr-Cyrl-CS"/>
        </w:rPr>
        <w:t>23. новембар 2019. године, Објекат „Дуга“</w:t>
      </w:r>
    </w:p>
    <w:p w:rsidR="003B5F6D" w:rsidRPr="003B5F6D" w:rsidRDefault="003B5F6D" w:rsidP="003B5F6D">
      <w:pPr>
        <w:spacing w:after="0"/>
        <w:jc w:val="both"/>
        <w:rPr>
          <w:rFonts w:ascii="Times New Roman" w:hAnsi="Times New Roman" w:cs="Times New Roman"/>
          <w:sz w:val="24"/>
          <w:szCs w:val="24"/>
          <w:lang w:val="sr-Cyrl-CS"/>
        </w:rPr>
      </w:pPr>
      <w:r w:rsidRPr="003B5F6D">
        <w:rPr>
          <w:rFonts w:ascii="Times New Roman" w:hAnsi="Times New Roman" w:cs="Times New Roman"/>
          <w:sz w:val="24"/>
          <w:szCs w:val="24"/>
          <w:lang w:val="sr-Cyrl-CS"/>
        </w:rPr>
        <w:t>Назив семинара: „Тимски рад на примеру еколошких пројеката у вртићу“.</w:t>
      </w:r>
    </w:p>
    <w:p w:rsidR="003B5F6D" w:rsidRPr="003B5F6D" w:rsidRDefault="003B5F6D" w:rsidP="003B5F6D">
      <w:pPr>
        <w:spacing w:after="0"/>
        <w:jc w:val="both"/>
        <w:rPr>
          <w:rFonts w:ascii="Times New Roman" w:hAnsi="Times New Roman" w:cs="Times New Roman"/>
          <w:sz w:val="24"/>
          <w:szCs w:val="24"/>
          <w:lang w:val="sr-Cyrl-CS"/>
        </w:rPr>
      </w:pPr>
      <w:r w:rsidRPr="003B5F6D">
        <w:rPr>
          <w:rFonts w:ascii="Times New Roman" w:hAnsi="Times New Roman" w:cs="Times New Roman"/>
          <w:sz w:val="24"/>
          <w:szCs w:val="24"/>
          <w:lang w:val="sr-Cyrl-CS"/>
        </w:rPr>
        <w:t>Каталошки број: 777</w:t>
      </w:r>
    </w:p>
    <w:p w:rsidR="003B5F6D" w:rsidRPr="003B5F6D" w:rsidRDefault="003B5F6D" w:rsidP="003B5F6D">
      <w:pPr>
        <w:spacing w:after="0"/>
        <w:jc w:val="both"/>
        <w:rPr>
          <w:rFonts w:ascii="Times New Roman" w:hAnsi="Times New Roman" w:cs="Times New Roman"/>
          <w:sz w:val="24"/>
          <w:szCs w:val="24"/>
          <w:lang w:val="sr-Cyrl-CS"/>
        </w:rPr>
      </w:pPr>
      <w:r w:rsidRPr="003B5F6D">
        <w:rPr>
          <w:rFonts w:ascii="Times New Roman" w:hAnsi="Times New Roman" w:cs="Times New Roman"/>
          <w:sz w:val="24"/>
          <w:szCs w:val="24"/>
          <w:lang w:val="sr-Cyrl-CS"/>
        </w:rPr>
        <w:t>Трајање: 8 сати</w:t>
      </w:r>
    </w:p>
    <w:p w:rsidR="003B5F6D" w:rsidRPr="003B5F6D" w:rsidRDefault="003B5F6D" w:rsidP="003B5F6D">
      <w:pPr>
        <w:spacing w:after="0"/>
        <w:jc w:val="both"/>
        <w:rPr>
          <w:rFonts w:ascii="Times New Roman" w:hAnsi="Times New Roman" w:cs="Times New Roman"/>
          <w:sz w:val="24"/>
          <w:szCs w:val="24"/>
          <w:lang w:val="sr-Cyrl-CS"/>
        </w:rPr>
      </w:pPr>
      <w:r w:rsidRPr="003B5F6D">
        <w:rPr>
          <w:rFonts w:ascii="Times New Roman" w:hAnsi="Times New Roman" w:cs="Times New Roman"/>
          <w:sz w:val="24"/>
          <w:szCs w:val="24"/>
          <w:lang w:val="sr-Cyrl-CS"/>
        </w:rPr>
        <w:t>П3, К4</w:t>
      </w:r>
    </w:p>
    <w:p w:rsidR="003B5F6D" w:rsidRPr="003B5F6D" w:rsidRDefault="003B5F6D" w:rsidP="003B5F6D">
      <w:pPr>
        <w:spacing w:after="0"/>
        <w:jc w:val="both"/>
        <w:rPr>
          <w:rFonts w:ascii="Times New Roman" w:hAnsi="Times New Roman" w:cs="Times New Roman"/>
          <w:sz w:val="24"/>
          <w:szCs w:val="24"/>
          <w:lang w:val="sr-Cyrl-CS"/>
        </w:rPr>
      </w:pPr>
      <w:r w:rsidRPr="003B5F6D">
        <w:rPr>
          <w:rFonts w:ascii="Times New Roman" w:hAnsi="Times New Roman" w:cs="Times New Roman"/>
          <w:sz w:val="24"/>
          <w:szCs w:val="24"/>
          <w:lang w:val="sr-Cyrl-CS"/>
        </w:rPr>
        <w:t>Уверење: 8 бодова</w:t>
      </w:r>
    </w:p>
    <w:p w:rsidR="003B5F6D" w:rsidRPr="003B5F6D" w:rsidRDefault="003B5F6D" w:rsidP="003B5F6D">
      <w:pPr>
        <w:spacing w:after="0"/>
        <w:jc w:val="both"/>
        <w:rPr>
          <w:rFonts w:ascii="Times New Roman" w:hAnsi="Times New Roman" w:cs="Times New Roman"/>
          <w:sz w:val="24"/>
          <w:szCs w:val="24"/>
          <w:lang w:val="sr-Cyrl-CS"/>
        </w:rPr>
      </w:pPr>
      <w:r w:rsidRPr="003B5F6D">
        <w:rPr>
          <w:rFonts w:ascii="Times New Roman" w:hAnsi="Times New Roman" w:cs="Times New Roman"/>
          <w:sz w:val="24"/>
          <w:szCs w:val="24"/>
          <w:lang w:val="sr-Cyrl-CS"/>
        </w:rPr>
        <w:t>Аутори обуке: Радмила Хоманов и Александра Лудајић</w:t>
      </w:r>
    </w:p>
    <w:p w:rsidR="003B5F6D" w:rsidRPr="003B5F6D" w:rsidRDefault="003B5F6D" w:rsidP="003B5F6D">
      <w:pPr>
        <w:spacing w:after="0"/>
        <w:jc w:val="both"/>
        <w:rPr>
          <w:rFonts w:ascii="Times New Roman" w:hAnsi="Times New Roman" w:cs="Times New Roman"/>
          <w:sz w:val="24"/>
          <w:szCs w:val="24"/>
          <w:lang w:val="sr-Cyrl-CS"/>
        </w:rPr>
      </w:pPr>
      <w:r w:rsidRPr="003B5F6D">
        <w:rPr>
          <w:rFonts w:ascii="Times New Roman" w:hAnsi="Times New Roman" w:cs="Times New Roman"/>
          <w:sz w:val="24"/>
          <w:szCs w:val="24"/>
          <w:lang w:val="sr-Cyrl-CS"/>
        </w:rPr>
        <w:t>Реализатор обуке: Александра Лудајић</w:t>
      </w:r>
    </w:p>
    <w:p w:rsidR="003B5F6D" w:rsidRDefault="003B5F6D" w:rsidP="003B5F6D">
      <w:pPr>
        <w:spacing w:after="0"/>
        <w:jc w:val="both"/>
        <w:rPr>
          <w:rFonts w:ascii="Times New Roman" w:hAnsi="Times New Roman" w:cs="Times New Roman"/>
          <w:sz w:val="24"/>
          <w:szCs w:val="24"/>
          <w:lang w:val="sr-Cyrl-CS"/>
        </w:rPr>
      </w:pPr>
      <w:r w:rsidRPr="003B5F6D">
        <w:rPr>
          <w:rFonts w:ascii="Times New Roman" w:hAnsi="Times New Roman" w:cs="Times New Roman"/>
          <w:sz w:val="24"/>
          <w:szCs w:val="24"/>
          <w:lang w:val="sr-Cyrl-CS"/>
        </w:rPr>
        <w:t>Организатор: Удружење васпитача Војводине</w:t>
      </w:r>
    </w:p>
    <w:p w:rsidR="00F25AE5" w:rsidRPr="00F25AE5" w:rsidRDefault="00F25AE5" w:rsidP="00F25AE5">
      <w:pPr>
        <w:spacing w:before="120" w:after="0"/>
        <w:jc w:val="both"/>
        <w:rPr>
          <w:rFonts w:ascii="Times New Roman" w:hAnsi="Times New Roman" w:cs="Times New Roman"/>
          <w:b/>
          <w:sz w:val="24"/>
          <w:szCs w:val="24"/>
        </w:rPr>
      </w:pPr>
      <w:r w:rsidRPr="00F25AE5">
        <w:rPr>
          <w:rFonts w:ascii="Times New Roman" w:hAnsi="Times New Roman" w:cs="Times New Roman"/>
          <w:b/>
          <w:sz w:val="24"/>
          <w:szCs w:val="24"/>
        </w:rPr>
        <w:t>8. фебруар 2020. године, Нови Сад</w:t>
      </w:r>
    </w:p>
    <w:p w:rsidR="00F25AE5" w:rsidRPr="00F25AE5" w:rsidRDefault="00F25AE5" w:rsidP="00F25AE5">
      <w:pPr>
        <w:spacing w:after="0"/>
        <w:jc w:val="both"/>
        <w:rPr>
          <w:rFonts w:ascii="Times New Roman" w:hAnsi="Times New Roman" w:cs="Times New Roman"/>
          <w:sz w:val="24"/>
          <w:szCs w:val="24"/>
          <w:lang w:val="sr-Cyrl-CS"/>
        </w:rPr>
      </w:pPr>
      <w:r w:rsidRPr="00F25AE5">
        <w:rPr>
          <w:rFonts w:ascii="Times New Roman" w:hAnsi="Times New Roman" w:cs="Times New Roman"/>
          <w:sz w:val="24"/>
          <w:szCs w:val="24"/>
          <w:lang w:val="sr-Cyrl-CS"/>
        </w:rPr>
        <w:t>Акредитовани семинар под насловом „Образовно-васпитни рад учитеља и других просветних радника – Драматичко образовање на почетку учења читања деце узраста 6-8 године“.</w:t>
      </w:r>
    </w:p>
    <w:p w:rsidR="00F25AE5" w:rsidRPr="00F25AE5" w:rsidRDefault="00F25AE5" w:rsidP="00F25AE5">
      <w:pPr>
        <w:spacing w:after="0"/>
        <w:jc w:val="both"/>
        <w:rPr>
          <w:rFonts w:ascii="Times New Roman" w:hAnsi="Times New Roman" w:cs="Times New Roman"/>
          <w:sz w:val="24"/>
          <w:szCs w:val="24"/>
          <w:lang w:val="hu-HU"/>
        </w:rPr>
      </w:pPr>
      <w:r w:rsidRPr="00F25AE5">
        <w:rPr>
          <w:rFonts w:ascii="Times New Roman" w:hAnsi="Times New Roman" w:cs="Times New Roman"/>
          <w:sz w:val="24"/>
          <w:szCs w:val="24"/>
          <w:lang w:val="sr-Cyrl-CS"/>
        </w:rPr>
        <w:t>Каталошки број: 108</w:t>
      </w:r>
      <w:r w:rsidRPr="00F25AE5">
        <w:rPr>
          <w:rFonts w:ascii="Times New Roman" w:hAnsi="Times New Roman" w:cs="Times New Roman"/>
          <w:sz w:val="24"/>
          <w:szCs w:val="24"/>
          <w:lang w:val="hu-HU"/>
        </w:rPr>
        <w:t>8</w:t>
      </w:r>
    </w:p>
    <w:p w:rsidR="00F25AE5" w:rsidRPr="00F25AE5" w:rsidRDefault="00F25AE5" w:rsidP="00F25AE5">
      <w:pPr>
        <w:spacing w:after="0"/>
        <w:jc w:val="both"/>
        <w:rPr>
          <w:rFonts w:ascii="Times New Roman" w:hAnsi="Times New Roman" w:cs="Times New Roman"/>
          <w:sz w:val="24"/>
          <w:szCs w:val="24"/>
          <w:lang w:val="sr-Cyrl-CS"/>
        </w:rPr>
      </w:pPr>
      <w:r w:rsidRPr="00F25AE5">
        <w:rPr>
          <w:rFonts w:ascii="Times New Roman" w:hAnsi="Times New Roman" w:cs="Times New Roman"/>
          <w:sz w:val="24"/>
          <w:szCs w:val="24"/>
          <w:lang w:val="sr-Cyrl-CS"/>
        </w:rPr>
        <w:t>К</w:t>
      </w:r>
      <w:r w:rsidRPr="00F25AE5">
        <w:rPr>
          <w:rFonts w:ascii="Times New Roman" w:hAnsi="Times New Roman" w:cs="Times New Roman"/>
          <w:sz w:val="24"/>
          <w:szCs w:val="24"/>
          <w:lang w:val="hu-HU"/>
        </w:rPr>
        <w:t>1</w:t>
      </w:r>
      <w:r w:rsidRPr="00F25AE5">
        <w:rPr>
          <w:rFonts w:ascii="Times New Roman" w:hAnsi="Times New Roman" w:cs="Times New Roman"/>
          <w:sz w:val="24"/>
          <w:szCs w:val="24"/>
          <w:lang w:val="sr-Cyrl-CS"/>
        </w:rPr>
        <w:t>, П</w:t>
      </w:r>
      <w:r w:rsidRPr="00F25AE5">
        <w:rPr>
          <w:rFonts w:ascii="Times New Roman" w:hAnsi="Times New Roman" w:cs="Times New Roman"/>
          <w:sz w:val="24"/>
          <w:szCs w:val="24"/>
          <w:lang w:val="hu-HU"/>
        </w:rPr>
        <w:t>3</w:t>
      </w:r>
      <w:r w:rsidRPr="00F25AE5">
        <w:rPr>
          <w:rFonts w:ascii="Times New Roman" w:hAnsi="Times New Roman" w:cs="Times New Roman"/>
          <w:sz w:val="24"/>
          <w:szCs w:val="24"/>
          <w:lang w:val="sr-Cyrl-CS"/>
        </w:rPr>
        <w:t>.</w:t>
      </w:r>
    </w:p>
    <w:p w:rsidR="00F25AE5" w:rsidRPr="00F25AE5" w:rsidRDefault="00F25AE5" w:rsidP="00F25AE5">
      <w:pPr>
        <w:spacing w:after="0"/>
        <w:jc w:val="both"/>
        <w:rPr>
          <w:rFonts w:ascii="Times New Roman" w:hAnsi="Times New Roman" w:cs="Times New Roman"/>
          <w:sz w:val="24"/>
          <w:szCs w:val="24"/>
        </w:rPr>
      </w:pPr>
      <w:r w:rsidRPr="00F25AE5">
        <w:rPr>
          <w:rFonts w:ascii="Times New Roman" w:hAnsi="Times New Roman" w:cs="Times New Roman"/>
          <w:sz w:val="24"/>
          <w:szCs w:val="24"/>
          <w:lang w:val="sr-Cyrl-CS"/>
        </w:rPr>
        <w:t>Аутор и реализатор програма: др. Доротеа Ваш</w:t>
      </w:r>
    </w:p>
    <w:p w:rsidR="00F25AE5" w:rsidRPr="00F25AE5" w:rsidRDefault="00F25AE5" w:rsidP="00F25AE5">
      <w:pPr>
        <w:spacing w:after="0"/>
        <w:jc w:val="both"/>
        <w:rPr>
          <w:rFonts w:ascii="Times New Roman" w:hAnsi="Times New Roman" w:cs="Times New Roman"/>
          <w:sz w:val="24"/>
          <w:szCs w:val="24"/>
          <w:lang w:val="sr-Cyrl-CS"/>
        </w:rPr>
      </w:pPr>
      <w:r w:rsidRPr="00F25AE5">
        <w:rPr>
          <w:rFonts w:ascii="Times New Roman" w:hAnsi="Times New Roman" w:cs="Times New Roman"/>
          <w:sz w:val="24"/>
          <w:szCs w:val="24"/>
          <w:lang w:val="sr-Cyrl-CS"/>
        </w:rPr>
        <w:lastRenderedPageBreak/>
        <w:t>Број акредитованих бодова: 8</w:t>
      </w:r>
    </w:p>
    <w:p w:rsidR="00F25AE5" w:rsidRPr="00F25AE5" w:rsidRDefault="00F25AE5" w:rsidP="00F25AE5">
      <w:pPr>
        <w:spacing w:after="0"/>
        <w:jc w:val="both"/>
        <w:rPr>
          <w:rFonts w:ascii="Times New Roman" w:hAnsi="Times New Roman" w:cs="Times New Roman"/>
          <w:sz w:val="24"/>
          <w:szCs w:val="24"/>
          <w:lang w:val="sr-Cyrl-CS"/>
        </w:rPr>
      </w:pPr>
      <w:r w:rsidRPr="00F25AE5">
        <w:rPr>
          <w:rFonts w:ascii="Times New Roman" w:hAnsi="Times New Roman" w:cs="Times New Roman"/>
          <w:sz w:val="24"/>
          <w:szCs w:val="24"/>
          <w:lang w:val="sr-Cyrl-CS"/>
        </w:rPr>
        <w:t>Торшкове семинара носили су делимично учесници и делимично Удуржење.</w:t>
      </w:r>
    </w:p>
    <w:p w:rsidR="00F25AE5" w:rsidRDefault="00F25AE5" w:rsidP="00F25AE5">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Организатор: </w:t>
      </w:r>
      <w:r w:rsidRPr="00F25AE5">
        <w:rPr>
          <w:rFonts w:ascii="Times New Roman" w:hAnsi="Times New Roman" w:cs="Times New Roman"/>
          <w:sz w:val="24"/>
          <w:szCs w:val="24"/>
          <w:lang w:val="sr-Cyrl-CS"/>
        </w:rPr>
        <w:t>Удружење просветних радника Мађара у Војводини</w:t>
      </w:r>
      <w:r>
        <w:rPr>
          <w:rFonts w:ascii="Times New Roman" w:hAnsi="Times New Roman" w:cs="Times New Roman"/>
          <w:sz w:val="24"/>
          <w:szCs w:val="24"/>
          <w:lang w:val="sr-Cyrl-CS"/>
        </w:rPr>
        <w:t>.</w:t>
      </w:r>
    </w:p>
    <w:p w:rsidR="006C7C83" w:rsidRPr="0098710E" w:rsidRDefault="006C7C83" w:rsidP="006C7C83">
      <w:pPr>
        <w:spacing w:before="240" w:after="0"/>
        <w:jc w:val="both"/>
        <w:rPr>
          <w:rFonts w:ascii="Times New Roman" w:hAnsi="Times New Roman" w:cs="Times New Roman"/>
          <w:b/>
          <w:sz w:val="24"/>
          <w:szCs w:val="24"/>
        </w:rPr>
      </w:pPr>
      <w:r w:rsidRPr="006C7C83">
        <w:rPr>
          <w:rFonts w:ascii="Times New Roman" w:hAnsi="Times New Roman" w:cs="Times New Roman"/>
          <w:b/>
          <w:sz w:val="24"/>
          <w:szCs w:val="24"/>
          <w:u w:val="single"/>
          <w:lang w:val="sr-Cyrl-CS"/>
        </w:rPr>
        <w:t xml:space="preserve">Напомена: </w:t>
      </w:r>
      <w:r w:rsidRPr="006C7C83">
        <w:rPr>
          <w:rFonts w:ascii="Times New Roman" w:hAnsi="Times New Roman" w:cs="Times New Roman"/>
          <w:sz w:val="24"/>
          <w:szCs w:val="24"/>
          <w:lang w:val="sr-Cyrl-CS"/>
        </w:rPr>
        <w:t xml:space="preserve">Летња академија просветних радника </w:t>
      </w:r>
      <w:r>
        <w:rPr>
          <w:rFonts w:ascii="Times New Roman" w:hAnsi="Times New Roman" w:cs="Times New Roman"/>
          <w:sz w:val="24"/>
          <w:szCs w:val="24"/>
          <w:lang w:val="sr-Cyrl-CS"/>
        </w:rPr>
        <w:t xml:space="preserve">коју организује </w:t>
      </w:r>
      <w:r w:rsidR="0098710E" w:rsidRPr="0098710E">
        <w:rPr>
          <w:rFonts w:ascii="Times New Roman" w:hAnsi="Times New Roman" w:cs="Times New Roman"/>
          <w:sz w:val="24"/>
          <w:szCs w:val="24"/>
          <w:lang w:val="sr-Cyrl-CS"/>
        </w:rPr>
        <w:t>Удружење просветних радника Мађара северне Бачке</w:t>
      </w:r>
      <w:r w:rsidR="0098710E">
        <w:rPr>
          <w:rFonts w:ascii="Times New Roman" w:hAnsi="Times New Roman" w:cs="Times New Roman"/>
          <w:b/>
          <w:sz w:val="24"/>
          <w:szCs w:val="24"/>
          <w:lang w:val="sr-Cyrl-RS"/>
        </w:rPr>
        <w:t xml:space="preserve"> </w:t>
      </w:r>
      <w:r w:rsidRPr="006C7C83">
        <w:rPr>
          <w:rFonts w:ascii="Times New Roman" w:hAnsi="Times New Roman" w:cs="Times New Roman"/>
          <w:sz w:val="24"/>
          <w:szCs w:val="24"/>
          <w:lang w:val="sr-Cyrl-CS"/>
        </w:rPr>
        <w:t>планирана је за период 10-14. август 2020. године у Техничко</w:t>
      </w:r>
      <w:r w:rsidR="0098710E">
        <w:rPr>
          <w:rFonts w:ascii="Times New Roman" w:hAnsi="Times New Roman" w:cs="Times New Roman"/>
          <w:sz w:val="24"/>
          <w:szCs w:val="24"/>
          <w:lang w:val="sr-Cyrl-CS"/>
        </w:rPr>
        <w:t>ј школи „Иван Сарић“ у Суботици</w:t>
      </w:r>
      <w:r w:rsidRPr="006C7C83">
        <w:rPr>
          <w:rFonts w:ascii="Times New Roman" w:hAnsi="Times New Roman" w:cs="Times New Roman"/>
          <w:sz w:val="24"/>
          <w:szCs w:val="24"/>
          <w:lang w:val="sr-Cyrl-CS"/>
        </w:rPr>
        <w:t>, међутим због епидемиолошке ситуације у земљи летње стручно усавршавање одржава се у наредном периоду.</w:t>
      </w:r>
    </w:p>
    <w:p w:rsidR="00886808" w:rsidRDefault="00886808" w:rsidP="00F25AE5">
      <w:pPr>
        <w:spacing w:after="0"/>
        <w:jc w:val="both"/>
        <w:rPr>
          <w:rFonts w:ascii="Times New Roman" w:hAnsi="Times New Roman" w:cs="Times New Roman"/>
          <w:sz w:val="24"/>
          <w:szCs w:val="24"/>
          <w:lang w:val="sr-Cyrl-CS"/>
        </w:rPr>
      </w:pPr>
    </w:p>
    <w:p w:rsidR="00F25AE5" w:rsidRDefault="00F25AE5" w:rsidP="003B5F6D">
      <w:pPr>
        <w:spacing w:after="0"/>
        <w:jc w:val="both"/>
        <w:rPr>
          <w:rFonts w:ascii="Times New Roman" w:hAnsi="Times New Roman" w:cs="Times New Roman"/>
          <w:sz w:val="24"/>
          <w:szCs w:val="24"/>
          <w:lang w:val="sr-Cyrl-CS"/>
        </w:rPr>
      </w:pPr>
    </w:p>
    <w:p w:rsidR="00224884" w:rsidRPr="00BF29CD" w:rsidRDefault="00224884" w:rsidP="00224884">
      <w:pPr>
        <w:spacing w:after="0"/>
        <w:jc w:val="center"/>
        <w:rPr>
          <w:rFonts w:ascii="Times New Roman" w:hAnsi="Times New Roman" w:cs="Times New Roman"/>
          <w:b/>
        </w:rPr>
      </w:pPr>
      <w:r w:rsidRPr="00BF29CD">
        <w:rPr>
          <w:rFonts w:ascii="Times New Roman" w:hAnsi="Times New Roman" w:cs="Times New Roman"/>
          <w:b/>
        </w:rPr>
        <w:t>ИЗВЕШТАЈ  О   РАДУ ПРЕВЕНТИВНЕ  МЕДИЦИНСКЕ  СЕСТРЕ</w:t>
      </w:r>
    </w:p>
    <w:p w:rsidR="00224884" w:rsidRPr="00224884" w:rsidRDefault="00224884" w:rsidP="00224884">
      <w:pPr>
        <w:spacing w:after="0"/>
        <w:jc w:val="center"/>
        <w:rPr>
          <w:rFonts w:ascii="Times New Roman" w:hAnsi="Times New Roman" w:cs="Times New Roman"/>
          <w:b/>
          <w:sz w:val="24"/>
          <w:szCs w:val="24"/>
        </w:rPr>
      </w:pPr>
      <w:r w:rsidRPr="00224884">
        <w:rPr>
          <w:rFonts w:ascii="Times New Roman" w:hAnsi="Times New Roman" w:cs="Times New Roman"/>
          <w:b/>
          <w:sz w:val="24"/>
          <w:szCs w:val="24"/>
        </w:rPr>
        <w:t>Извештај је саставила медицинска сестра на превентивној здравственој заштити</w:t>
      </w:r>
    </w:p>
    <w:p w:rsidR="00224884" w:rsidRDefault="00224884" w:rsidP="00224884">
      <w:pPr>
        <w:spacing w:after="0"/>
        <w:jc w:val="center"/>
        <w:rPr>
          <w:rFonts w:ascii="Times New Roman" w:hAnsi="Times New Roman" w:cs="Times New Roman"/>
          <w:b/>
          <w:sz w:val="24"/>
          <w:szCs w:val="24"/>
        </w:rPr>
      </w:pPr>
      <w:r w:rsidRPr="00224884">
        <w:rPr>
          <w:rFonts w:ascii="Times New Roman" w:hAnsi="Times New Roman" w:cs="Times New Roman"/>
          <w:b/>
          <w:sz w:val="24"/>
          <w:szCs w:val="24"/>
        </w:rPr>
        <w:t>Марта Секереш</w:t>
      </w:r>
    </w:p>
    <w:p w:rsidR="00937C5C" w:rsidRPr="00937C5C" w:rsidRDefault="00937C5C" w:rsidP="00224884">
      <w:pPr>
        <w:spacing w:after="0"/>
        <w:jc w:val="center"/>
        <w:rPr>
          <w:rFonts w:ascii="Times New Roman" w:hAnsi="Times New Roman" w:cs="Times New Roman"/>
          <w:b/>
          <w:sz w:val="24"/>
          <w:szCs w:val="24"/>
        </w:rPr>
      </w:pPr>
    </w:p>
    <w:p w:rsidR="005E51D3" w:rsidRPr="005E51D3" w:rsidRDefault="004543B2" w:rsidP="005E51D3">
      <w:pPr>
        <w:spacing w:after="0"/>
        <w:jc w:val="both"/>
        <w:rPr>
          <w:rFonts w:ascii="Times New Roman" w:hAnsi="Times New Roman" w:cs="Times New Roman"/>
          <w:sz w:val="24"/>
          <w:szCs w:val="24"/>
        </w:rPr>
      </w:pPr>
      <w:r>
        <w:rPr>
          <w:rFonts w:ascii="Times New Roman" w:hAnsi="Times New Roman" w:cs="Times New Roman"/>
          <w:sz w:val="24"/>
          <w:szCs w:val="24"/>
          <w:lang w:val="hu-HU"/>
        </w:rPr>
        <w:t>Рад се одвија</w:t>
      </w:r>
      <w:r w:rsidR="005E51D3" w:rsidRPr="005E51D3">
        <w:rPr>
          <w:rFonts w:ascii="Times New Roman" w:hAnsi="Times New Roman" w:cs="Times New Roman"/>
          <w:sz w:val="24"/>
          <w:szCs w:val="24"/>
          <w:lang w:val="hu-HU"/>
        </w:rPr>
        <w:t>о у 10 објеката, од тога 6 у граду, а 4 изван града.</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У 201</w:t>
      </w:r>
      <w:r w:rsidRPr="005E51D3">
        <w:rPr>
          <w:rFonts w:ascii="Times New Roman" w:hAnsi="Times New Roman" w:cs="Times New Roman"/>
          <w:sz w:val="24"/>
          <w:szCs w:val="24"/>
        </w:rPr>
        <w:t>9</w:t>
      </w:r>
      <w:r w:rsidRPr="005E51D3">
        <w:rPr>
          <w:rFonts w:ascii="Times New Roman" w:hAnsi="Times New Roman" w:cs="Times New Roman"/>
          <w:sz w:val="24"/>
          <w:szCs w:val="24"/>
          <w:lang w:val="hu-HU"/>
        </w:rPr>
        <w:t>/20</w:t>
      </w:r>
      <w:r w:rsidRPr="005E51D3">
        <w:rPr>
          <w:rFonts w:ascii="Times New Roman" w:hAnsi="Times New Roman" w:cs="Times New Roman"/>
          <w:sz w:val="24"/>
          <w:szCs w:val="24"/>
        </w:rPr>
        <w:t>20</w:t>
      </w:r>
      <w:r w:rsidRPr="005E51D3">
        <w:rPr>
          <w:rFonts w:ascii="Times New Roman" w:hAnsi="Times New Roman" w:cs="Times New Roman"/>
          <w:sz w:val="24"/>
          <w:szCs w:val="24"/>
          <w:lang w:val="hu-HU"/>
        </w:rPr>
        <w:t xml:space="preserve">. школској години  је уписано  </w:t>
      </w:r>
      <w:r w:rsidRPr="005E51D3">
        <w:rPr>
          <w:rFonts w:ascii="Times New Roman" w:hAnsi="Times New Roman" w:cs="Times New Roman"/>
          <w:sz w:val="24"/>
          <w:szCs w:val="24"/>
        </w:rPr>
        <w:t>633</w:t>
      </w:r>
      <w:r w:rsidRPr="005E51D3">
        <w:rPr>
          <w:rFonts w:ascii="Times New Roman" w:hAnsi="Times New Roman" w:cs="Times New Roman"/>
          <w:sz w:val="24"/>
          <w:szCs w:val="24"/>
          <w:lang w:val="hu-HU"/>
        </w:rPr>
        <w:t xml:space="preserve"> деце.</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 xml:space="preserve">Рад </w:t>
      </w:r>
      <w:r w:rsidRPr="005E51D3">
        <w:rPr>
          <w:rFonts w:ascii="Times New Roman" w:hAnsi="Times New Roman" w:cs="Times New Roman"/>
          <w:sz w:val="24"/>
          <w:szCs w:val="24"/>
        </w:rPr>
        <w:t xml:space="preserve"> на превентиви  је отпочен 19</w:t>
      </w:r>
      <w:r w:rsidRPr="005E51D3">
        <w:rPr>
          <w:rFonts w:ascii="Times New Roman" w:hAnsi="Times New Roman" w:cs="Times New Roman"/>
          <w:sz w:val="24"/>
          <w:szCs w:val="24"/>
          <w:lang w:val="hu-HU"/>
        </w:rPr>
        <w:t>. августа 201</w:t>
      </w:r>
      <w:r w:rsidRPr="005E51D3">
        <w:rPr>
          <w:rFonts w:ascii="Times New Roman" w:hAnsi="Times New Roman" w:cs="Times New Roman"/>
          <w:sz w:val="24"/>
          <w:szCs w:val="24"/>
        </w:rPr>
        <w:t>9</w:t>
      </w:r>
      <w:r w:rsidRPr="005E51D3">
        <w:rPr>
          <w:rFonts w:ascii="Times New Roman" w:hAnsi="Times New Roman" w:cs="Times New Roman"/>
          <w:sz w:val="24"/>
          <w:szCs w:val="24"/>
          <w:lang w:val="hu-HU"/>
        </w:rPr>
        <w:t xml:space="preserve">. године са контролом великог спремања </w:t>
      </w:r>
      <w:r w:rsidR="001A5F15">
        <w:rPr>
          <w:rFonts w:ascii="Times New Roman" w:hAnsi="Times New Roman" w:cs="Times New Roman"/>
          <w:sz w:val="24"/>
          <w:szCs w:val="24"/>
        </w:rPr>
        <w:t>у објектима</w:t>
      </w:r>
      <w:r w:rsidRPr="005E51D3">
        <w:rPr>
          <w:rFonts w:ascii="Times New Roman" w:hAnsi="Times New Roman" w:cs="Times New Roman"/>
          <w:sz w:val="24"/>
          <w:szCs w:val="24"/>
          <w:lang w:val="hu-HU"/>
        </w:rPr>
        <w:t>.</w:t>
      </w:r>
    </w:p>
    <w:p w:rsidR="005E51D3" w:rsidRPr="005E51D3" w:rsidRDefault="001A5F15" w:rsidP="005E51D3">
      <w:pPr>
        <w:spacing w:after="0"/>
        <w:jc w:val="both"/>
        <w:rPr>
          <w:rFonts w:ascii="Times New Roman" w:hAnsi="Times New Roman" w:cs="Times New Roman"/>
          <w:sz w:val="24"/>
          <w:szCs w:val="24"/>
          <w:lang w:val="hu-HU"/>
        </w:rPr>
      </w:pPr>
      <w:r>
        <w:rPr>
          <w:rFonts w:ascii="Times New Roman" w:hAnsi="Times New Roman" w:cs="Times New Roman"/>
          <w:sz w:val="24"/>
          <w:szCs w:val="24"/>
          <w:lang w:val="hu-HU"/>
        </w:rPr>
        <w:t>Редовно с</w:t>
      </w:r>
      <w:r>
        <w:rPr>
          <w:rFonts w:ascii="Times New Roman" w:hAnsi="Times New Roman" w:cs="Times New Roman"/>
          <w:sz w:val="24"/>
          <w:szCs w:val="24"/>
        </w:rPr>
        <w:t>ам</w:t>
      </w:r>
      <w:r>
        <w:rPr>
          <w:rFonts w:ascii="Times New Roman" w:hAnsi="Times New Roman" w:cs="Times New Roman"/>
          <w:sz w:val="24"/>
          <w:szCs w:val="24"/>
          <w:lang w:val="hu-HU"/>
        </w:rPr>
        <w:t xml:space="preserve"> вршил</w:t>
      </w:r>
      <w:r>
        <w:rPr>
          <w:rFonts w:ascii="Times New Roman" w:hAnsi="Times New Roman" w:cs="Times New Roman"/>
          <w:sz w:val="24"/>
          <w:szCs w:val="24"/>
        </w:rPr>
        <w:t>а</w:t>
      </w:r>
      <w:r w:rsidR="005E51D3" w:rsidRPr="005E51D3">
        <w:rPr>
          <w:rFonts w:ascii="Times New Roman" w:hAnsi="Times New Roman" w:cs="Times New Roman"/>
          <w:sz w:val="24"/>
          <w:szCs w:val="24"/>
          <w:lang w:val="hu-HU"/>
        </w:rPr>
        <w:t xml:space="preserve"> надзор због потребе коришћења одговарајућих дезинфекционих средстава које су следеће:</w:t>
      </w:r>
    </w:p>
    <w:p w:rsidR="005E51D3" w:rsidRPr="001A5F15" w:rsidRDefault="005E51D3" w:rsidP="001A5F15">
      <w:pPr>
        <w:pStyle w:val="ListParagraph"/>
        <w:numPr>
          <w:ilvl w:val="0"/>
          <w:numId w:val="8"/>
        </w:numPr>
        <w:spacing w:after="0"/>
        <w:jc w:val="both"/>
        <w:rPr>
          <w:rFonts w:ascii="Times New Roman" w:hAnsi="Times New Roman" w:cs="Times New Roman"/>
          <w:sz w:val="24"/>
          <w:szCs w:val="24"/>
          <w:lang w:val="hu-HU"/>
        </w:rPr>
      </w:pPr>
      <w:r w:rsidRPr="001A5F15">
        <w:rPr>
          <w:rFonts w:ascii="Times New Roman" w:hAnsi="Times New Roman" w:cs="Times New Roman"/>
          <w:sz w:val="24"/>
          <w:szCs w:val="24"/>
          <w:lang w:val="hu-HU"/>
        </w:rPr>
        <w:t xml:space="preserve">Хлорни гранулат – за дезинфекцију посуђа </w:t>
      </w:r>
    </w:p>
    <w:p w:rsidR="005E51D3" w:rsidRPr="001A5F15" w:rsidRDefault="005E51D3" w:rsidP="001A5F15">
      <w:pPr>
        <w:pStyle w:val="ListParagraph"/>
        <w:numPr>
          <w:ilvl w:val="0"/>
          <w:numId w:val="8"/>
        </w:numPr>
        <w:spacing w:after="0"/>
        <w:jc w:val="both"/>
        <w:rPr>
          <w:rFonts w:ascii="Times New Roman" w:hAnsi="Times New Roman" w:cs="Times New Roman"/>
          <w:sz w:val="24"/>
          <w:szCs w:val="24"/>
          <w:lang w:val="hu-HU"/>
        </w:rPr>
      </w:pPr>
      <w:r w:rsidRPr="001A5F15">
        <w:rPr>
          <w:rFonts w:ascii="Times New Roman" w:hAnsi="Times New Roman" w:cs="Times New Roman"/>
          <w:sz w:val="24"/>
          <w:szCs w:val="24"/>
          <w:lang w:val="hu-HU"/>
        </w:rPr>
        <w:t>Галисепт гранулат за дезинфекцију подова</w:t>
      </w:r>
    </w:p>
    <w:p w:rsidR="005E51D3" w:rsidRPr="001A5F15" w:rsidRDefault="005E51D3" w:rsidP="001A5F15">
      <w:pPr>
        <w:pStyle w:val="ListParagraph"/>
        <w:numPr>
          <w:ilvl w:val="0"/>
          <w:numId w:val="8"/>
        </w:numPr>
        <w:spacing w:after="0"/>
        <w:jc w:val="both"/>
        <w:rPr>
          <w:rFonts w:ascii="Times New Roman" w:hAnsi="Times New Roman" w:cs="Times New Roman"/>
          <w:sz w:val="24"/>
          <w:szCs w:val="24"/>
          <w:lang w:val="hu-HU"/>
        </w:rPr>
      </w:pPr>
      <w:r w:rsidRPr="001A5F15">
        <w:rPr>
          <w:rFonts w:ascii="Times New Roman" w:hAnsi="Times New Roman" w:cs="Times New Roman"/>
          <w:sz w:val="24"/>
          <w:szCs w:val="24"/>
          <w:lang w:val="hu-HU"/>
        </w:rPr>
        <w:t>Дермил за дезинфекцију квака</w:t>
      </w:r>
    </w:p>
    <w:p w:rsidR="005E51D3" w:rsidRPr="001A5F15" w:rsidRDefault="005E51D3" w:rsidP="001A5F15">
      <w:pPr>
        <w:pStyle w:val="ListParagraph"/>
        <w:numPr>
          <w:ilvl w:val="0"/>
          <w:numId w:val="8"/>
        </w:numPr>
        <w:spacing w:after="0"/>
        <w:jc w:val="both"/>
        <w:rPr>
          <w:rFonts w:ascii="Times New Roman" w:hAnsi="Times New Roman" w:cs="Times New Roman"/>
          <w:sz w:val="24"/>
          <w:szCs w:val="24"/>
          <w:lang w:val="hu-HU"/>
        </w:rPr>
      </w:pPr>
      <w:r w:rsidRPr="001A5F15">
        <w:rPr>
          <w:rFonts w:ascii="Times New Roman" w:hAnsi="Times New Roman" w:cs="Times New Roman"/>
          <w:sz w:val="24"/>
          <w:szCs w:val="24"/>
          <w:lang w:val="hu-HU"/>
        </w:rPr>
        <w:t>Асепсол или асептан 5 % за дезинфекцију играчака, јаслењних намештаја, површина, посуђа итд.</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 xml:space="preserve">Ова средства се користе целе школске године. </w:t>
      </w:r>
      <w:r w:rsidRPr="005E51D3">
        <w:rPr>
          <w:rFonts w:ascii="Times New Roman" w:hAnsi="Times New Roman" w:cs="Times New Roman"/>
          <w:sz w:val="24"/>
          <w:szCs w:val="24"/>
        </w:rPr>
        <w:t xml:space="preserve"> </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У току школске године Установа је била под надзором Инс</w:t>
      </w:r>
      <w:r w:rsidR="001A5F15">
        <w:rPr>
          <w:rFonts w:ascii="Times New Roman" w:hAnsi="Times New Roman" w:cs="Times New Roman"/>
          <w:sz w:val="24"/>
          <w:szCs w:val="24"/>
          <w:lang w:val="hu-HU"/>
        </w:rPr>
        <w:t>титута за Јавно Здравље Кикинда</w:t>
      </w:r>
      <w:r w:rsidR="001A5F15">
        <w:rPr>
          <w:rFonts w:ascii="Times New Roman" w:hAnsi="Times New Roman" w:cs="Times New Roman"/>
          <w:sz w:val="24"/>
          <w:szCs w:val="24"/>
        </w:rPr>
        <w:t xml:space="preserve">. </w:t>
      </w:r>
      <w:r w:rsidRPr="005E51D3">
        <w:rPr>
          <w:rFonts w:ascii="Times New Roman" w:hAnsi="Times New Roman" w:cs="Times New Roman"/>
          <w:sz w:val="24"/>
          <w:szCs w:val="24"/>
          <w:lang w:val="hu-HU"/>
        </w:rPr>
        <w:t>Нашу устаснову у име Института је обилазиo  Др. Драган Поштић санитарни инспектор из Кикинде.</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У смислу ва</w:t>
      </w:r>
      <w:r w:rsidR="001A5F15">
        <w:rPr>
          <w:rFonts w:ascii="Times New Roman" w:hAnsi="Times New Roman" w:cs="Times New Roman"/>
          <w:sz w:val="24"/>
          <w:szCs w:val="24"/>
          <w:lang w:val="hu-HU"/>
        </w:rPr>
        <w:t>жећег  закона о здрављу, радник</w:t>
      </w:r>
      <w:r w:rsidR="001A5F15">
        <w:rPr>
          <w:rFonts w:ascii="Times New Roman" w:hAnsi="Times New Roman" w:cs="Times New Roman"/>
          <w:sz w:val="24"/>
          <w:szCs w:val="24"/>
        </w:rPr>
        <w:t>е</w:t>
      </w:r>
      <w:r w:rsidRPr="005E51D3">
        <w:rPr>
          <w:rFonts w:ascii="Times New Roman" w:hAnsi="Times New Roman" w:cs="Times New Roman"/>
          <w:sz w:val="24"/>
          <w:szCs w:val="24"/>
          <w:lang w:val="hu-HU"/>
        </w:rPr>
        <w:t xml:space="preserve"> дечјег вртића смо упутиле на лекарске </w:t>
      </w:r>
      <w:r w:rsidRPr="005E51D3">
        <w:rPr>
          <w:rFonts w:ascii="Times New Roman" w:hAnsi="Times New Roman" w:cs="Times New Roman"/>
          <w:sz w:val="24"/>
          <w:szCs w:val="24"/>
        </w:rPr>
        <w:t xml:space="preserve">/санитарске </w:t>
      </w:r>
      <w:r w:rsidRPr="005E51D3">
        <w:rPr>
          <w:rFonts w:ascii="Times New Roman" w:hAnsi="Times New Roman" w:cs="Times New Roman"/>
          <w:sz w:val="24"/>
          <w:szCs w:val="24"/>
          <w:lang w:val="hu-HU"/>
        </w:rPr>
        <w:t>систематске прегледе сваких шест месеци</w:t>
      </w:r>
      <w:r w:rsidRPr="005E51D3">
        <w:rPr>
          <w:rFonts w:ascii="Times New Roman" w:hAnsi="Times New Roman" w:cs="Times New Roman"/>
          <w:sz w:val="24"/>
          <w:szCs w:val="24"/>
        </w:rPr>
        <w:t>.</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Узорковање готових јела ове школске године вршио је Завод За Јавно Здравље Кикинда.</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Узорковање брисева руку радника и радних површина и даље је извршио Завод За Јавно Здравље Кикинда, исто тако и анализу пијуће воде у оквиру ССР-а  (контрола критичних тачака).</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У 201</w:t>
      </w:r>
      <w:r w:rsidRPr="005E51D3">
        <w:rPr>
          <w:rFonts w:ascii="Times New Roman" w:hAnsi="Times New Roman" w:cs="Times New Roman"/>
          <w:sz w:val="24"/>
          <w:szCs w:val="24"/>
        </w:rPr>
        <w:t>9</w:t>
      </w:r>
      <w:r w:rsidRPr="005E51D3">
        <w:rPr>
          <w:rFonts w:ascii="Times New Roman" w:hAnsi="Times New Roman" w:cs="Times New Roman"/>
          <w:sz w:val="24"/>
          <w:szCs w:val="24"/>
          <w:lang w:val="hu-HU"/>
        </w:rPr>
        <w:t>/201</w:t>
      </w:r>
      <w:r w:rsidRPr="005E51D3">
        <w:rPr>
          <w:rFonts w:ascii="Times New Roman" w:hAnsi="Times New Roman" w:cs="Times New Roman"/>
          <w:sz w:val="24"/>
          <w:szCs w:val="24"/>
        </w:rPr>
        <w:t>20</w:t>
      </w:r>
      <w:r w:rsidRPr="005E51D3">
        <w:rPr>
          <w:rFonts w:ascii="Times New Roman" w:hAnsi="Times New Roman" w:cs="Times New Roman"/>
          <w:sz w:val="24"/>
          <w:szCs w:val="24"/>
          <w:lang w:val="hu-HU"/>
        </w:rPr>
        <w:t xml:space="preserve"> школској години превентивнa  медецинскa  сестрa </w:t>
      </w:r>
      <w:r w:rsidRPr="005E51D3">
        <w:rPr>
          <w:rFonts w:ascii="Times New Roman" w:hAnsi="Times New Roman" w:cs="Times New Roman"/>
          <w:sz w:val="24"/>
          <w:szCs w:val="24"/>
        </w:rPr>
        <w:t>је</w:t>
      </w:r>
      <w:r w:rsidRPr="005E51D3">
        <w:rPr>
          <w:rFonts w:ascii="Times New Roman" w:hAnsi="Times New Roman" w:cs="Times New Roman"/>
          <w:sz w:val="24"/>
          <w:szCs w:val="24"/>
          <w:lang w:val="hu-HU"/>
        </w:rPr>
        <w:t xml:space="preserve"> обав</w:t>
      </w:r>
      <w:r w:rsidRPr="005E51D3">
        <w:rPr>
          <w:rFonts w:ascii="Times New Roman" w:hAnsi="Times New Roman" w:cs="Times New Roman"/>
          <w:sz w:val="24"/>
          <w:szCs w:val="24"/>
        </w:rPr>
        <w:t>ила следеће</w:t>
      </w:r>
      <w:r w:rsidRPr="005E51D3">
        <w:rPr>
          <w:rFonts w:ascii="Times New Roman" w:hAnsi="Times New Roman" w:cs="Times New Roman"/>
          <w:sz w:val="24"/>
          <w:szCs w:val="24"/>
          <w:lang w:val="hu-HU"/>
        </w:rPr>
        <w:t xml:space="preserve">  послове:</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rPr>
        <w:t xml:space="preserve">- </w:t>
      </w:r>
      <w:r w:rsidRPr="005E51D3">
        <w:rPr>
          <w:rFonts w:ascii="Times New Roman" w:hAnsi="Times New Roman" w:cs="Times New Roman"/>
          <w:sz w:val="24"/>
          <w:szCs w:val="24"/>
          <w:lang w:val="hu-HU"/>
        </w:rPr>
        <w:t>Помага</w:t>
      </w:r>
      <w:r w:rsidRPr="005E51D3">
        <w:rPr>
          <w:rFonts w:ascii="Times New Roman" w:hAnsi="Times New Roman" w:cs="Times New Roman"/>
          <w:sz w:val="24"/>
          <w:szCs w:val="24"/>
        </w:rPr>
        <w:t>ла сам</w:t>
      </w:r>
      <w:r w:rsidRPr="005E51D3">
        <w:rPr>
          <w:rFonts w:ascii="Times New Roman" w:hAnsi="Times New Roman" w:cs="Times New Roman"/>
          <w:sz w:val="24"/>
          <w:szCs w:val="24"/>
          <w:lang w:val="hu-HU"/>
        </w:rPr>
        <w:t xml:space="preserve">  код мерења</w:t>
      </w:r>
      <w:r w:rsidRPr="005E51D3">
        <w:rPr>
          <w:rFonts w:ascii="Times New Roman" w:hAnsi="Times New Roman" w:cs="Times New Roman"/>
          <w:sz w:val="24"/>
          <w:szCs w:val="24"/>
        </w:rPr>
        <w:t xml:space="preserve"> </w:t>
      </w:r>
      <w:r w:rsidRPr="005E51D3">
        <w:rPr>
          <w:rFonts w:ascii="Times New Roman" w:hAnsi="Times New Roman" w:cs="Times New Roman"/>
          <w:sz w:val="24"/>
          <w:szCs w:val="24"/>
          <w:lang w:val="hu-HU"/>
        </w:rPr>
        <w:t xml:space="preserve"> висине и тежине деце у току школске године.</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rPr>
        <w:t xml:space="preserve">- </w:t>
      </w:r>
      <w:r w:rsidRPr="005E51D3">
        <w:rPr>
          <w:rFonts w:ascii="Times New Roman" w:hAnsi="Times New Roman" w:cs="Times New Roman"/>
          <w:sz w:val="24"/>
          <w:szCs w:val="24"/>
          <w:lang w:val="hu-HU"/>
        </w:rPr>
        <w:t xml:space="preserve">Редовно </w:t>
      </w:r>
      <w:r w:rsidRPr="005E51D3">
        <w:rPr>
          <w:rFonts w:ascii="Times New Roman" w:hAnsi="Times New Roman" w:cs="Times New Roman"/>
          <w:sz w:val="24"/>
          <w:szCs w:val="24"/>
        </w:rPr>
        <w:t>сам</w:t>
      </w:r>
      <w:r w:rsidRPr="005E51D3">
        <w:rPr>
          <w:rFonts w:ascii="Times New Roman" w:hAnsi="Times New Roman" w:cs="Times New Roman"/>
          <w:sz w:val="24"/>
          <w:szCs w:val="24"/>
          <w:lang w:val="hu-HU"/>
        </w:rPr>
        <w:t xml:space="preserve"> контролисал</w:t>
      </w:r>
      <w:r w:rsidRPr="005E51D3">
        <w:rPr>
          <w:rFonts w:ascii="Times New Roman" w:hAnsi="Times New Roman" w:cs="Times New Roman"/>
          <w:sz w:val="24"/>
          <w:szCs w:val="24"/>
        </w:rPr>
        <w:t>а</w:t>
      </w:r>
      <w:r w:rsidRPr="005E51D3">
        <w:rPr>
          <w:rFonts w:ascii="Times New Roman" w:hAnsi="Times New Roman" w:cs="Times New Roman"/>
          <w:sz w:val="24"/>
          <w:szCs w:val="24"/>
          <w:lang w:val="hu-HU"/>
        </w:rPr>
        <w:t xml:space="preserve"> здравствено стање деце кроз дневну тријажу.</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rPr>
        <w:lastRenderedPageBreak/>
        <w:t xml:space="preserve">- </w:t>
      </w:r>
      <w:r w:rsidRPr="005E51D3">
        <w:rPr>
          <w:rFonts w:ascii="Times New Roman" w:hAnsi="Times New Roman" w:cs="Times New Roman"/>
          <w:sz w:val="24"/>
          <w:szCs w:val="24"/>
          <w:lang w:val="hu-HU"/>
        </w:rPr>
        <w:t>Трудил</w:t>
      </w:r>
      <w:r w:rsidRPr="005E51D3">
        <w:rPr>
          <w:rFonts w:ascii="Times New Roman" w:hAnsi="Times New Roman" w:cs="Times New Roman"/>
          <w:sz w:val="24"/>
          <w:szCs w:val="24"/>
        </w:rPr>
        <w:t xml:space="preserve">а </w:t>
      </w:r>
      <w:r w:rsidRPr="005E51D3">
        <w:rPr>
          <w:rFonts w:ascii="Times New Roman" w:hAnsi="Times New Roman" w:cs="Times New Roman"/>
          <w:sz w:val="24"/>
          <w:szCs w:val="24"/>
          <w:lang w:val="hu-HU"/>
        </w:rPr>
        <w:t xml:space="preserve"> с</w:t>
      </w:r>
      <w:r w:rsidRPr="005E51D3">
        <w:rPr>
          <w:rFonts w:ascii="Times New Roman" w:hAnsi="Times New Roman" w:cs="Times New Roman"/>
          <w:sz w:val="24"/>
          <w:szCs w:val="24"/>
        </w:rPr>
        <w:t>ам</w:t>
      </w:r>
      <w:r w:rsidRPr="005E51D3">
        <w:rPr>
          <w:rFonts w:ascii="Times New Roman" w:hAnsi="Times New Roman" w:cs="Times New Roman"/>
          <w:sz w:val="24"/>
          <w:szCs w:val="24"/>
          <w:lang w:val="hu-HU"/>
        </w:rPr>
        <w:t xml:space="preserve">  </w:t>
      </w:r>
      <w:r w:rsidRPr="005E51D3">
        <w:rPr>
          <w:rFonts w:ascii="Times New Roman" w:hAnsi="Times New Roman" w:cs="Times New Roman"/>
          <w:sz w:val="24"/>
          <w:szCs w:val="24"/>
        </w:rPr>
        <w:t xml:space="preserve">се </w:t>
      </w:r>
      <w:r w:rsidRPr="005E51D3">
        <w:rPr>
          <w:rFonts w:ascii="Times New Roman" w:hAnsi="Times New Roman" w:cs="Times New Roman"/>
          <w:sz w:val="24"/>
          <w:szCs w:val="24"/>
          <w:lang w:val="hu-HU"/>
        </w:rPr>
        <w:t>успоставити одговарајуће услове деци у просторијама где се он</w:t>
      </w:r>
      <w:r w:rsidRPr="005E51D3">
        <w:rPr>
          <w:rFonts w:ascii="Times New Roman" w:hAnsi="Times New Roman" w:cs="Times New Roman"/>
          <w:sz w:val="24"/>
          <w:szCs w:val="24"/>
        </w:rPr>
        <w:t>а</w:t>
      </w:r>
      <w:r w:rsidRPr="005E51D3">
        <w:rPr>
          <w:rFonts w:ascii="Times New Roman" w:hAnsi="Times New Roman" w:cs="Times New Roman"/>
          <w:sz w:val="24"/>
          <w:szCs w:val="24"/>
          <w:lang w:val="hu-HU"/>
        </w:rPr>
        <w:t xml:space="preserve"> бораве. (проветравање, чистоћа радне собе, хигијена санитарних чворова и заједничких просторија, боравак на свежем ваздуху).</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Од</w:t>
      </w:r>
      <w:r w:rsidRPr="005E51D3">
        <w:rPr>
          <w:rFonts w:ascii="Times New Roman" w:hAnsi="Times New Roman" w:cs="Times New Roman"/>
          <w:sz w:val="24"/>
          <w:szCs w:val="24"/>
        </w:rPr>
        <w:t>р</w:t>
      </w:r>
      <w:r w:rsidRPr="005E51D3">
        <w:rPr>
          <w:rFonts w:ascii="Times New Roman" w:hAnsi="Times New Roman" w:cs="Times New Roman"/>
          <w:sz w:val="24"/>
          <w:szCs w:val="24"/>
          <w:lang w:val="hu-HU"/>
        </w:rPr>
        <w:t>жавал</w:t>
      </w:r>
      <w:r w:rsidRPr="005E51D3">
        <w:rPr>
          <w:rFonts w:ascii="Times New Roman" w:hAnsi="Times New Roman" w:cs="Times New Roman"/>
          <w:sz w:val="24"/>
          <w:szCs w:val="24"/>
        </w:rPr>
        <w:t>а</w:t>
      </w:r>
      <w:r w:rsidRPr="005E51D3">
        <w:rPr>
          <w:rFonts w:ascii="Times New Roman" w:hAnsi="Times New Roman" w:cs="Times New Roman"/>
          <w:sz w:val="24"/>
          <w:szCs w:val="24"/>
          <w:lang w:val="hu-HU"/>
        </w:rPr>
        <w:t xml:space="preserve"> с</w:t>
      </w:r>
      <w:r w:rsidRPr="005E51D3">
        <w:rPr>
          <w:rFonts w:ascii="Times New Roman" w:hAnsi="Times New Roman" w:cs="Times New Roman"/>
          <w:sz w:val="24"/>
          <w:szCs w:val="24"/>
        </w:rPr>
        <w:t>ам</w:t>
      </w:r>
      <w:r w:rsidRPr="005E51D3">
        <w:rPr>
          <w:rFonts w:ascii="Times New Roman" w:hAnsi="Times New Roman" w:cs="Times New Roman"/>
          <w:sz w:val="24"/>
          <w:szCs w:val="24"/>
          <w:lang w:val="hu-HU"/>
        </w:rPr>
        <w:t xml:space="preserve"> стални контакт са децом.</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Учестовала сам у програму о здравој исхрани</w:t>
      </w:r>
      <w:r w:rsidRPr="005E51D3">
        <w:rPr>
          <w:rFonts w:ascii="Times New Roman" w:hAnsi="Times New Roman" w:cs="Times New Roman"/>
          <w:sz w:val="24"/>
          <w:szCs w:val="24"/>
        </w:rPr>
        <w:t xml:space="preserve">. </w:t>
      </w:r>
      <w:r w:rsidR="00BF29CD">
        <w:rPr>
          <w:rFonts w:ascii="Times New Roman" w:hAnsi="Times New Roman" w:cs="Times New Roman"/>
          <w:sz w:val="24"/>
          <w:szCs w:val="24"/>
          <w:lang w:val="hu-HU"/>
        </w:rPr>
        <w:t xml:space="preserve">Едукације су одржане </w:t>
      </w:r>
      <w:r w:rsidRPr="005E51D3">
        <w:rPr>
          <w:rFonts w:ascii="Times New Roman" w:hAnsi="Times New Roman" w:cs="Times New Roman"/>
          <w:sz w:val="24"/>
          <w:szCs w:val="24"/>
          <w:lang w:val="hu-HU"/>
        </w:rPr>
        <w:t>у следећем редоследу:</w:t>
      </w:r>
    </w:p>
    <w:p w:rsidR="005E51D3" w:rsidRPr="005E51D3" w:rsidRDefault="00BF29CD" w:rsidP="005E51D3">
      <w:pPr>
        <w:spacing w:after="0"/>
        <w:jc w:val="both"/>
        <w:rPr>
          <w:rFonts w:ascii="Times New Roman" w:hAnsi="Times New Roman" w:cs="Times New Roman"/>
          <w:sz w:val="24"/>
          <w:szCs w:val="24"/>
          <w:lang w:val="hu-HU"/>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13. новембар 2019.године</w:t>
      </w:r>
      <w:r w:rsidR="005E51D3" w:rsidRPr="005E51D3">
        <w:rPr>
          <w:rFonts w:ascii="Times New Roman" w:hAnsi="Times New Roman" w:cs="Times New Roman"/>
          <w:sz w:val="24"/>
          <w:szCs w:val="24"/>
          <w:lang w:val="hu-HU"/>
        </w:rPr>
        <w:t xml:space="preserve"> завршна група из  објекта „</w:t>
      </w:r>
      <w:r w:rsidR="005E51D3" w:rsidRPr="005E51D3">
        <w:rPr>
          <w:rFonts w:ascii="Times New Roman" w:hAnsi="Times New Roman" w:cs="Times New Roman"/>
          <w:sz w:val="24"/>
          <w:szCs w:val="24"/>
        </w:rPr>
        <w:t>Бела рада</w:t>
      </w:r>
      <w:r w:rsidR="005E51D3" w:rsidRPr="005E51D3">
        <w:rPr>
          <w:rFonts w:ascii="Times New Roman" w:hAnsi="Times New Roman" w:cs="Times New Roman"/>
          <w:sz w:val="24"/>
          <w:szCs w:val="24"/>
          <w:lang w:val="hu-HU"/>
        </w:rPr>
        <w:t>“ на мађарском језику.</w:t>
      </w:r>
    </w:p>
    <w:p w:rsidR="005E51D3" w:rsidRPr="005E51D3" w:rsidRDefault="00BF29CD" w:rsidP="005E51D3">
      <w:pPr>
        <w:spacing w:after="0"/>
        <w:jc w:val="both"/>
        <w:rPr>
          <w:rFonts w:ascii="Times New Roman" w:hAnsi="Times New Roman" w:cs="Times New Roman"/>
          <w:sz w:val="24"/>
          <w:szCs w:val="24"/>
          <w:lang w:val="hu-HU"/>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14. новембар</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 xml:space="preserve">2019.год </w:t>
      </w:r>
      <w:r w:rsidR="005E51D3" w:rsidRPr="005E51D3">
        <w:rPr>
          <w:rFonts w:ascii="Times New Roman" w:hAnsi="Times New Roman" w:cs="Times New Roman"/>
          <w:sz w:val="24"/>
          <w:szCs w:val="24"/>
          <w:lang w:val="hu-HU"/>
        </w:rPr>
        <w:t xml:space="preserve">завршна група из </w:t>
      </w:r>
      <w:r w:rsidR="005E51D3" w:rsidRPr="005E51D3">
        <w:rPr>
          <w:rFonts w:ascii="Times New Roman" w:hAnsi="Times New Roman" w:cs="Times New Roman"/>
          <w:sz w:val="24"/>
          <w:szCs w:val="24"/>
        </w:rPr>
        <w:t>објекта</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Бамби</w:t>
      </w:r>
      <w:r w:rsidR="005E51D3" w:rsidRPr="005E51D3">
        <w:rPr>
          <w:rFonts w:ascii="Times New Roman" w:hAnsi="Times New Roman" w:cs="Times New Roman"/>
          <w:sz w:val="24"/>
          <w:szCs w:val="24"/>
          <w:lang w:val="hu-HU"/>
        </w:rPr>
        <w:t>“</w:t>
      </w:r>
      <w:r w:rsidR="005E51D3" w:rsidRPr="005E51D3">
        <w:rPr>
          <w:rFonts w:ascii="Times New Roman" w:hAnsi="Times New Roman" w:cs="Times New Roman"/>
          <w:sz w:val="24"/>
          <w:szCs w:val="24"/>
        </w:rPr>
        <w:t xml:space="preserve"> </w:t>
      </w:r>
      <w:r w:rsidR="005E51D3" w:rsidRPr="005E51D3">
        <w:rPr>
          <w:rFonts w:ascii="Times New Roman" w:hAnsi="Times New Roman" w:cs="Times New Roman"/>
          <w:sz w:val="24"/>
          <w:szCs w:val="24"/>
          <w:lang w:val="hu-HU"/>
        </w:rPr>
        <w:t>на мађарском језику.</w:t>
      </w:r>
    </w:p>
    <w:p w:rsidR="005E51D3" w:rsidRPr="005E51D3" w:rsidRDefault="00BF29CD" w:rsidP="005E51D3">
      <w:pPr>
        <w:spacing w:after="0"/>
        <w:jc w:val="both"/>
        <w:rPr>
          <w:rFonts w:ascii="Times New Roman" w:hAnsi="Times New Roman" w:cs="Times New Roman"/>
          <w:sz w:val="24"/>
          <w:szCs w:val="24"/>
          <w:lang w:val="hu-HU"/>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 xml:space="preserve">15. новембар </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 xml:space="preserve">2019.год. </w:t>
      </w:r>
      <w:r w:rsidR="005E51D3" w:rsidRPr="005E51D3">
        <w:rPr>
          <w:rFonts w:ascii="Times New Roman" w:hAnsi="Times New Roman" w:cs="Times New Roman"/>
          <w:sz w:val="24"/>
          <w:szCs w:val="24"/>
          <w:lang w:val="hu-HU"/>
        </w:rPr>
        <w:t>завршна група из објекта</w:t>
      </w:r>
      <w:r w:rsidR="005E51D3" w:rsidRPr="005E51D3">
        <w:rPr>
          <w:rFonts w:ascii="Times New Roman" w:hAnsi="Times New Roman" w:cs="Times New Roman"/>
          <w:sz w:val="24"/>
          <w:szCs w:val="24"/>
        </w:rPr>
        <w:t xml:space="preserve">  „Бамби</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 xml:space="preserve"> на српском</w:t>
      </w:r>
      <w:r w:rsidR="005E51D3" w:rsidRPr="005E51D3">
        <w:rPr>
          <w:rFonts w:ascii="Times New Roman" w:hAnsi="Times New Roman" w:cs="Times New Roman"/>
          <w:sz w:val="24"/>
          <w:szCs w:val="24"/>
          <w:lang w:val="hu-HU"/>
        </w:rPr>
        <w:t xml:space="preserve"> језику.</w:t>
      </w:r>
    </w:p>
    <w:p w:rsidR="005E51D3" w:rsidRPr="005E51D3" w:rsidRDefault="00BF29CD" w:rsidP="005E51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 xml:space="preserve">18. новембар </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 xml:space="preserve">2019. год </w:t>
      </w:r>
      <w:r w:rsidR="005E51D3" w:rsidRPr="005E51D3">
        <w:rPr>
          <w:rFonts w:ascii="Times New Roman" w:hAnsi="Times New Roman" w:cs="Times New Roman"/>
          <w:sz w:val="24"/>
          <w:szCs w:val="24"/>
          <w:lang w:val="hu-HU"/>
        </w:rPr>
        <w:t xml:space="preserve">завршна група  из </w:t>
      </w:r>
      <w:r w:rsidR="005E51D3" w:rsidRPr="005E51D3">
        <w:rPr>
          <w:rFonts w:ascii="Times New Roman" w:hAnsi="Times New Roman" w:cs="Times New Roman"/>
          <w:sz w:val="24"/>
          <w:szCs w:val="24"/>
        </w:rPr>
        <w:t>објекта</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Дуга</w:t>
      </w:r>
      <w:r w:rsidR="005E51D3" w:rsidRPr="005E51D3">
        <w:rPr>
          <w:rFonts w:ascii="Times New Roman" w:hAnsi="Times New Roman" w:cs="Times New Roman"/>
          <w:sz w:val="24"/>
          <w:szCs w:val="24"/>
          <w:lang w:val="hu-HU"/>
        </w:rPr>
        <w:t>“</w:t>
      </w:r>
      <w:r w:rsidR="005E51D3" w:rsidRPr="005E51D3">
        <w:rPr>
          <w:rFonts w:ascii="Times New Roman" w:hAnsi="Times New Roman" w:cs="Times New Roman"/>
          <w:sz w:val="24"/>
          <w:szCs w:val="24"/>
        </w:rPr>
        <w:t xml:space="preserve"> </w:t>
      </w:r>
      <w:r w:rsidR="005E51D3" w:rsidRPr="005E51D3">
        <w:rPr>
          <w:rFonts w:ascii="Times New Roman" w:hAnsi="Times New Roman" w:cs="Times New Roman"/>
          <w:sz w:val="24"/>
          <w:szCs w:val="24"/>
          <w:lang w:val="hu-HU"/>
        </w:rPr>
        <w:t>на мађарском</w:t>
      </w:r>
      <w:r w:rsidR="005E51D3" w:rsidRPr="005E51D3">
        <w:rPr>
          <w:rFonts w:ascii="Times New Roman" w:hAnsi="Times New Roman" w:cs="Times New Roman"/>
          <w:sz w:val="24"/>
          <w:szCs w:val="24"/>
        </w:rPr>
        <w:t xml:space="preserve"> </w:t>
      </w:r>
      <w:r w:rsidR="005E51D3" w:rsidRPr="005E51D3">
        <w:rPr>
          <w:rFonts w:ascii="Times New Roman" w:hAnsi="Times New Roman" w:cs="Times New Roman"/>
          <w:sz w:val="24"/>
          <w:szCs w:val="24"/>
          <w:lang w:val="hu-HU"/>
        </w:rPr>
        <w:t>језику.</w:t>
      </w:r>
      <w:r w:rsidR="005E51D3" w:rsidRPr="005E51D3">
        <w:rPr>
          <w:rFonts w:ascii="Times New Roman" w:hAnsi="Times New Roman" w:cs="Times New Roman"/>
          <w:sz w:val="24"/>
          <w:szCs w:val="24"/>
        </w:rPr>
        <w:t xml:space="preserve"> </w:t>
      </w:r>
    </w:p>
    <w:p w:rsidR="005E51D3" w:rsidRPr="005E51D3" w:rsidRDefault="00BF29CD" w:rsidP="005E51D3">
      <w:pPr>
        <w:spacing w:after="0"/>
        <w:jc w:val="both"/>
        <w:rPr>
          <w:rFonts w:ascii="Times New Roman" w:hAnsi="Times New Roman" w:cs="Times New Roman"/>
          <w:sz w:val="24"/>
          <w:szCs w:val="24"/>
          <w:lang w:val="hu-HU"/>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 xml:space="preserve">20. новембар 2019.год </w:t>
      </w:r>
      <w:r w:rsidR="005E51D3" w:rsidRPr="005E51D3">
        <w:rPr>
          <w:rFonts w:ascii="Times New Roman" w:hAnsi="Times New Roman" w:cs="Times New Roman"/>
          <w:sz w:val="24"/>
          <w:szCs w:val="24"/>
          <w:lang w:val="hu-HU"/>
        </w:rPr>
        <w:t xml:space="preserve">завршна група из </w:t>
      </w:r>
      <w:r w:rsidR="005E51D3" w:rsidRPr="005E51D3">
        <w:rPr>
          <w:rFonts w:ascii="Times New Roman" w:hAnsi="Times New Roman" w:cs="Times New Roman"/>
          <w:sz w:val="24"/>
          <w:szCs w:val="24"/>
        </w:rPr>
        <w:t>објекта</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Дуга</w:t>
      </w:r>
      <w:r w:rsidR="005E51D3" w:rsidRPr="005E51D3">
        <w:rPr>
          <w:rFonts w:ascii="Times New Roman" w:hAnsi="Times New Roman" w:cs="Times New Roman"/>
          <w:sz w:val="24"/>
          <w:szCs w:val="24"/>
          <w:lang w:val="hu-HU"/>
        </w:rPr>
        <w:t>“</w:t>
      </w:r>
      <w:r w:rsidR="005E51D3" w:rsidRPr="005E51D3">
        <w:rPr>
          <w:rFonts w:ascii="Times New Roman" w:hAnsi="Times New Roman" w:cs="Times New Roman"/>
          <w:sz w:val="24"/>
          <w:szCs w:val="24"/>
        </w:rPr>
        <w:t xml:space="preserve"> </w:t>
      </w:r>
      <w:r w:rsidR="005E51D3" w:rsidRPr="005E51D3">
        <w:rPr>
          <w:rFonts w:ascii="Times New Roman" w:hAnsi="Times New Roman" w:cs="Times New Roman"/>
          <w:sz w:val="24"/>
          <w:szCs w:val="24"/>
          <w:lang w:val="hu-HU"/>
        </w:rPr>
        <w:t xml:space="preserve">на </w:t>
      </w:r>
      <w:r w:rsidR="005E51D3" w:rsidRPr="005E51D3">
        <w:rPr>
          <w:rFonts w:ascii="Times New Roman" w:hAnsi="Times New Roman" w:cs="Times New Roman"/>
          <w:sz w:val="24"/>
          <w:szCs w:val="24"/>
        </w:rPr>
        <w:t xml:space="preserve">српском </w:t>
      </w:r>
      <w:r w:rsidR="005E51D3" w:rsidRPr="005E51D3">
        <w:rPr>
          <w:rFonts w:ascii="Times New Roman" w:hAnsi="Times New Roman" w:cs="Times New Roman"/>
          <w:sz w:val="24"/>
          <w:szCs w:val="24"/>
          <w:lang w:val="hu-HU"/>
        </w:rPr>
        <w:t xml:space="preserve"> језику.</w:t>
      </w:r>
    </w:p>
    <w:p w:rsidR="005E51D3" w:rsidRPr="005E51D3" w:rsidRDefault="00BF29CD" w:rsidP="005E51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 xml:space="preserve">21. новембар </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 xml:space="preserve">2019.год </w:t>
      </w:r>
      <w:r w:rsidR="005E51D3" w:rsidRPr="005E51D3">
        <w:rPr>
          <w:rFonts w:ascii="Times New Roman" w:hAnsi="Times New Roman" w:cs="Times New Roman"/>
          <w:sz w:val="24"/>
          <w:szCs w:val="24"/>
          <w:lang w:val="hu-HU"/>
        </w:rPr>
        <w:t xml:space="preserve">завршна група из </w:t>
      </w:r>
      <w:r w:rsidR="005E51D3" w:rsidRPr="005E51D3">
        <w:rPr>
          <w:rFonts w:ascii="Times New Roman" w:hAnsi="Times New Roman" w:cs="Times New Roman"/>
          <w:sz w:val="24"/>
          <w:szCs w:val="24"/>
        </w:rPr>
        <w:t>објекта</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Перјаница</w:t>
      </w:r>
      <w:r w:rsidR="005E51D3" w:rsidRPr="005E51D3">
        <w:rPr>
          <w:rFonts w:ascii="Times New Roman" w:hAnsi="Times New Roman" w:cs="Times New Roman"/>
          <w:sz w:val="24"/>
          <w:szCs w:val="24"/>
          <w:lang w:val="hu-HU"/>
        </w:rPr>
        <w:t>“</w:t>
      </w:r>
      <w:r w:rsidR="005E51D3" w:rsidRPr="005E51D3">
        <w:rPr>
          <w:rFonts w:ascii="Times New Roman" w:hAnsi="Times New Roman" w:cs="Times New Roman"/>
          <w:sz w:val="24"/>
          <w:szCs w:val="24"/>
        </w:rPr>
        <w:t xml:space="preserve"> </w:t>
      </w:r>
      <w:r w:rsidR="005E51D3" w:rsidRPr="005E51D3">
        <w:rPr>
          <w:rFonts w:ascii="Times New Roman" w:hAnsi="Times New Roman" w:cs="Times New Roman"/>
          <w:sz w:val="24"/>
          <w:szCs w:val="24"/>
          <w:lang w:val="hu-HU"/>
        </w:rPr>
        <w:t xml:space="preserve">на </w:t>
      </w:r>
      <w:r w:rsidR="005E51D3" w:rsidRPr="005E51D3">
        <w:rPr>
          <w:rFonts w:ascii="Times New Roman" w:hAnsi="Times New Roman" w:cs="Times New Roman"/>
          <w:sz w:val="24"/>
          <w:szCs w:val="24"/>
        </w:rPr>
        <w:t xml:space="preserve">мађарском </w:t>
      </w:r>
      <w:r w:rsidR="005E51D3" w:rsidRPr="005E51D3">
        <w:rPr>
          <w:rFonts w:ascii="Times New Roman" w:hAnsi="Times New Roman" w:cs="Times New Roman"/>
          <w:sz w:val="24"/>
          <w:szCs w:val="24"/>
          <w:lang w:val="hu-HU"/>
        </w:rPr>
        <w:t xml:space="preserve"> језику.</w:t>
      </w:r>
      <w:r w:rsidR="005E51D3" w:rsidRPr="005E51D3">
        <w:rPr>
          <w:rFonts w:ascii="Times New Roman" w:hAnsi="Times New Roman" w:cs="Times New Roman"/>
          <w:sz w:val="24"/>
          <w:szCs w:val="24"/>
        </w:rPr>
        <w:t xml:space="preserve"> </w:t>
      </w:r>
    </w:p>
    <w:p w:rsidR="005E51D3" w:rsidRPr="005E51D3" w:rsidRDefault="00BF29CD" w:rsidP="005E51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 xml:space="preserve">22. новембар </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 xml:space="preserve">2019.год </w:t>
      </w:r>
      <w:r w:rsidR="005E51D3" w:rsidRPr="005E51D3">
        <w:rPr>
          <w:rFonts w:ascii="Times New Roman" w:hAnsi="Times New Roman" w:cs="Times New Roman"/>
          <w:sz w:val="24"/>
          <w:szCs w:val="24"/>
          <w:lang w:val="hu-HU"/>
        </w:rPr>
        <w:t xml:space="preserve">завршна група из </w:t>
      </w:r>
      <w:r w:rsidR="005E51D3" w:rsidRPr="005E51D3">
        <w:rPr>
          <w:rFonts w:ascii="Times New Roman" w:hAnsi="Times New Roman" w:cs="Times New Roman"/>
          <w:sz w:val="24"/>
          <w:szCs w:val="24"/>
        </w:rPr>
        <w:t xml:space="preserve">објекта </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Красулјак</w:t>
      </w:r>
      <w:r w:rsidR="005E51D3" w:rsidRPr="005E51D3">
        <w:rPr>
          <w:rFonts w:ascii="Times New Roman" w:hAnsi="Times New Roman" w:cs="Times New Roman"/>
          <w:sz w:val="24"/>
          <w:szCs w:val="24"/>
          <w:lang w:val="hu-HU"/>
        </w:rPr>
        <w:t>“</w:t>
      </w:r>
      <w:r w:rsidR="005E51D3" w:rsidRPr="005E51D3">
        <w:rPr>
          <w:rFonts w:ascii="Times New Roman" w:hAnsi="Times New Roman" w:cs="Times New Roman"/>
          <w:sz w:val="24"/>
          <w:szCs w:val="24"/>
        </w:rPr>
        <w:t xml:space="preserve"> </w:t>
      </w:r>
      <w:r w:rsidR="005E51D3" w:rsidRPr="005E51D3">
        <w:rPr>
          <w:rFonts w:ascii="Times New Roman" w:hAnsi="Times New Roman" w:cs="Times New Roman"/>
          <w:sz w:val="24"/>
          <w:szCs w:val="24"/>
          <w:lang w:val="hu-HU"/>
        </w:rPr>
        <w:t xml:space="preserve">на </w:t>
      </w:r>
      <w:r w:rsidR="005E51D3" w:rsidRPr="005E51D3">
        <w:rPr>
          <w:rFonts w:ascii="Times New Roman" w:hAnsi="Times New Roman" w:cs="Times New Roman"/>
          <w:sz w:val="24"/>
          <w:szCs w:val="24"/>
        </w:rPr>
        <w:t>мађарском</w:t>
      </w:r>
      <w:r w:rsidR="005E51D3" w:rsidRPr="005E51D3">
        <w:rPr>
          <w:rFonts w:ascii="Times New Roman" w:hAnsi="Times New Roman" w:cs="Times New Roman"/>
          <w:sz w:val="24"/>
          <w:szCs w:val="24"/>
          <w:lang w:val="hu-HU"/>
        </w:rPr>
        <w:t xml:space="preserve"> језику.</w:t>
      </w:r>
      <w:r w:rsidR="005E51D3" w:rsidRPr="005E51D3">
        <w:rPr>
          <w:rFonts w:ascii="Times New Roman" w:hAnsi="Times New Roman" w:cs="Times New Roman"/>
          <w:sz w:val="24"/>
          <w:szCs w:val="24"/>
        </w:rPr>
        <w:t xml:space="preserve"> </w:t>
      </w:r>
    </w:p>
    <w:p w:rsidR="005E51D3" w:rsidRPr="005E51D3" w:rsidRDefault="00BF29CD" w:rsidP="005E51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 xml:space="preserve">25. новембар </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 xml:space="preserve">2019.год </w:t>
      </w:r>
      <w:r w:rsidR="005E51D3" w:rsidRPr="005E51D3">
        <w:rPr>
          <w:rFonts w:ascii="Times New Roman" w:hAnsi="Times New Roman" w:cs="Times New Roman"/>
          <w:sz w:val="24"/>
          <w:szCs w:val="24"/>
          <w:lang w:val="hu-HU"/>
        </w:rPr>
        <w:t xml:space="preserve">завршна група из </w:t>
      </w:r>
      <w:r w:rsidR="005E51D3" w:rsidRPr="005E51D3">
        <w:rPr>
          <w:rFonts w:ascii="Times New Roman" w:hAnsi="Times New Roman" w:cs="Times New Roman"/>
          <w:sz w:val="24"/>
          <w:szCs w:val="24"/>
        </w:rPr>
        <w:t>објекта</w:t>
      </w:r>
      <w:r w:rsidR="005E51D3" w:rsidRPr="005E51D3">
        <w:rPr>
          <w:rFonts w:ascii="Times New Roman" w:hAnsi="Times New Roman" w:cs="Times New Roman"/>
          <w:sz w:val="24"/>
          <w:szCs w:val="24"/>
          <w:lang w:val="hu-HU"/>
        </w:rPr>
        <w:t xml:space="preserve"> „</w:t>
      </w:r>
      <w:r w:rsidR="005E51D3" w:rsidRPr="005E51D3">
        <w:rPr>
          <w:rFonts w:ascii="Times New Roman" w:hAnsi="Times New Roman" w:cs="Times New Roman"/>
          <w:sz w:val="24"/>
          <w:szCs w:val="24"/>
        </w:rPr>
        <w:t>Маслачак</w:t>
      </w:r>
      <w:r w:rsidR="005E51D3" w:rsidRPr="005E51D3">
        <w:rPr>
          <w:rFonts w:ascii="Times New Roman" w:hAnsi="Times New Roman" w:cs="Times New Roman"/>
          <w:sz w:val="24"/>
          <w:szCs w:val="24"/>
          <w:lang w:val="hu-HU"/>
        </w:rPr>
        <w:t>“</w:t>
      </w:r>
      <w:r w:rsidR="005E51D3" w:rsidRPr="005E51D3">
        <w:rPr>
          <w:rFonts w:ascii="Times New Roman" w:hAnsi="Times New Roman" w:cs="Times New Roman"/>
          <w:sz w:val="24"/>
          <w:szCs w:val="24"/>
        </w:rPr>
        <w:t xml:space="preserve"> </w:t>
      </w:r>
      <w:r w:rsidR="005E51D3" w:rsidRPr="005E51D3">
        <w:rPr>
          <w:rFonts w:ascii="Times New Roman" w:hAnsi="Times New Roman" w:cs="Times New Roman"/>
          <w:sz w:val="24"/>
          <w:szCs w:val="24"/>
          <w:lang w:val="hu-HU"/>
        </w:rPr>
        <w:t>на мађарском језику.</w:t>
      </w:r>
      <w:r w:rsidR="005E51D3" w:rsidRPr="005E51D3">
        <w:rPr>
          <w:rFonts w:ascii="Times New Roman" w:hAnsi="Times New Roman" w:cs="Times New Roman"/>
          <w:sz w:val="24"/>
          <w:szCs w:val="24"/>
        </w:rPr>
        <w:t xml:space="preserve"> </w:t>
      </w:r>
    </w:p>
    <w:p w:rsidR="005E51D3" w:rsidRPr="005E51D3" w:rsidRDefault="00BF29CD" w:rsidP="005E51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 xml:space="preserve">27. новембар 2019.год завршна група из објекта “Сеница“ на мађарском језику. </w:t>
      </w:r>
    </w:p>
    <w:p w:rsidR="005E51D3" w:rsidRPr="005E51D3" w:rsidRDefault="005E51D3" w:rsidP="00BF29CD">
      <w:pPr>
        <w:spacing w:before="120" w:after="0"/>
        <w:jc w:val="both"/>
        <w:rPr>
          <w:rFonts w:ascii="Times New Roman" w:hAnsi="Times New Roman" w:cs="Times New Roman"/>
          <w:sz w:val="24"/>
          <w:szCs w:val="24"/>
        </w:rPr>
      </w:pPr>
      <w:r w:rsidRPr="005E51D3">
        <w:rPr>
          <w:rFonts w:ascii="Times New Roman" w:hAnsi="Times New Roman" w:cs="Times New Roman"/>
          <w:sz w:val="24"/>
          <w:szCs w:val="24"/>
          <w:lang w:val="hu-HU"/>
        </w:rPr>
        <w:t>Обратил</w:t>
      </w:r>
      <w:r w:rsidRPr="005E51D3">
        <w:rPr>
          <w:rFonts w:ascii="Times New Roman" w:hAnsi="Times New Roman" w:cs="Times New Roman"/>
          <w:sz w:val="24"/>
          <w:szCs w:val="24"/>
        </w:rPr>
        <w:t xml:space="preserve">а </w:t>
      </w:r>
      <w:r w:rsidRPr="005E51D3">
        <w:rPr>
          <w:rFonts w:ascii="Times New Roman" w:hAnsi="Times New Roman" w:cs="Times New Roman"/>
          <w:sz w:val="24"/>
          <w:szCs w:val="24"/>
          <w:lang w:val="hu-HU"/>
        </w:rPr>
        <w:t xml:space="preserve"> с</w:t>
      </w:r>
      <w:r w:rsidRPr="005E51D3">
        <w:rPr>
          <w:rFonts w:ascii="Times New Roman" w:hAnsi="Times New Roman" w:cs="Times New Roman"/>
          <w:sz w:val="24"/>
          <w:szCs w:val="24"/>
        </w:rPr>
        <w:t>ам</w:t>
      </w:r>
      <w:r w:rsidRPr="005E51D3">
        <w:rPr>
          <w:rFonts w:ascii="Times New Roman" w:hAnsi="Times New Roman" w:cs="Times New Roman"/>
          <w:sz w:val="24"/>
          <w:szCs w:val="24"/>
          <w:lang w:val="hu-HU"/>
        </w:rPr>
        <w:t xml:space="preserve"> пажњу на правилно прање руку, о слојевитом облачењу, на одговарајућем понашању приликом кијања и кашљања, упозорил</w:t>
      </w:r>
      <w:r w:rsidRPr="005E51D3">
        <w:rPr>
          <w:rFonts w:ascii="Times New Roman" w:hAnsi="Times New Roman" w:cs="Times New Roman"/>
          <w:sz w:val="24"/>
          <w:szCs w:val="24"/>
        </w:rPr>
        <w:t>а</w:t>
      </w:r>
      <w:r w:rsidRPr="005E51D3">
        <w:rPr>
          <w:rFonts w:ascii="Times New Roman" w:hAnsi="Times New Roman" w:cs="Times New Roman"/>
          <w:sz w:val="24"/>
          <w:szCs w:val="24"/>
          <w:lang w:val="hu-HU"/>
        </w:rPr>
        <w:t xml:space="preserve"> с</w:t>
      </w:r>
      <w:r w:rsidRPr="005E51D3">
        <w:rPr>
          <w:rFonts w:ascii="Times New Roman" w:hAnsi="Times New Roman" w:cs="Times New Roman"/>
          <w:sz w:val="24"/>
          <w:szCs w:val="24"/>
        </w:rPr>
        <w:t>ам</w:t>
      </w:r>
      <w:r w:rsidRPr="005E51D3">
        <w:rPr>
          <w:rFonts w:ascii="Times New Roman" w:hAnsi="Times New Roman" w:cs="Times New Roman"/>
          <w:sz w:val="24"/>
          <w:szCs w:val="24"/>
          <w:lang w:val="hu-HU"/>
        </w:rPr>
        <w:t xml:space="preserve"> децу о опасностима на игралишту као и у радним собама, редовно с</w:t>
      </w:r>
      <w:r w:rsidRPr="005E51D3">
        <w:rPr>
          <w:rFonts w:ascii="Times New Roman" w:hAnsi="Times New Roman" w:cs="Times New Roman"/>
          <w:sz w:val="24"/>
          <w:szCs w:val="24"/>
        </w:rPr>
        <w:t>ам</w:t>
      </w:r>
      <w:r w:rsidR="00BF29CD">
        <w:rPr>
          <w:rFonts w:ascii="Times New Roman" w:hAnsi="Times New Roman" w:cs="Times New Roman"/>
          <w:sz w:val="24"/>
          <w:szCs w:val="24"/>
          <w:lang w:val="hu-HU"/>
        </w:rPr>
        <w:t xml:space="preserve"> надз</w:t>
      </w:r>
      <w:r w:rsidR="00BF29CD">
        <w:rPr>
          <w:rFonts w:ascii="Times New Roman" w:hAnsi="Times New Roman" w:cs="Times New Roman"/>
          <w:sz w:val="24"/>
          <w:szCs w:val="24"/>
        </w:rPr>
        <w:t>и</w:t>
      </w:r>
      <w:r w:rsidR="00BF29CD">
        <w:rPr>
          <w:rFonts w:ascii="Times New Roman" w:hAnsi="Times New Roman" w:cs="Times New Roman"/>
          <w:sz w:val="24"/>
          <w:szCs w:val="24"/>
          <w:lang w:val="hu-HU"/>
        </w:rPr>
        <w:t>р</w:t>
      </w:r>
      <w:r w:rsidR="00BF29CD">
        <w:rPr>
          <w:rFonts w:ascii="Times New Roman" w:hAnsi="Times New Roman" w:cs="Times New Roman"/>
          <w:sz w:val="24"/>
          <w:szCs w:val="24"/>
        </w:rPr>
        <w:t>а</w:t>
      </w:r>
      <w:r w:rsidRPr="005E51D3">
        <w:rPr>
          <w:rFonts w:ascii="Times New Roman" w:hAnsi="Times New Roman" w:cs="Times New Roman"/>
          <w:sz w:val="24"/>
          <w:szCs w:val="24"/>
          <w:lang w:val="hu-HU"/>
        </w:rPr>
        <w:t>л</w:t>
      </w:r>
      <w:r w:rsidRPr="005E51D3">
        <w:rPr>
          <w:rFonts w:ascii="Times New Roman" w:hAnsi="Times New Roman" w:cs="Times New Roman"/>
          <w:sz w:val="24"/>
          <w:szCs w:val="24"/>
        </w:rPr>
        <w:t>а</w:t>
      </w:r>
      <w:r w:rsidRPr="005E51D3">
        <w:rPr>
          <w:rFonts w:ascii="Times New Roman" w:hAnsi="Times New Roman" w:cs="Times New Roman"/>
          <w:sz w:val="24"/>
          <w:szCs w:val="24"/>
          <w:lang w:val="hu-HU"/>
        </w:rPr>
        <w:t xml:space="preserve"> вашљивост деце, да не би дошло до епидемије.</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 xml:space="preserve">Током године по потреби у </w:t>
      </w:r>
      <w:r w:rsidRPr="005E51D3">
        <w:rPr>
          <w:rFonts w:ascii="Times New Roman" w:hAnsi="Times New Roman" w:cs="Times New Roman"/>
          <w:sz w:val="24"/>
          <w:szCs w:val="24"/>
        </w:rPr>
        <w:t xml:space="preserve">васпитним </w:t>
      </w:r>
      <w:r w:rsidRPr="005E51D3">
        <w:rPr>
          <w:rFonts w:ascii="Times New Roman" w:hAnsi="Times New Roman" w:cs="Times New Roman"/>
          <w:sz w:val="24"/>
          <w:szCs w:val="24"/>
          <w:lang w:val="hu-HU"/>
        </w:rPr>
        <w:t>групама замењивала сам одсутне васпитачице, медицинске сестре васпитачице односно сервирке.</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Са с</w:t>
      </w:r>
      <w:r w:rsidR="00BF29CD">
        <w:rPr>
          <w:rFonts w:ascii="Times New Roman" w:hAnsi="Times New Roman" w:cs="Times New Roman"/>
          <w:sz w:val="24"/>
          <w:szCs w:val="24"/>
          <w:lang w:val="hu-HU"/>
        </w:rPr>
        <w:t xml:space="preserve">томатолозима сам обилазила </w:t>
      </w:r>
      <w:r w:rsidR="00BF29CD">
        <w:rPr>
          <w:rFonts w:ascii="Times New Roman" w:hAnsi="Times New Roman" w:cs="Times New Roman"/>
          <w:sz w:val="24"/>
          <w:szCs w:val="24"/>
        </w:rPr>
        <w:t>васпитне</w:t>
      </w:r>
      <w:r w:rsidRPr="005E51D3">
        <w:rPr>
          <w:rFonts w:ascii="Times New Roman" w:hAnsi="Times New Roman" w:cs="Times New Roman"/>
          <w:sz w:val="24"/>
          <w:szCs w:val="24"/>
          <w:lang w:val="hu-HU"/>
        </w:rPr>
        <w:t xml:space="preserve"> групе. Циљ посета л</w:t>
      </w:r>
      <w:r w:rsidR="00BF29CD">
        <w:rPr>
          <w:rFonts w:ascii="Times New Roman" w:hAnsi="Times New Roman" w:cs="Times New Roman"/>
          <w:sz w:val="24"/>
          <w:szCs w:val="24"/>
          <w:lang w:val="hu-HU"/>
        </w:rPr>
        <w:t xml:space="preserve">екара стоматолога у </w:t>
      </w:r>
      <w:r w:rsidR="00BF29CD">
        <w:rPr>
          <w:rFonts w:ascii="Times New Roman" w:hAnsi="Times New Roman" w:cs="Times New Roman"/>
          <w:sz w:val="24"/>
          <w:szCs w:val="24"/>
        </w:rPr>
        <w:t>васпитним</w:t>
      </w:r>
      <w:r w:rsidR="00BF29CD">
        <w:rPr>
          <w:rFonts w:ascii="Times New Roman" w:hAnsi="Times New Roman" w:cs="Times New Roman"/>
          <w:sz w:val="24"/>
          <w:szCs w:val="24"/>
          <w:lang w:val="hu-HU"/>
        </w:rPr>
        <w:t xml:space="preserve"> групама је би</w:t>
      </w:r>
      <w:r w:rsidRPr="005E51D3">
        <w:rPr>
          <w:rFonts w:ascii="Times New Roman" w:hAnsi="Times New Roman" w:cs="Times New Roman"/>
          <w:sz w:val="24"/>
          <w:szCs w:val="24"/>
          <w:lang w:val="hu-HU"/>
        </w:rPr>
        <w:t>о да стварамо навику о нези усне дупље, и превенцију стварања кариеса.</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Стоматолошки прегледи су обављени у следећем редоследу:</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 xml:space="preserve">Др. </w:t>
      </w:r>
      <w:r w:rsidRPr="005E51D3">
        <w:rPr>
          <w:rFonts w:ascii="Times New Roman" w:hAnsi="Times New Roman" w:cs="Times New Roman"/>
          <w:sz w:val="24"/>
          <w:szCs w:val="24"/>
        </w:rPr>
        <w:t>Зита Вебер</w:t>
      </w:r>
      <w:r w:rsidRPr="005E51D3">
        <w:rPr>
          <w:rFonts w:ascii="Times New Roman" w:hAnsi="Times New Roman" w:cs="Times New Roman"/>
          <w:sz w:val="24"/>
          <w:szCs w:val="24"/>
          <w:lang w:val="hu-HU"/>
        </w:rPr>
        <w:t xml:space="preserve"> је по следећем редоследу обављала преглед код деце</w:t>
      </w:r>
    </w:p>
    <w:p w:rsidR="005E51D3" w:rsidRPr="005E51D3" w:rsidRDefault="00BF29CD" w:rsidP="005E51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8. новембар 2019. год у објекту „Красулјак“</w:t>
      </w:r>
    </w:p>
    <w:p w:rsidR="005E51D3" w:rsidRPr="005E51D3" w:rsidRDefault="00BF29CD" w:rsidP="005E51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 xml:space="preserve">19. новембар </w:t>
      </w:r>
      <w:r w:rsidR="005E51D3" w:rsidRPr="005E51D3">
        <w:rPr>
          <w:rFonts w:ascii="Times New Roman" w:hAnsi="Times New Roman" w:cs="Times New Roman"/>
          <w:sz w:val="24"/>
          <w:szCs w:val="24"/>
          <w:lang w:val="hu-HU"/>
        </w:rPr>
        <w:t xml:space="preserve"> 201</w:t>
      </w:r>
      <w:r w:rsidR="005E51D3" w:rsidRPr="005E51D3">
        <w:rPr>
          <w:rFonts w:ascii="Times New Roman" w:hAnsi="Times New Roman" w:cs="Times New Roman"/>
          <w:sz w:val="24"/>
          <w:szCs w:val="24"/>
        </w:rPr>
        <w:t>9</w:t>
      </w:r>
      <w:r w:rsidR="005E51D3" w:rsidRPr="005E51D3">
        <w:rPr>
          <w:rFonts w:ascii="Times New Roman" w:hAnsi="Times New Roman" w:cs="Times New Roman"/>
          <w:sz w:val="24"/>
          <w:szCs w:val="24"/>
          <w:lang w:val="hu-HU"/>
        </w:rPr>
        <w:t xml:space="preserve">. год. у објекту </w:t>
      </w:r>
      <w:r w:rsidR="005E51D3" w:rsidRPr="005E51D3">
        <w:rPr>
          <w:rFonts w:ascii="Times New Roman" w:hAnsi="Times New Roman" w:cs="Times New Roman"/>
          <w:sz w:val="24"/>
          <w:szCs w:val="24"/>
        </w:rPr>
        <w:t>„Сеница</w:t>
      </w:r>
      <w:r w:rsidR="005E51D3" w:rsidRPr="005E51D3">
        <w:rPr>
          <w:rFonts w:ascii="Times New Roman" w:hAnsi="Times New Roman" w:cs="Times New Roman"/>
          <w:sz w:val="24"/>
          <w:szCs w:val="24"/>
          <w:lang w:val="hu-HU"/>
        </w:rPr>
        <w:t>“</w:t>
      </w:r>
    </w:p>
    <w:p w:rsidR="005E51D3" w:rsidRPr="005E51D3" w:rsidRDefault="00BF29CD" w:rsidP="005E51D3">
      <w:pPr>
        <w:spacing w:after="0"/>
        <w:jc w:val="both"/>
        <w:rPr>
          <w:rFonts w:ascii="Times New Roman" w:hAnsi="Times New Roman" w:cs="Times New Roman"/>
          <w:sz w:val="24"/>
          <w:szCs w:val="24"/>
          <w:lang w:val="hu-HU"/>
        </w:rPr>
      </w:pPr>
      <w:r>
        <w:rPr>
          <w:rFonts w:ascii="Times New Roman" w:hAnsi="Times New Roman" w:cs="Times New Roman"/>
          <w:sz w:val="24"/>
          <w:szCs w:val="24"/>
        </w:rPr>
        <w:t xml:space="preserve">- </w:t>
      </w:r>
      <w:r w:rsidR="005E51D3" w:rsidRPr="005E51D3">
        <w:rPr>
          <w:rFonts w:ascii="Times New Roman" w:hAnsi="Times New Roman" w:cs="Times New Roman"/>
          <w:sz w:val="24"/>
          <w:szCs w:val="24"/>
        </w:rPr>
        <w:t>26. новембар 2019. год. у објакту“ Маслачак“</w:t>
      </w:r>
    </w:p>
    <w:p w:rsidR="005E51D3" w:rsidRPr="005E51D3" w:rsidRDefault="00BF29CD" w:rsidP="005E51D3">
      <w:pPr>
        <w:spacing w:after="0"/>
        <w:jc w:val="both"/>
        <w:rPr>
          <w:rFonts w:ascii="Times New Roman" w:hAnsi="Times New Roman" w:cs="Times New Roman"/>
          <w:sz w:val="24"/>
          <w:szCs w:val="24"/>
        </w:rPr>
      </w:pPr>
      <w:r>
        <w:rPr>
          <w:rFonts w:ascii="Times New Roman" w:hAnsi="Times New Roman" w:cs="Times New Roman"/>
          <w:sz w:val="24"/>
          <w:szCs w:val="24"/>
        </w:rPr>
        <w:t>У остал</w:t>
      </w:r>
      <w:r w:rsidR="005E51D3" w:rsidRPr="005E51D3">
        <w:rPr>
          <w:rFonts w:ascii="Times New Roman" w:hAnsi="Times New Roman" w:cs="Times New Roman"/>
          <w:sz w:val="24"/>
          <w:szCs w:val="24"/>
        </w:rPr>
        <w:t xml:space="preserve">им објектима нису били извршени прегледи због ванредног стања ( </w:t>
      </w:r>
      <w:r w:rsidR="005E51D3" w:rsidRPr="005E51D3">
        <w:rPr>
          <w:rFonts w:ascii="Times New Roman" w:hAnsi="Times New Roman" w:cs="Times New Roman"/>
          <w:sz w:val="24"/>
          <w:szCs w:val="24"/>
          <w:lang w:val="hu-HU"/>
        </w:rPr>
        <w:t>COVID-19).</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Од неколико године смо започели</w:t>
      </w:r>
      <w:r w:rsidR="00BF29CD">
        <w:rPr>
          <w:rFonts w:ascii="Times New Roman" w:hAnsi="Times New Roman" w:cs="Times New Roman"/>
          <w:sz w:val="24"/>
          <w:szCs w:val="24"/>
          <w:lang w:val="hu-HU"/>
        </w:rPr>
        <w:t xml:space="preserve"> сарадњу са Патронажном Службом</w:t>
      </w:r>
      <w:r w:rsidRPr="005E51D3">
        <w:rPr>
          <w:rFonts w:ascii="Times New Roman" w:hAnsi="Times New Roman" w:cs="Times New Roman"/>
          <w:sz w:val="24"/>
          <w:szCs w:val="24"/>
          <w:lang w:val="hu-HU"/>
        </w:rPr>
        <w:t xml:space="preserve">, која је добила задатак, да помаже у очувању дечјег психофизичког здравља, да држи контакт и везу између породице, </w:t>
      </w:r>
      <w:r w:rsidRPr="005E51D3">
        <w:rPr>
          <w:rFonts w:ascii="Times New Roman" w:hAnsi="Times New Roman" w:cs="Times New Roman"/>
          <w:sz w:val="24"/>
          <w:szCs w:val="24"/>
        </w:rPr>
        <w:t>п</w:t>
      </w:r>
      <w:r w:rsidRPr="005E51D3">
        <w:rPr>
          <w:rFonts w:ascii="Times New Roman" w:hAnsi="Times New Roman" w:cs="Times New Roman"/>
          <w:sz w:val="24"/>
          <w:szCs w:val="24"/>
          <w:lang w:val="hu-HU"/>
        </w:rPr>
        <w:t xml:space="preserve">редшколске </w:t>
      </w:r>
      <w:r w:rsidRPr="005E51D3">
        <w:rPr>
          <w:rFonts w:ascii="Times New Roman" w:hAnsi="Times New Roman" w:cs="Times New Roman"/>
          <w:sz w:val="24"/>
          <w:szCs w:val="24"/>
        </w:rPr>
        <w:t>у</w:t>
      </w:r>
      <w:r w:rsidRPr="005E51D3">
        <w:rPr>
          <w:rFonts w:ascii="Times New Roman" w:hAnsi="Times New Roman" w:cs="Times New Roman"/>
          <w:sz w:val="24"/>
          <w:szCs w:val="24"/>
          <w:lang w:val="hu-HU"/>
        </w:rPr>
        <w:t xml:space="preserve">станове, и Дома </w:t>
      </w:r>
      <w:r w:rsidRPr="005E51D3">
        <w:rPr>
          <w:rFonts w:ascii="Times New Roman" w:hAnsi="Times New Roman" w:cs="Times New Roman"/>
          <w:sz w:val="24"/>
          <w:szCs w:val="24"/>
        </w:rPr>
        <w:t>з</w:t>
      </w:r>
      <w:r w:rsidRPr="005E51D3">
        <w:rPr>
          <w:rFonts w:ascii="Times New Roman" w:hAnsi="Times New Roman" w:cs="Times New Roman"/>
          <w:sz w:val="24"/>
          <w:szCs w:val="24"/>
          <w:lang w:val="hu-HU"/>
        </w:rPr>
        <w:t>дравља.</w:t>
      </w:r>
      <w:r w:rsidRPr="005E51D3">
        <w:rPr>
          <w:rFonts w:ascii="Times New Roman" w:hAnsi="Times New Roman" w:cs="Times New Roman"/>
          <w:sz w:val="24"/>
          <w:szCs w:val="24"/>
        </w:rPr>
        <w:t xml:space="preserve"> У оквиру ове сарадње током школске године више пута смо проверавали вашке код деце и одржавали смо им едукације о витаминима.</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Ишл</w:t>
      </w:r>
      <w:r w:rsidRPr="005E51D3">
        <w:rPr>
          <w:rFonts w:ascii="Times New Roman" w:hAnsi="Times New Roman" w:cs="Times New Roman"/>
          <w:sz w:val="24"/>
          <w:szCs w:val="24"/>
        </w:rPr>
        <w:t xml:space="preserve">а </w:t>
      </w:r>
      <w:r w:rsidRPr="005E51D3">
        <w:rPr>
          <w:rFonts w:ascii="Times New Roman" w:hAnsi="Times New Roman" w:cs="Times New Roman"/>
          <w:sz w:val="24"/>
          <w:szCs w:val="24"/>
          <w:lang w:val="hu-HU"/>
        </w:rPr>
        <w:t>с</w:t>
      </w:r>
      <w:r w:rsidRPr="005E51D3">
        <w:rPr>
          <w:rFonts w:ascii="Times New Roman" w:hAnsi="Times New Roman" w:cs="Times New Roman"/>
          <w:sz w:val="24"/>
          <w:szCs w:val="24"/>
        </w:rPr>
        <w:t>ам</w:t>
      </w:r>
      <w:r w:rsidRPr="005E51D3">
        <w:rPr>
          <w:rFonts w:ascii="Times New Roman" w:hAnsi="Times New Roman" w:cs="Times New Roman"/>
          <w:sz w:val="24"/>
          <w:szCs w:val="24"/>
          <w:lang w:val="hu-HU"/>
        </w:rPr>
        <w:t xml:space="preserve"> са децом на игралиште да мотрим на њихову безбедност, и радил</w:t>
      </w:r>
      <w:r w:rsidRPr="005E51D3">
        <w:rPr>
          <w:rFonts w:ascii="Times New Roman" w:hAnsi="Times New Roman" w:cs="Times New Roman"/>
          <w:sz w:val="24"/>
          <w:szCs w:val="24"/>
        </w:rPr>
        <w:t>а</w:t>
      </w:r>
      <w:r w:rsidRPr="005E51D3">
        <w:rPr>
          <w:rFonts w:ascii="Times New Roman" w:hAnsi="Times New Roman" w:cs="Times New Roman"/>
          <w:sz w:val="24"/>
          <w:szCs w:val="24"/>
          <w:lang w:val="hu-HU"/>
        </w:rPr>
        <w:t xml:space="preserve"> с</w:t>
      </w:r>
      <w:r w:rsidRPr="005E51D3">
        <w:rPr>
          <w:rFonts w:ascii="Times New Roman" w:hAnsi="Times New Roman" w:cs="Times New Roman"/>
          <w:sz w:val="24"/>
          <w:szCs w:val="24"/>
        </w:rPr>
        <w:t>ам</w:t>
      </w:r>
      <w:r w:rsidRPr="005E51D3">
        <w:rPr>
          <w:rFonts w:ascii="Times New Roman" w:hAnsi="Times New Roman" w:cs="Times New Roman"/>
          <w:sz w:val="24"/>
          <w:szCs w:val="24"/>
          <w:lang w:val="hu-HU"/>
        </w:rPr>
        <w:t xml:space="preserve"> на превенцији од топлотних удара и сунчанице.</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Водил</w:t>
      </w:r>
      <w:r w:rsidRPr="005E51D3">
        <w:rPr>
          <w:rFonts w:ascii="Times New Roman" w:hAnsi="Times New Roman" w:cs="Times New Roman"/>
          <w:sz w:val="24"/>
          <w:szCs w:val="24"/>
        </w:rPr>
        <w:t>а</w:t>
      </w:r>
      <w:r w:rsidRPr="005E51D3">
        <w:rPr>
          <w:rFonts w:ascii="Times New Roman" w:hAnsi="Times New Roman" w:cs="Times New Roman"/>
          <w:sz w:val="24"/>
          <w:szCs w:val="24"/>
          <w:lang w:val="hu-HU"/>
        </w:rPr>
        <w:t xml:space="preserve"> сам индивидуалне разг</w:t>
      </w:r>
      <w:r w:rsidR="00BF29CD">
        <w:rPr>
          <w:rFonts w:ascii="Times New Roman" w:hAnsi="Times New Roman" w:cs="Times New Roman"/>
          <w:sz w:val="24"/>
          <w:szCs w:val="24"/>
          <w:lang w:val="hu-HU"/>
        </w:rPr>
        <w:t xml:space="preserve">оворе са родитељима по потреби </w:t>
      </w:r>
      <w:r w:rsidR="00BF29CD">
        <w:rPr>
          <w:rFonts w:ascii="Times New Roman" w:hAnsi="Times New Roman" w:cs="Times New Roman"/>
          <w:sz w:val="24"/>
          <w:szCs w:val="24"/>
        </w:rPr>
        <w:t>о</w:t>
      </w:r>
      <w:r w:rsidRPr="005E51D3">
        <w:rPr>
          <w:rFonts w:ascii="Times New Roman" w:hAnsi="Times New Roman" w:cs="Times New Roman"/>
          <w:sz w:val="24"/>
          <w:szCs w:val="24"/>
          <w:lang w:val="hu-HU"/>
        </w:rPr>
        <w:t xml:space="preserve"> разним темама.</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lang w:val="hu-HU"/>
        </w:rPr>
        <w:t xml:space="preserve">Циљ присутности </w:t>
      </w:r>
      <w:r w:rsidRPr="005E51D3">
        <w:rPr>
          <w:rFonts w:ascii="Times New Roman" w:hAnsi="Times New Roman" w:cs="Times New Roman"/>
          <w:sz w:val="24"/>
          <w:szCs w:val="24"/>
        </w:rPr>
        <w:t xml:space="preserve">превентивне медицинске сестре </w:t>
      </w:r>
      <w:r w:rsidRPr="005E51D3">
        <w:rPr>
          <w:rFonts w:ascii="Times New Roman" w:hAnsi="Times New Roman" w:cs="Times New Roman"/>
          <w:sz w:val="24"/>
          <w:szCs w:val="24"/>
          <w:lang w:val="hu-HU"/>
        </w:rPr>
        <w:t xml:space="preserve">у </w:t>
      </w:r>
      <w:r w:rsidRPr="005E51D3">
        <w:rPr>
          <w:rFonts w:ascii="Times New Roman" w:hAnsi="Times New Roman" w:cs="Times New Roman"/>
          <w:sz w:val="24"/>
          <w:szCs w:val="24"/>
        </w:rPr>
        <w:t>васпитним</w:t>
      </w:r>
      <w:r w:rsidRPr="005E51D3">
        <w:rPr>
          <w:rFonts w:ascii="Times New Roman" w:hAnsi="Times New Roman" w:cs="Times New Roman"/>
          <w:sz w:val="24"/>
          <w:szCs w:val="24"/>
          <w:lang w:val="hu-HU"/>
        </w:rPr>
        <w:t xml:space="preserve"> групама је био успостављање здравственосвесног понашања.</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lastRenderedPageBreak/>
        <w:t>Извршила сам припрему дежурних зграда за летње дежурство.</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 xml:space="preserve">Током целе школске године вршила сам редовну контролу </w:t>
      </w:r>
      <w:r w:rsidRPr="005E51D3">
        <w:rPr>
          <w:rFonts w:ascii="Times New Roman" w:hAnsi="Times New Roman" w:cs="Times New Roman"/>
          <w:sz w:val="24"/>
          <w:szCs w:val="24"/>
        </w:rPr>
        <w:t>објеката</w:t>
      </w:r>
      <w:r w:rsidRPr="005E51D3">
        <w:rPr>
          <w:rFonts w:ascii="Times New Roman" w:hAnsi="Times New Roman" w:cs="Times New Roman"/>
          <w:sz w:val="24"/>
          <w:szCs w:val="24"/>
          <w:lang w:val="hu-HU"/>
        </w:rPr>
        <w:t>, прегледала и пратила ток процеса припремања јела за децу, контролисала квалитет сировине у магацину, температуру расхладних уређаја, личну хигијену радника, потребу санитарних прегледа итд.</w:t>
      </w:r>
    </w:p>
    <w:p w:rsidR="005E51D3" w:rsidRPr="005E51D3" w:rsidRDefault="005E51D3" w:rsidP="005E51D3">
      <w:pPr>
        <w:spacing w:after="0"/>
        <w:jc w:val="both"/>
        <w:rPr>
          <w:rFonts w:ascii="Times New Roman" w:hAnsi="Times New Roman" w:cs="Times New Roman"/>
          <w:sz w:val="24"/>
          <w:szCs w:val="24"/>
          <w:lang w:val="hu-HU"/>
        </w:rPr>
      </w:pPr>
      <w:r w:rsidRPr="005E51D3">
        <w:rPr>
          <w:rFonts w:ascii="Times New Roman" w:hAnsi="Times New Roman" w:cs="Times New Roman"/>
          <w:sz w:val="24"/>
          <w:szCs w:val="24"/>
          <w:lang w:val="hu-HU"/>
        </w:rPr>
        <w:t>Зидни ормарићи за прву помоћ су попуњени. У већини објеката није било повреде деце.</w:t>
      </w:r>
    </w:p>
    <w:p w:rsidR="005E51D3" w:rsidRPr="005E51D3" w:rsidRDefault="00BF29CD" w:rsidP="005E51D3">
      <w:pPr>
        <w:spacing w:after="0"/>
        <w:jc w:val="both"/>
        <w:rPr>
          <w:rFonts w:ascii="Times New Roman" w:hAnsi="Times New Roman" w:cs="Times New Roman"/>
          <w:sz w:val="24"/>
          <w:szCs w:val="24"/>
          <w:lang w:val="hu-HU"/>
        </w:rPr>
      </w:pPr>
      <w:r>
        <w:rPr>
          <w:rFonts w:ascii="Times New Roman" w:hAnsi="Times New Roman" w:cs="Times New Roman"/>
          <w:sz w:val="24"/>
          <w:szCs w:val="24"/>
        </w:rPr>
        <w:t>После проглашења ванредног стањ</w:t>
      </w:r>
      <w:r w:rsidR="005E51D3" w:rsidRPr="005E51D3">
        <w:rPr>
          <w:rFonts w:ascii="Times New Roman" w:hAnsi="Times New Roman" w:cs="Times New Roman"/>
          <w:sz w:val="24"/>
          <w:szCs w:val="24"/>
        </w:rPr>
        <w:t>а од 20. марта 2020.године посл</w:t>
      </w:r>
      <w:r>
        <w:rPr>
          <w:rFonts w:ascii="Times New Roman" w:hAnsi="Times New Roman" w:cs="Times New Roman"/>
          <w:sz w:val="24"/>
          <w:szCs w:val="24"/>
        </w:rPr>
        <w:t>а</w:t>
      </w:r>
      <w:r w:rsidR="005E51D3" w:rsidRPr="005E51D3">
        <w:rPr>
          <w:rFonts w:ascii="Times New Roman" w:hAnsi="Times New Roman" w:cs="Times New Roman"/>
          <w:sz w:val="24"/>
          <w:szCs w:val="24"/>
        </w:rPr>
        <w:t>ла сам дне</w:t>
      </w:r>
      <w:r>
        <w:rPr>
          <w:rFonts w:ascii="Times New Roman" w:hAnsi="Times New Roman" w:cs="Times New Roman"/>
          <w:sz w:val="24"/>
          <w:szCs w:val="24"/>
        </w:rPr>
        <w:t>вни извештај о здравственом стању у нашој У</w:t>
      </w:r>
      <w:r w:rsidR="005E51D3" w:rsidRPr="005E51D3">
        <w:rPr>
          <w:rFonts w:ascii="Times New Roman" w:hAnsi="Times New Roman" w:cs="Times New Roman"/>
          <w:sz w:val="24"/>
          <w:szCs w:val="24"/>
        </w:rPr>
        <w:t>станови Школској управи Зрењанин.</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rPr>
        <w:t>Од 11. маја 2020.године је Установа  поново примила децу у објекту „Бела рада“. Пре тога сам набавила неопходну заштитну опрему-маске, рукавице, безконтактне топломере .</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rPr>
        <w:t>Држали смо се превентиних мера у борби против корона вируса</w:t>
      </w:r>
      <w:r w:rsidR="00BF29CD">
        <w:rPr>
          <w:rFonts w:ascii="Times New Roman" w:hAnsi="Times New Roman" w:cs="Times New Roman"/>
          <w:sz w:val="24"/>
          <w:szCs w:val="24"/>
        </w:rPr>
        <w:t xml:space="preserve"> </w:t>
      </w:r>
      <w:r w:rsidRPr="005E51D3">
        <w:rPr>
          <w:rFonts w:ascii="Times New Roman" w:hAnsi="Times New Roman" w:cs="Times New Roman"/>
          <w:sz w:val="24"/>
          <w:szCs w:val="24"/>
        </w:rPr>
        <w:t>- ношење маски и рукавице, свакодневно мерење температуре, само смо здраву особу пустили у објекат, више пута дне</w:t>
      </w:r>
      <w:r w:rsidR="00BF29CD">
        <w:rPr>
          <w:rFonts w:ascii="Times New Roman" w:hAnsi="Times New Roman" w:cs="Times New Roman"/>
          <w:sz w:val="24"/>
          <w:szCs w:val="24"/>
        </w:rPr>
        <w:t xml:space="preserve">вно смо дезинфиковали посторије </w:t>
      </w:r>
      <w:r w:rsidRPr="005E51D3">
        <w:rPr>
          <w:rFonts w:ascii="Times New Roman" w:hAnsi="Times New Roman" w:cs="Times New Roman"/>
          <w:sz w:val="24"/>
          <w:szCs w:val="24"/>
        </w:rPr>
        <w:t>(играчке, кревете итд.) које смо користили.</w:t>
      </w:r>
    </w:p>
    <w:p w:rsidR="005E51D3" w:rsidRPr="005E51D3" w:rsidRDefault="005E51D3" w:rsidP="005E51D3">
      <w:pPr>
        <w:spacing w:after="0"/>
        <w:jc w:val="both"/>
        <w:rPr>
          <w:rFonts w:ascii="Times New Roman" w:hAnsi="Times New Roman" w:cs="Times New Roman"/>
          <w:sz w:val="24"/>
          <w:szCs w:val="24"/>
        </w:rPr>
      </w:pPr>
      <w:r w:rsidRPr="005E51D3">
        <w:rPr>
          <w:rFonts w:ascii="Times New Roman" w:hAnsi="Times New Roman" w:cs="Times New Roman"/>
          <w:sz w:val="24"/>
          <w:szCs w:val="24"/>
        </w:rPr>
        <w:t>Снабдевање Установе дезинфекционим и превентивним средствима против корона вируса тече континуирано.</w:t>
      </w:r>
    </w:p>
    <w:p w:rsidR="00224884" w:rsidRPr="005E51D3" w:rsidRDefault="00224884" w:rsidP="005E51D3">
      <w:pPr>
        <w:spacing w:after="0"/>
        <w:jc w:val="both"/>
        <w:rPr>
          <w:rFonts w:ascii="Times New Roman" w:hAnsi="Times New Roman" w:cs="Times New Roman"/>
          <w:sz w:val="24"/>
          <w:szCs w:val="24"/>
        </w:rPr>
      </w:pPr>
    </w:p>
    <w:p w:rsidR="00224884" w:rsidRDefault="00224884" w:rsidP="00224884">
      <w:pPr>
        <w:spacing w:after="0"/>
        <w:jc w:val="center"/>
        <w:rPr>
          <w:rFonts w:ascii="Times New Roman" w:hAnsi="Times New Roman" w:cs="Times New Roman"/>
          <w:sz w:val="24"/>
          <w:szCs w:val="24"/>
          <w:lang w:val="sr-Cyrl-CS"/>
        </w:rPr>
      </w:pPr>
    </w:p>
    <w:p w:rsidR="00886808" w:rsidRDefault="00886808" w:rsidP="00224884">
      <w:pPr>
        <w:spacing w:after="0"/>
        <w:jc w:val="center"/>
        <w:rPr>
          <w:rFonts w:ascii="Times New Roman" w:hAnsi="Times New Roman" w:cs="Times New Roman"/>
          <w:sz w:val="24"/>
          <w:szCs w:val="24"/>
          <w:lang w:val="sr-Cyrl-CS"/>
        </w:rPr>
      </w:pPr>
    </w:p>
    <w:p w:rsidR="00886808" w:rsidRDefault="00886808" w:rsidP="00224884">
      <w:pPr>
        <w:spacing w:after="0"/>
        <w:jc w:val="center"/>
        <w:rPr>
          <w:rFonts w:ascii="Times New Roman" w:hAnsi="Times New Roman" w:cs="Times New Roman"/>
          <w:sz w:val="24"/>
          <w:szCs w:val="24"/>
          <w:lang w:val="sr-Cyrl-CS"/>
        </w:rPr>
      </w:pPr>
    </w:p>
    <w:p w:rsidR="00886808" w:rsidRDefault="00886808" w:rsidP="00224884">
      <w:pPr>
        <w:spacing w:after="0"/>
        <w:jc w:val="center"/>
        <w:rPr>
          <w:rFonts w:ascii="Times New Roman" w:hAnsi="Times New Roman" w:cs="Times New Roman"/>
          <w:sz w:val="24"/>
          <w:szCs w:val="24"/>
          <w:lang w:val="sr-Cyrl-CS"/>
        </w:rPr>
      </w:pPr>
    </w:p>
    <w:p w:rsidR="00141CFC" w:rsidRPr="005E51D3" w:rsidRDefault="00141CFC" w:rsidP="00224884">
      <w:pPr>
        <w:spacing w:after="0"/>
        <w:jc w:val="center"/>
        <w:rPr>
          <w:rFonts w:ascii="Times New Roman" w:hAnsi="Times New Roman" w:cs="Times New Roman"/>
          <w:sz w:val="24"/>
          <w:szCs w:val="24"/>
          <w:lang w:val="sr-Cyrl-CS"/>
        </w:rPr>
      </w:pPr>
    </w:p>
    <w:p w:rsidR="00F25AE5" w:rsidRPr="005E51D3" w:rsidRDefault="00141CFC" w:rsidP="003B5F6D">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Август, 2020. године </w:t>
      </w:r>
    </w:p>
    <w:p w:rsidR="00141CFC" w:rsidRDefault="000E0E10" w:rsidP="006D4BE1">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141CFC" w:rsidRDefault="00141CFC" w:rsidP="006D4BE1">
      <w:pPr>
        <w:spacing w:after="0"/>
        <w:jc w:val="both"/>
        <w:rPr>
          <w:rFonts w:ascii="Times New Roman" w:hAnsi="Times New Roman" w:cs="Times New Roman"/>
          <w:sz w:val="24"/>
          <w:szCs w:val="24"/>
          <w:lang w:val="sr-Cyrl-CS"/>
        </w:rPr>
      </w:pPr>
    </w:p>
    <w:p w:rsidR="004B359F" w:rsidRDefault="000E0E10" w:rsidP="00141CFC">
      <w:pPr>
        <w:spacing w:before="240" w:after="120"/>
        <w:ind w:left="5040" w:firstLine="72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Директор</w:t>
      </w:r>
      <w:r w:rsidR="00141CFC">
        <w:rPr>
          <w:rFonts w:ascii="Times New Roman" w:hAnsi="Times New Roman" w:cs="Times New Roman"/>
          <w:sz w:val="24"/>
          <w:szCs w:val="24"/>
          <w:lang w:val="sr-Cyrl-CS"/>
        </w:rPr>
        <w:t xml:space="preserve"> Установе</w:t>
      </w:r>
    </w:p>
    <w:p w:rsidR="00141CFC" w:rsidRDefault="00141CFC" w:rsidP="00141CFC">
      <w:pPr>
        <w:spacing w:before="240" w:after="120"/>
        <w:ind w:left="43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w:t>
      </w:r>
    </w:p>
    <w:p w:rsidR="00141CFC" w:rsidRDefault="00141CFC" w:rsidP="00141CFC">
      <w:pPr>
        <w:spacing w:before="120"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/Илдико Копас/</w:t>
      </w:r>
    </w:p>
    <w:p w:rsidR="00141CFC" w:rsidRPr="00141CFC" w:rsidRDefault="00141CFC" w:rsidP="00141CFC">
      <w:pPr>
        <w:spacing w:before="120" w:after="120"/>
        <w:jc w:val="both"/>
        <w:rPr>
          <w:rFonts w:ascii="Times New Roman" w:hAnsi="Times New Roman" w:cs="Times New Roman"/>
          <w:sz w:val="24"/>
          <w:szCs w:val="24"/>
          <w:lang w:val="sr-Cyrl-CS"/>
        </w:rPr>
      </w:pPr>
    </w:p>
    <w:p w:rsidR="000E0E10" w:rsidRDefault="000E0E10" w:rsidP="00141CFC">
      <w:pPr>
        <w:spacing w:before="360" w:after="0"/>
        <w:ind w:left="4320" w:firstLine="720"/>
        <w:jc w:val="both"/>
        <w:rPr>
          <w:rFonts w:ascii="Times New Roman" w:hAnsi="Times New Roman" w:cs="Times New Roman"/>
          <w:sz w:val="24"/>
          <w:szCs w:val="24"/>
          <w:lang w:val="sr-Cyrl-CS"/>
        </w:rPr>
      </w:pPr>
      <w:r w:rsidRPr="00141CFC">
        <w:rPr>
          <w:rFonts w:ascii="Times New Roman" w:hAnsi="Times New Roman" w:cs="Times New Roman"/>
          <w:sz w:val="24"/>
          <w:szCs w:val="24"/>
          <w:lang w:val="sr-Cyrl-CS"/>
        </w:rPr>
        <w:t>Председник Управног одбора</w:t>
      </w:r>
    </w:p>
    <w:p w:rsidR="00141CFC" w:rsidRDefault="00141CFC" w:rsidP="00141CFC">
      <w:pPr>
        <w:spacing w:before="240" w:after="0"/>
        <w:ind w:left="43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w:t>
      </w:r>
    </w:p>
    <w:p w:rsidR="00141CFC" w:rsidRPr="00141CFC" w:rsidRDefault="00141CFC" w:rsidP="00F92B99">
      <w:pPr>
        <w:spacing w:before="120" w:after="0"/>
        <w:ind w:left="43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/Зорана Српак/</w:t>
      </w:r>
    </w:p>
    <w:p w:rsidR="006D4BE1" w:rsidRPr="00141CFC" w:rsidRDefault="006D4BE1" w:rsidP="006D4BE1">
      <w:pPr>
        <w:spacing w:after="0"/>
        <w:jc w:val="both"/>
        <w:rPr>
          <w:rFonts w:ascii="Times New Roman" w:hAnsi="Times New Roman" w:cs="Times New Roman"/>
          <w:sz w:val="24"/>
          <w:szCs w:val="24"/>
          <w:lang w:val="sr-Cyrl-CS"/>
        </w:rPr>
      </w:pPr>
    </w:p>
    <w:p w:rsidR="006D4BE1" w:rsidRPr="006D4BE1" w:rsidRDefault="006D4BE1" w:rsidP="006D4BE1">
      <w:pPr>
        <w:jc w:val="both"/>
        <w:rPr>
          <w:rFonts w:ascii="Times New Roman" w:hAnsi="Times New Roman" w:cs="Times New Roman"/>
          <w:sz w:val="24"/>
          <w:szCs w:val="24"/>
        </w:rPr>
      </w:pPr>
    </w:p>
    <w:p w:rsidR="00173528" w:rsidRPr="006D4BE1" w:rsidRDefault="00173528" w:rsidP="006D4BE1">
      <w:pPr>
        <w:jc w:val="both"/>
        <w:rPr>
          <w:rFonts w:ascii="Times New Roman" w:hAnsi="Times New Roman" w:cs="Times New Roman"/>
          <w:sz w:val="24"/>
          <w:szCs w:val="24"/>
        </w:rPr>
      </w:pPr>
    </w:p>
    <w:sectPr w:rsidR="00173528" w:rsidRPr="006D4BE1" w:rsidSect="00AD772A">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6C" w:rsidRDefault="0075746C" w:rsidP="00AD772A">
      <w:pPr>
        <w:spacing w:after="0" w:line="240" w:lineRule="auto"/>
      </w:pPr>
      <w:r>
        <w:separator/>
      </w:r>
    </w:p>
  </w:endnote>
  <w:endnote w:type="continuationSeparator" w:id="0">
    <w:p w:rsidR="0075746C" w:rsidRDefault="0075746C" w:rsidP="00AD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6C" w:rsidRDefault="0075746C" w:rsidP="00AD772A">
      <w:pPr>
        <w:spacing w:after="0" w:line="240" w:lineRule="auto"/>
      </w:pPr>
      <w:r>
        <w:separator/>
      </w:r>
    </w:p>
  </w:footnote>
  <w:footnote w:type="continuationSeparator" w:id="0">
    <w:p w:rsidR="0075746C" w:rsidRDefault="0075746C" w:rsidP="00AD7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482795"/>
      <w:docPartObj>
        <w:docPartGallery w:val="Page Numbers (Top of Page)"/>
        <w:docPartUnique/>
      </w:docPartObj>
    </w:sdtPr>
    <w:sdtEndPr/>
    <w:sdtContent>
      <w:p w:rsidR="00CD6DF0" w:rsidRDefault="003A7DE9">
        <w:pPr>
          <w:pStyle w:val="Header"/>
          <w:jc w:val="right"/>
        </w:pPr>
        <w:r>
          <w:fldChar w:fldCharType="begin"/>
        </w:r>
        <w:r w:rsidR="00CD6DF0">
          <w:instrText>PAGE   \* MERGEFORMAT</w:instrText>
        </w:r>
        <w:r>
          <w:fldChar w:fldCharType="separate"/>
        </w:r>
        <w:r w:rsidR="0027226B" w:rsidRPr="0027226B">
          <w:rPr>
            <w:noProof/>
            <w:lang w:val="hu-HU"/>
          </w:rPr>
          <w:t>2</w:t>
        </w:r>
        <w:r>
          <w:fldChar w:fldCharType="end"/>
        </w:r>
      </w:p>
    </w:sdtContent>
  </w:sdt>
  <w:p w:rsidR="00CD6DF0" w:rsidRDefault="00CD6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0CB"/>
    <w:multiLevelType w:val="hybridMultilevel"/>
    <w:tmpl w:val="37448C7E"/>
    <w:lvl w:ilvl="0" w:tplc="F8A201A2">
      <w:start w:val="1"/>
      <w:numFmt w:val="bullet"/>
      <w:lvlText w:val=""/>
      <w:lvlJc w:val="left"/>
      <w:pPr>
        <w:tabs>
          <w:tab w:val="num" w:pos="170"/>
        </w:tabs>
        <w:ind w:left="170" w:hanging="17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C57278"/>
    <w:multiLevelType w:val="hybridMultilevel"/>
    <w:tmpl w:val="910E59E6"/>
    <w:lvl w:ilvl="0" w:tplc="A7B8D8C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E7CFE"/>
    <w:multiLevelType w:val="hybridMultilevel"/>
    <w:tmpl w:val="FB302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F3C87"/>
    <w:multiLevelType w:val="hybridMultilevel"/>
    <w:tmpl w:val="98102E2C"/>
    <w:lvl w:ilvl="0" w:tplc="F842AF2E">
      <w:start w:val="1"/>
      <w:numFmt w:val="bullet"/>
      <w:lvlText w:val="*"/>
      <w:lvlJc w:val="left"/>
      <w:pPr>
        <w:tabs>
          <w:tab w:val="num" w:pos="227"/>
        </w:tabs>
        <w:ind w:left="227" w:hanging="227"/>
      </w:pPr>
      <w:rPr>
        <w:rFonts w:ascii="Sylfaen" w:hAnsi="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F15B86"/>
    <w:multiLevelType w:val="hybridMultilevel"/>
    <w:tmpl w:val="DFD80F68"/>
    <w:lvl w:ilvl="0" w:tplc="A6C44736">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423443"/>
    <w:multiLevelType w:val="hybridMultilevel"/>
    <w:tmpl w:val="B1823C3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9E5506"/>
    <w:multiLevelType w:val="hybridMultilevel"/>
    <w:tmpl w:val="3F921222"/>
    <w:lvl w:ilvl="0" w:tplc="5F8E44D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71204"/>
    <w:multiLevelType w:val="hybridMultilevel"/>
    <w:tmpl w:val="8822E002"/>
    <w:lvl w:ilvl="0" w:tplc="B304218C">
      <w:start w:val="1"/>
      <w:numFmt w:val="bullet"/>
      <w:lvlText w:val="·"/>
      <w:lvlJc w:val="left"/>
      <w:pPr>
        <w:tabs>
          <w:tab w:val="num" w:pos="113"/>
        </w:tabs>
        <w:ind w:left="113" w:hanging="113"/>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FC448E"/>
    <w:multiLevelType w:val="hybridMultilevel"/>
    <w:tmpl w:val="AD9E3268"/>
    <w:lvl w:ilvl="0" w:tplc="A7B8D8C6">
      <w:start w:val="1"/>
      <w:numFmt w:val="bullet"/>
      <w:lvlText w:val=""/>
      <w:lvlJc w:val="left"/>
      <w:pPr>
        <w:tabs>
          <w:tab w:val="num" w:pos="284"/>
        </w:tabs>
        <w:ind w:left="284" w:hanging="284"/>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6C3618"/>
    <w:multiLevelType w:val="hybridMultilevel"/>
    <w:tmpl w:val="DD28E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B29B9"/>
    <w:multiLevelType w:val="hybridMultilevel"/>
    <w:tmpl w:val="C968474E"/>
    <w:lvl w:ilvl="0" w:tplc="7D6034B6">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90F26"/>
    <w:multiLevelType w:val="hybridMultilevel"/>
    <w:tmpl w:val="A02A0D08"/>
    <w:lvl w:ilvl="0" w:tplc="9D9E30EE">
      <w:start w:val="20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F08B0"/>
    <w:multiLevelType w:val="hybridMultilevel"/>
    <w:tmpl w:val="0F3EFCD0"/>
    <w:lvl w:ilvl="0" w:tplc="242AC0DE">
      <w:numFmt w:val="bullet"/>
      <w:lvlText w:val="-"/>
      <w:lvlJc w:val="left"/>
      <w:pPr>
        <w:tabs>
          <w:tab w:val="num" w:pos="57"/>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8049C1"/>
    <w:multiLevelType w:val="hybridMultilevel"/>
    <w:tmpl w:val="5B30C0CA"/>
    <w:lvl w:ilvl="0" w:tplc="A7B8D8C6">
      <w:start w:val="1"/>
      <w:numFmt w:val="bullet"/>
      <w:lvlText w:val=""/>
      <w:lvlJc w:val="left"/>
      <w:pPr>
        <w:ind w:left="864" w:hanging="360"/>
      </w:pPr>
      <w:rPr>
        <w:rFonts w:ascii="Wingdings 3" w:hAnsi="Wingdings 3"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5F272124"/>
    <w:multiLevelType w:val="hybridMultilevel"/>
    <w:tmpl w:val="AFB69004"/>
    <w:lvl w:ilvl="0" w:tplc="717287D0">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2E4AE9"/>
    <w:multiLevelType w:val="hybridMultilevel"/>
    <w:tmpl w:val="197AA48A"/>
    <w:lvl w:ilvl="0" w:tplc="A7B8D8C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3902A9"/>
    <w:multiLevelType w:val="hybridMultilevel"/>
    <w:tmpl w:val="7C9E465E"/>
    <w:lvl w:ilvl="0" w:tplc="7A8AA4B2">
      <w:start w:val="1"/>
      <w:numFmt w:val="bullet"/>
      <w:lvlText w:val=""/>
      <w:lvlJc w:val="left"/>
      <w:pPr>
        <w:tabs>
          <w:tab w:val="num" w:pos="170"/>
        </w:tabs>
        <w:ind w:left="170" w:hanging="17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1852D4"/>
    <w:multiLevelType w:val="hybridMultilevel"/>
    <w:tmpl w:val="7EE6ACA8"/>
    <w:lvl w:ilvl="0" w:tplc="39FC0796">
      <w:start w:val="1"/>
      <w:numFmt w:val="decimal"/>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8">
    <w:nsid w:val="66BE5730"/>
    <w:multiLevelType w:val="hybridMultilevel"/>
    <w:tmpl w:val="7C0EA420"/>
    <w:lvl w:ilvl="0" w:tplc="242AC0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E4188F"/>
    <w:multiLevelType w:val="hybridMultilevel"/>
    <w:tmpl w:val="A992C106"/>
    <w:lvl w:ilvl="0" w:tplc="A7B8D8C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6F7F4F"/>
    <w:multiLevelType w:val="hybridMultilevel"/>
    <w:tmpl w:val="9A38D76A"/>
    <w:lvl w:ilvl="0" w:tplc="A7B8D8C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E77FAE"/>
    <w:multiLevelType w:val="hybridMultilevel"/>
    <w:tmpl w:val="F48E8410"/>
    <w:lvl w:ilvl="0" w:tplc="FFDAEF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B65EB0"/>
    <w:multiLevelType w:val="hybridMultilevel"/>
    <w:tmpl w:val="A3D81E46"/>
    <w:lvl w:ilvl="0" w:tplc="75CA3996">
      <w:start w:val="2"/>
      <w:numFmt w:val="bullet"/>
      <w:lvlText w:val="-"/>
      <w:lvlJc w:val="left"/>
      <w:pPr>
        <w:ind w:left="720" w:hanging="360"/>
      </w:pPr>
      <w:rPr>
        <w:rFonts w:ascii="Times New Roman" w:eastAsia="Calibr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C6094"/>
    <w:multiLevelType w:val="hybridMultilevel"/>
    <w:tmpl w:val="2940CD68"/>
    <w:lvl w:ilvl="0" w:tplc="6B8EB786">
      <w:start w:val="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7E4F0D"/>
    <w:multiLevelType w:val="hybridMultilevel"/>
    <w:tmpl w:val="C3EA9F4A"/>
    <w:lvl w:ilvl="0" w:tplc="A7B8D8C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EA512E"/>
    <w:multiLevelType w:val="hybridMultilevel"/>
    <w:tmpl w:val="31A28090"/>
    <w:lvl w:ilvl="0" w:tplc="A7B8D8C6">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7E6F20"/>
    <w:multiLevelType w:val="hybridMultilevel"/>
    <w:tmpl w:val="F8568664"/>
    <w:lvl w:ilvl="0" w:tplc="9D9E30EE">
      <w:start w:val="2016"/>
      <w:numFmt w:val="bullet"/>
      <w:lvlText w:val="-"/>
      <w:lvlJc w:val="left"/>
      <w:pPr>
        <w:tabs>
          <w:tab w:val="num" w:pos="170"/>
        </w:tabs>
        <w:ind w:left="170" w:hanging="17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ED3067"/>
    <w:multiLevelType w:val="hybridMultilevel"/>
    <w:tmpl w:val="3ECC9102"/>
    <w:lvl w:ilvl="0" w:tplc="0E3432CA">
      <w:start w:val="1"/>
      <w:numFmt w:val="bullet"/>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041D37"/>
    <w:multiLevelType w:val="hybridMultilevel"/>
    <w:tmpl w:val="06485576"/>
    <w:lvl w:ilvl="0" w:tplc="A7B8D8C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1C1B59"/>
    <w:multiLevelType w:val="hybridMultilevel"/>
    <w:tmpl w:val="6B947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AE0251"/>
    <w:multiLevelType w:val="hybridMultilevel"/>
    <w:tmpl w:val="26E6C680"/>
    <w:lvl w:ilvl="0" w:tplc="A7B8D8C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1"/>
  </w:num>
  <w:num w:numId="4">
    <w:abstractNumId w:val="2"/>
  </w:num>
  <w:num w:numId="5">
    <w:abstractNumId w:val="16"/>
  </w:num>
  <w:num w:numId="6">
    <w:abstractNumId w:val="9"/>
  </w:num>
  <w:num w:numId="7">
    <w:abstractNumId w:val="5"/>
  </w:num>
  <w:num w:numId="8">
    <w:abstractNumId w:val="14"/>
  </w:num>
  <w:num w:numId="9">
    <w:abstractNumId w:val="8"/>
  </w:num>
  <w:num w:numId="10">
    <w:abstractNumId w:val="10"/>
  </w:num>
  <w:num w:numId="11">
    <w:abstractNumId w:val="27"/>
  </w:num>
  <w:num w:numId="12">
    <w:abstractNumId w:val="4"/>
  </w:num>
  <w:num w:numId="13">
    <w:abstractNumId w:val="7"/>
  </w:num>
  <w:num w:numId="14">
    <w:abstractNumId w:val="29"/>
  </w:num>
  <w:num w:numId="15">
    <w:abstractNumId w:val="23"/>
  </w:num>
  <w:num w:numId="16">
    <w:abstractNumId w:val="6"/>
  </w:num>
  <w:num w:numId="17">
    <w:abstractNumId w:val="11"/>
  </w:num>
  <w:num w:numId="18">
    <w:abstractNumId w:val="26"/>
  </w:num>
  <w:num w:numId="19">
    <w:abstractNumId w:val="18"/>
  </w:num>
  <w:num w:numId="20">
    <w:abstractNumId w:val="0"/>
  </w:num>
  <w:num w:numId="21">
    <w:abstractNumId w:val="19"/>
  </w:num>
  <w:num w:numId="22">
    <w:abstractNumId w:val="25"/>
  </w:num>
  <w:num w:numId="23">
    <w:abstractNumId w:val="13"/>
  </w:num>
  <w:num w:numId="24">
    <w:abstractNumId w:val="15"/>
  </w:num>
  <w:num w:numId="25">
    <w:abstractNumId w:val="30"/>
  </w:num>
  <w:num w:numId="26">
    <w:abstractNumId w:val="1"/>
  </w:num>
  <w:num w:numId="27">
    <w:abstractNumId w:val="20"/>
  </w:num>
  <w:num w:numId="28">
    <w:abstractNumId w:val="24"/>
  </w:num>
  <w:num w:numId="29">
    <w:abstractNumId w:val="3"/>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3B"/>
    <w:rsid w:val="00002A96"/>
    <w:rsid w:val="00007A35"/>
    <w:rsid w:val="00007B70"/>
    <w:rsid w:val="00013886"/>
    <w:rsid w:val="0001698F"/>
    <w:rsid w:val="00020011"/>
    <w:rsid w:val="00020B3B"/>
    <w:rsid w:val="000217FF"/>
    <w:rsid w:val="000231BE"/>
    <w:rsid w:val="00035F0D"/>
    <w:rsid w:val="000361E7"/>
    <w:rsid w:val="000372B9"/>
    <w:rsid w:val="00052C5E"/>
    <w:rsid w:val="0005575B"/>
    <w:rsid w:val="0006205B"/>
    <w:rsid w:val="0006694F"/>
    <w:rsid w:val="0008331D"/>
    <w:rsid w:val="00087CBE"/>
    <w:rsid w:val="0009780C"/>
    <w:rsid w:val="000A2E15"/>
    <w:rsid w:val="000A3F73"/>
    <w:rsid w:val="000C32D9"/>
    <w:rsid w:val="000D0ADC"/>
    <w:rsid w:val="000D3EAA"/>
    <w:rsid w:val="000E0E10"/>
    <w:rsid w:val="000E0EA2"/>
    <w:rsid w:val="000E15CE"/>
    <w:rsid w:val="000E36FD"/>
    <w:rsid w:val="000E5488"/>
    <w:rsid w:val="000F3780"/>
    <w:rsid w:val="00104BE1"/>
    <w:rsid w:val="00105C97"/>
    <w:rsid w:val="00106F26"/>
    <w:rsid w:val="00107942"/>
    <w:rsid w:val="001108C8"/>
    <w:rsid w:val="00111F4D"/>
    <w:rsid w:val="001148E3"/>
    <w:rsid w:val="00124A34"/>
    <w:rsid w:val="00124BBF"/>
    <w:rsid w:val="001256A2"/>
    <w:rsid w:val="0012650B"/>
    <w:rsid w:val="00126A2C"/>
    <w:rsid w:val="001309E2"/>
    <w:rsid w:val="0013385B"/>
    <w:rsid w:val="00137A82"/>
    <w:rsid w:val="001414FA"/>
    <w:rsid w:val="00141CFC"/>
    <w:rsid w:val="00141E0F"/>
    <w:rsid w:val="00143886"/>
    <w:rsid w:val="00146E70"/>
    <w:rsid w:val="00147E1E"/>
    <w:rsid w:val="00154AA9"/>
    <w:rsid w:val="0015543E"/>
    <w:rsid w:val="0016198B"/>
    <w:rsid w:val="00164130"/>
    <w:rsid w:val="00165D40"/>
    <w:rsid w:val="00170AF6"/>
    <w:rsid w:val="0017109E"/>
    <w:rsid w:val="00173528"/>
    <w:rsid w:val="00185BF5"/>
    <w:rsid w:val="001869DE"/>
    <w:rsid w:val="00190C6F"/>
    <w:rsid w:val="001A5F15"/>
    <w:rsid w:val="001B3493"/>
    <w:rsid w:val="001B35D0"/>
    <w:rsid w:val="001B4EAD"/>
    <w:rsid w:val="001B7DA3"/>
    <w:rsid w:val="001C19E5"/>
    <w:rsid w:val="001D6D96"/>
    <w:rsid w:val="001E3031"/>
    <w:rsid w:val="001F719D"/>
    <w:rsid w:val="00201440"/>
    <w:rsid w:val="00201DC7"/>
    <w:rsid w:val="00201E8D"/>
    <w:rsid w:val="00205337"/>
    <w:rsid w:val="00205F89"/>
    <w:rsid w:val="00224884"/>
    <w:rsid w:val="002430BB"/>
    <w:rsid w:val="00244CC1"/>
    <w:rsid w:val="00250DA1"/>
    <w:rsid w:val="00257C74"/>
    <w:rsid w:val="00262614"/>
    <w:rsid w:val="00263FD3"/>
    <w:rsid w:val="0027226B"/>
    <w:rsid w:val="0027677E"/>
    <w:rsid w:val="0028435D"/>
    <w:rsid w:val="00284E84"/>
    <w:rsid w:val="002916B9"/>
    <w:rsid w:val="002918C8"/>
    <w:rsid w:val="002944F9"/>
    <w:rsid w:val="002A3EB4"/>
    <w:rsid w:val="002A47A9"/>
    <w:rsid w:val="002B29D8"/>
    <w:rsid w:val="002C49DC"/>
    <w:rsid w:val="002D1253"/>
    <w:rsid w:val="002D23EA"/>
    <w:rsid w:val="002D2469"/>
    <w:rsid w:val="002D4B56"/>
    <w:rsid w:val="002E2F00"/>
    <w:rsid w:val="002E41D6"/>
    <w:rsid w:val="002E5B0E"/>
    <w:rsid w:val="002E6EC0"/>
    <w:rsid w:val="002F1D9D"/>
    <w:rsid w:val="002F4A3A"/>
    <w:rsid w:val="002F5B65"/>
    <w:rsid w:val="002F7B4B"/>
    <w:rsid w:val="00301018"/>
    <w:rsid w:val="00303A52"/>
    <w:rsid w:val="00313B45"/>
    <w:rsid w:val="00323BDC"/>
    <w:rsid w:val="003329BF"/>
    <w:rsid w:val="0035664B"/>
    <w:rsid w:val="00361709"/>
    <w:rsid w:val="003639A3"/>
    <w:rsid w:val="0036626E"/>
    <w:rsid w:val="00366A2C"/>
    <w:rsid w:val="00370ADC"/>
    <w:rsid w:val="00393B8D"/>
    <w:rsid w:val="00396B8D"/>
    <w:rsid w:val="003A5370"/>
    <w:rsid w:val="003A7DE9"/>
    <w:rsid w:val="003B5F6D"/>
    <w:rsid w:val="003C7974"/>
    <w:rsid w:val="003D06C9"/>
    <w:rsid w:val="003D2A8C"/>
    <w:rsid w:val="003D3CEC"/>
    <w:rsid w:val="003D539C"/>
    <w:rsid w:val="003D54C9"/>
    <w:rsid w:val="003E05D9"/>
    <w:rsid w:val="003E6E05"/>
    <w:rsid w:val="003F22DF"/>
    <w:rsid w:val="003F38E7"/>
    <w:rsid w:val="003F5F6C"/>
    <w:rsid w:val="004027C0"/>
    <w:rsid w:val="00410A0B"/>
    <w:rsid w:val="00411098"/>
    <w:rsid w:val="004118E6"/>
    <w:rsid w:val="00413FC9"/>
    <w:rsid w:val="00421AFE"/>
    <w:rsid w:val="004249C4"/>
    <w:rsid w:val="00427389"/>
    <w:rsid w:val="00432365"/>
    <w:rsid w:val="004337A9"/>
    <w:rsid w:val="00441091"/>
    <w:rsid w:val="00443FC9"/>
    <w:rsid w:val="004450CA"/>
    <w:rsid w:val="004543B2"/>
    <w:rsid w:val="00455A76"/>
    <w:rsid w:val="00462677"/>
    <w:rsid w:val="00463A2E"/>
    <w:rsid w:val="004660E5"/>
    <w:rsid w:val="0047652E"/>
    <w:rsid w:val="0048036D"/>
    <w:rsid w:val="00483E62"/>
    <w:rsid w:val="004902D0"/>
    <w:rsid w:val="004919BD"/>
    <w:rsid w:val="00491CD2"/>
    <w:rsid w:val="004925E8"/>
    <w:rsid w:val="004926D3"/>
    <w:rsid w:val="004933EF"/>
    <w:rsid w:val="00493CA0"/>
    <w:rsid w:val="00493EE7"/>
    <w:rsid w:val="004B15DF"/>
    <w:rsid w:val="004B1E62"/>
    <w:rsid w:val="004B359F"/>
    <w:rsid w:val="004C380F"/>
    <w:rsid w:val="004E07AF"/>
    <w:rsid w:val="004E1D86"/>
    <w:rsid w:val="004E2F05"/>
    <w:rsid w:val="004E5538"/>
    <w:rsid w:val="004E5A3A"/>
    <w:rsid w:val="004E72DD"/>
    <w:rsid w:val="004E7619"/>
    <w:rsid w:val="004E7722"/>
    <w:rsid w:val="0050195D"/>
    <w:rsid w:val="00507C84"/>
    <w:rsid w:val="005167B0"/>
    <w:rsid w:val="00516C49"/>
    <w:rsid w:val="00517082"/>
    <w:rsid w:val="00517ACF"/>
    <w:rsid w:val="005247BB"/>
    <w:rsid w:val="00525DC6"/>
    <w:rsid w:val="00532024"/>
    <w:rsid w:val="0054064A"/>
    <w:rsid w:val="005428F3"/>
    <w:rsid w:val="00554451"/>
    <w:rsid w:val="00555246"/>
    <w:rsid w:val="0056080C"/>
    <w:rsid w:val="00563075"/>
    <w:rsid w:val="0056659F"/>
    <w:rsid w:val="0056719E"/>
    <w:rsid w:val="00570EA0"/>
    <w:rsid w:val="00576694"/>
    <w:rsid w:val="005779D8"/>
    <w:rsid w:val="0058236B"/>
    <w:rsid w:val="00582F84"/>
    <w:rsid w:val="00585DC1"/>
    <w:rsid w:val="005943D6"/>
    <w:rsid w:val="005972B1"/>
    <w:rsid w:val="005A0B5A"/>
    <w:rsid w:val="005A7160"/>
    <w:rsid w:val="005A7CB4"/>
    <w:rsid w:val="005B172F"/>
    <w:rsid w:val="005B597B"/>
    <w:rsid w:val="005C4E54"/>
    <w:rsid w:val="005C6613"/>
    <w:rsid w:val="005C7CFC"/>
    <w:rsid w:val="005D1FDB"/>
    <w:rsid w:val="005D797B"/>
    <w:rsid w:val="005E0FE6"/>
    <w:rsid w:val="005E13CE"/>
    <w:rsid w:val="005E4037"/>
    <w:rsid w:val="005E4E70"/>
    <w:rsid w:val="005E51D3"/>
    <w:rsid w:val="005E5F54"/>
    <w:rsid w:val="005F1410"/>
    <w:rsid w:val="005F7C32"/>
    <w:rsid w:val="006021E1"/>
    <w:rsid w:val="006060EC"/>
    <w:rsid w:val="00613CF0"/>
    <w:rsid w:val="0061403C"/>
    <w:rsid w:val="00614122"/>
    <w:rsid w:val="00614308"/>
    <w:rsid w:val="00620BD2"/>
    <w:rsid w:val="00621A88"/>
    <w:rsid w:val="006224C6"/>
    <w:rsid w:val="00622E9C"/>
    <w:rsid w:val="00623B3C"/>
    <w:rsid w:val="00624DBE"/>
    <w:rsid w:val="0062686D"/>
    <w:rsid w:val="00627565"/>
    <w:rsid w:val="00632CDC"/>
    <w:rsid w:val="00637C3C"/>
    <w:rsid w:val="00637FE8"/>
    <w:rsid w:val="006448E2"/>
    <w:rsid w:val="006475DD"/>
    <w:rsid w:val="00652F34"/>
    <w:rsid w:val="00661EDE"/>
    <w:rsid w:val="00662CED"/>
    <w:rsid w:val="0068252C"/>
    <w:rsid w:val="006859FC"/>
    <w:rsid w:val="00690FE1"/>
    <w:rsid w:val="00692A99"/>
    <w:rsid w:val="00693DB5"/>
    <w:rsid w:val="0069645F"/>
    <w:rsid w:val="006A0814"/>
    <w:rsid w:val="006A5853"/>
    <w:rsid w:val="006A68F5"/>
    <w:rsid w:val="006B2A29"/>
    <w:rsid w:val="006B3354"/>
    <w:rsid w:val="006B354A"/>
    <w:rsid w:val="006B47A4"/>
    <w:rsid w:val="006B7498"/>
    <w:rsid w:val="006C1FA9"/>
    <w:rsid w:val="006C2EBF"/>
    <w:rsid w:val="006C7C83"/>
    <w:rsid w:val="006C7E28"/>
    <w:rsid w:val="006D4BE1"/>
    <w:rsid w:val="006D664E"/>
    <w:rsid w:val="006E33E5"/>
    <w:rsid w:val="006E73CE"/>
    <w:rsid w:val="006F44C3"/>
    <w:rsid w:val="00703C23"/>
    <w:rsid w:val="0070494C"/>
    <w:rsid w:val="007114A5"/>
    <w:rsid w:val="0072085D"/>
    <w:rsid w:val="00721661"/>
    <w:rsid w:val="0072492B"/>
    <w:rsid w:val="00726652"/>
    <w:rsid w:val="00740B13"/>
    <w:rsid w:val="00746734"/>
    <w:rsid w:val="00752403"/>
    <w:rsid w:val="007545F2"/>
    <w:rsid w:val="00754EBF"/>
    <w:rsid w:val="0075746C"/>
    <w:rsid w:val="00764843"/>
    <w:rsid w:val="007711EF"/>
    <w:rsid w:val="0077195E"/>
    <w:rsid w:val="007731A3"/>
    <w:rsid w:val="007741B1"/>
    <w:rsid w:val="00775E63"/>
    <w:rsid w:val="00776BE4"/>
    <w:rsid w:val="00786EFB"/>
    <w:rsid w:val="0079504E"/>
    <w:rsid w:val="0079597E"/>
    <w:rsid w:val="00795ACA"/>
    <w:rsid w:val="007A06F1"/>
    <w:rsid w:val="007B3EEF"/>
    <w:rsid w:val="007B5817"/>
    <w:rsid w:val="007B58E5"/>
    <w:rsid w:val="007C18E6"/>
    <w:rsid w:val="007C26A8"/>
    <w:rsid w:val="007E05D3"/>
    <w:rsid w:val="007E4163"/>
    <w:rsid w:val="007F07F0"/>
    <w:rsid w:val="007F0EC6"/>
    <w:rsid w:val="007F5BA8"/>
    <w:rsid w:val="007F5D36"/>
    <w:rsid w:val="007F6FA3"/>
    <w:rsid w:val="00800D36"/>
    <w:rsid w:val="00801E07"/>
    <w:rsid w:val="008024AF"/>
    <w:rsid w:val="00803873"/>
    <w:rsid w:val="00804023"/>
    <w:rsid w:val="00805E8E"/>
    <w:rsid w:val="0081118B"/>
    <w:rsid w:val="0081670E"/>
    <w:rsid w:val="00820CBA"/>
    <w:rsid w:val="00821655"/>
    <w:rsid w:val="008262D0"/>
    <w:rsid w:val="00827210"/>
    <w:rsid w:val="00830DE3"/>
    <w:rsid w:val="00832388"/>
    <w:rsid w:val="008334CB"/>
    <w:rsid w:val="00836D22"/>
    <w:rsid w:val="008378BF"/>
    <w:rsid w:val="00843128"/>
    <w:rsid w:val="00845F3D"/>
    <w:rsid w:val="00847C71"/>
    <w:rsid w:val="00852A7F"/>
    <w:rsid w:val="008559EF"/>
    <w:rsid w:val="00860C49"/>
    <w:rsid w:val="00865F0C"/>
    <w:rsid w:val="008672EF"/>
    <w:rsid w:val="00883484"/>
    <w:rsid w:val="00886808"/>
    <w:rsid w:val="00894E23"/>
    <w:rsid w:val="008B26A3"/>
    <w:rsid w:val="008B6873"/>
    <w:rsid w:val="008E0F84"/>
    <w:rsid w:val="008E154B"/>
    <w:rsid w:val="008E159D"/>
    <w:rsid w:val="008E345E"/>
    <w:rsid w:val="008E410B"/>
    <w:rsid w:val="008E4EBA"/>
    <w:rsid w:val="008E562D"/>
    <w:rsid w:val="008F325B"/>
    <w:rsid w:val="00903766"/>
    <w:rsid w:val="00904AFD"/>
    <w:rsid w:val="0091238B"/>
    <w:rsid w:val="00914A59"/>
    <w:rsid w:val="00920800"/>
    <w:rsid w:val="00921D63"/>
    <w:rsid w:val="0092706A"/>
    <w:rsid w:val="0093652D"/>
    <w:rsid w:val="00937384"/>
    <w:rsid w:val="00937C5C"/>
    <w:rsid w:val="00942BA3"/>
    <w:rsid w:val="00943126"/>
    <w:rsid w:val="0094726C"/>
    <w:rsid w:val="00952AE0"/>
    <w:rsid w:val="00957C60"/>
    <w:rsid w:val="0097192D"/>
    <w:rsid w:val="00981A7C"/>
    <w:rsid w:val="00982298"/>
    <w:rsid w:val="0098710E"/>
    <w:rsid w:val="00992787"/>
    <w:rsid w:val="00995A2B"/>
    <w:rsid w:val="00996A26"/>
    <w:rsid w:val="00997677"/>
    <w:rsid w:val="00997B0D"/>
    <w:rsid w:val="009A0269"/>
    <w:rsid w:val="009A4C5B"/>
    <w:rsid w:val="009A56FC"/>
    <w:rsid w:val="009B5697"/>
    <w:rsid w:val="009B5B69"/>
    <w:rsid w:val="009B7281"/>
    <w:rsid w:val="009C041C"/>
    <w:rsid w:val="009C1B84"/>
    <w:rsid w:val="009C4AD7"/>
    <w:rsid w:val="009C676C"/>
    <w:rsid w:val="009C7115"/>
    <w:rsid w:val="009D1C0C"/>
    <w:rsid w:val="009D2799"/>
    <w:rsid w:val="009D3DAE"/>
    <w:rsid w:val="009E0EE0"/>
    <w:rsid w:val="009E5B0F"/>
    <w:rsid w:val="009E6C49"/>
    <w:rsid w:val="009F1387"/>
    <w:rsid w:val="009F29B5"/>
    <w:rsid w:val="009F2DD9"/>
    <w:rsid w:val="009F4955"/>
    <w:rsid w:val="009F7E84"/>
    <w:rsid w:val="00A005A9"/>
    <w:rsid w:val="00A00B08"/>
    <w:rsid w:val="00A022AA"/>
    <w:rsid w:val="00A02EBF"/>
    <w:rsid w:val="00A05A20"/>
    <w:rsid w:val="00A05DFA"/>
    <w:rsid w:val="00A108E4"/>
    <w:rsid w:val="00A16284"/>
    <w:rsid w:val="00A24CFD"/>
    <w:rsid w:val="00A264C5"/>
    <w:rsid w:val="00A32803"/>
    <w:rsid w:val="00A32B9D"/>
    <w:rsid w:val="00A32F54"/>
    <w:rsid w:val="00A3307F"/>
    <w:rsid w:val="00A33EFF"/>
    <w:rsid w:val="00A51E22"/>
    <w:rsid w:val="00A52871"/>
    <w:rsid w:val="00A52FD5"/>
    <w:rsid w:val="00A53A71"/>
    <w:rsid w:val="00A569E0"/>
    <w:rsid w:val="00A571E0"/>
    <w:rsid w:val="00A61D16"/>
    <w:rsid w:val="00A61D78"/>
    <w:rsid w:val="00A66A8A"/>
    <w:rsid w:val="00A66FF0"/>
    <w:rsid w:val="00A719D2"/>
    <w:rsid w:val="00A77C0B"/>
    <w:rsid w:val="00A80043"/>
    <w:rsid w:val="00A81AE1"/>
    <w:rsid w:val="00A82147"/>
    <w:rsid w:val="00A83C3A"/>
    <w:rsid w:val="00A8675A"/>
    <w:rsid w:val="00A87AB8"/>
    <w:rsid w:val="00A87B30"/>
    <w:rsid w:val="00A9203B"/>
    <w:rsid w:val="00A94E2B"/>
    <w:rsid w:val="00AA7E98"/>
    <w:rsid w:val="00AB1966"/>
    <w:rsid w:val="00AD440B"/>
    <w:rsid w:val="00AD7670"/>
    <w:rsid w:val="00AD772A"/>
    <w:rsid w:val="00AF2AA2"/>
    <w:rsid w:val="00AF5624"/>
    <w:rsid w:val="00B04589"/>
    <w:rsid w:val="00B04AFB"/>
    <w:rsid w:val="00B132B0"/>
    <w:rsid w:val="00B168A6"/>
    <w:rsid w:val="00B1713E"/>
    <w:rsid w:val="00B17B5F"/>
    <w:rsid w:val="00B21922"/>
    <w:rsid w:val="00B2615D"/>
    <w:rsid w:val="00B26AC2"/>
    <w:rsid w:val="00B3017D"/>
    <w:rsid w:val="00B33AB4"/>
    <w:rsid w:val="00B340E5"/>
    <w:rsid w:val="00B4024E"/>
    <w:rsid w:val="00B52C8E"/>
    <w:rsid w:val="00B5523D"/>
    <w:rsid w:val="00B5760B"/>
    <w:rsid w:val="00B638F8"/>
    <w:rsid w:val="00B677FD"/>
    <w:rsid w:val="00B703EA"/>
    <w:rsid w:val="00B72449"/>
    <w:rsid w:val="00B76E3E"/>
    <w:rsid w:val="00B76F6C"/>
    <w:rsid w:val="00B770C6"/>
    <w:rsid w:val="00B77C9C"/>
    <w:rsid w:val="00B81811"/>
    <w:rsid w:val="00B87920"/>
    <w:rsid w:val="00B90381"/>
    <w:rsid w:val="00B90D11"/>
    <w:rsid w:val="00B91811"/>
    <w:rsid w:val="00B95A6F"/>
    <w:rsid w:val="00BA25BF"/>
    <w:rsid w:val="00BA6EAE"/>
    <w:rsid w:val="00BA7140"/>
    <w:rsid w:val="00BB6482"/>
    <w:rsid w:val="00BC7386"/>
    <w:rsid w:val="00BD071D"/>
    <w:rsid w:val="00BD1619"/>
    <w:rsid w:val="00BD6E75"/>
    <w:rsid w:val="00BD722E"/>
    <w:rsid w:val="00BE2433"/>
    <w:rsid w:val="00BE286E"/>
    <w:rsid w:val="00BE38CB"/>
    <w:rsid w:val="00BE6EB7"/>
    <w:rsid w:val="00BF29CD"/>
    <w:rsid w:val="00BF4BA8"/>
    <w:rsid w:val="00BF67CC"/>
    <w:rsid w:val="00BF6928"/>
    <w:rsid w:val="00C0578A"/>
    <w:rsid w:val="00C061DA"/>
    <w:rsid w:val="00C07DDC"/>
    <w:rsid w:val="00C11C00"/>
    <w:rsid w:val="00C17FB4"/>
    <w:rsid w:val="00C21496"/>
    <w:rsid w:val="00C22174"/>
    <w:rsid w:val="00C225AC"/>
    <w:rsid w:val="00C3252D"/>
    <w:rsid w:val="00C36FC5"/>
    <w:rsid w:val="00C41449"/>
    <w:rsid w:val="00C46495"/>
    <w:rsid w:val="00C54399"/>
    <w:rsid w:val="00C5735D"/>
    <w:rsid w:val="00C625B1"/>
    <w:rsid w:val="00C62BC5"/>
    <w:rsid w:val="00C64772"/>
    <w:rsid w:val="00C65751"/>
    <w:rsid w:val="00C67557"/>
    <w:rsid w:val="00C814FF"/>
    <w:rsid w:val="00C83CB2"/>
    <w:rsid w:val="00C856B3"/>
    <w:rsid w:val="00C906D5"/>
    <w:rsid w:val="00C92D02"/>
    <w:rsid w:val="00C93CF1"/>
    <w:rsid w:val="00C964B1"/>
    <w:rsid w:val="00C972FF"/>
    <w:rsid w:val="00CA0087"/>
    <w:rsid w:val="00CA097E"/>
    <w:rsid w:val="00CA6FCE"/>
    <w:rsid w:val="00CA78EF"/>
    <w:rsid w:val="00CB7292"/>
    <w:rsid w:val="00CC6DA0"/>
    <w:rsid w:val="00CD1AA7"/>
    <w:rsid w:val="00CD6DF0"/>
    <w:rsid w:val="00CE09BB"/>
    <w:rsid w:val="00CE686B"/>
    <w:rsid w:val="00CF43DF"/>
    <w:rsid w:val="00CF539D"/>
    <w:rsid w:val="00D01836"/>
    <w:rsid w:val="00D02AE9"/>
    <w:rsid w:val="00D11006"/>
    <w:rsid w:val="00D16B6F"/>
    <w:rsid w:val="00D20D50"/>
    <w:rsid w:val="00D2131F"/>
    <w:rsid w:val="00D25A03"/>
    <w:rsid w:val="00D263B9"/>
    <w:rsid w:val="00D343F4"/>
    <w:rsid w:val="00D41AB4"/>
    <w:rsid w:val="00D43D0D"/>
    <w:rsid w:val="00D509A3"/>
    <w:rsid w:val="00D52CD5"/>
    <w:rsid w:val="00D53610"/>
    <w:rsid w:val="00D53E7E"/>
    <w:rsid w:val="00D848FA"/>
    <w:rsid w:val="00D94569"/>
    <w:rsid w:val="00D9701A"/>
    <w:rsid w:val="00DA0C24"/>
    <w:rsid w:val="00DB07C1"/>
    <w:rsid w:val="00DC5863"/>
    <w:rsid w:val="00DC6112"/>
    <w:rsid w:val="00DC67CF"/>
    <w:rsid w:val="00DC7FE2"/>
    <w:rsid w:val="00DD190A"/>
    <w:rsid w:val="00DD6B1B"/>
    <w:rsid w:val="00DE246B"/>
    <w:rsid w:val="00DE5F63"/>
    <w:rsid w:val="00DF0B53"/>
    <w:rsid w:val="00E078B4"/>
    <w:rsid w:val="00E101E8"/>
    <w:rsid w:val="00E1083B"/>
    <w:rsid w:val="00E24D61"/>
    <w:rsid w:val="00E26DBC"/>
    <w:rsid w:val="00E34CC4"/>
    <w:rsid w:val="00E40670"/>
    <w:rsid w:val="00E4067C"/>
    <w:rsid w:val="00E44C42"/>
    <w:rsid w:val="00E619D4"/>
    <w:rsid w:val="00E630C5"/>
    <w:rsid w:val="00E724CE"/>
    <w:rsid w:val="00E77CBE"/>
    <w:rsid w:val="00E815F7"/>
    <w:rsid w:val="00E83B66"/>
    <w:rsid w:val="00E8419E"/>
    <w:rsid w:val="00E95D2C"/>
    <w:rsid w:val="00E96256"/>
    <w:rsid w:val="00E9770C"/>
    <w:rsid w:val="00EA2BA6"/>
    <w:rsid w:val="00EA437A"/>
    <w:rsid w:val="00EA6878"/>
    <w:rsid w:val="00EB3263"/>
    <w:rsid w:val="00EB3F38"/>
    <w:rsid w:val="00EB4037"/>
    <w:rsid w:val="00EB456E"/>
    <w:rsid w:val="00EB5A57"/>
    <w:rsid w:val="00EC4158"/>
    <w:rsid w:val="00EC4C3F"/>
    <w:rsid w:val="00ED3788"/>
    <w:rsid w:val="00ED5D9F"/>
    <w:rsid w:val="00ED5DF4"/>
    <w:rsid w:val="00EE00A4"/>
    <w:rsid w:val="00EE1C1A"/>
    <w:rsid w:val="00EE2F9C"/>
    <w:rsid w:val="00EE6AF9"/>
    <w:rsid w:val="00EF20E3"/>
    <w:rsid w:val="00EF2C15"/>
    <w:rsid w:val="00EF47F2"/>
    <w:rsid w:val="00F0479C"/>
    <w:rsid w:val="00F145EB"/>
    <w:rsid w:val="00F20412"/>
    <w:rsid w:val="00F23638"/>
    <w:rsid w:val="00F24CB7"/>
    <w:rsid w:val="00F25AE5"/>
    <w:rsid w:val="00F27697"/>
    <w:rsid w:val="00F27944"/>
    <w:rsid w:val="00F32B9F"/>
    <w:rsid w:val="00F4244E"/>
    <w:rsid w:val="00F427CF"/>
    <w:rsid w:val="00F432CF"/>
    <w:rsid w:val="00F510F4"/>
    <w:rsid w:val="00F6227C"/>
    <w:rsid w:val="00F66FC7"/>
    <w:rsid w:val="00F719E2"/>
    <w:rsid w:val="00F71CC8"/>
    <w:rsid w:val="00F75BB7"/>
    <w:rsid w:val="00F837D9"/>
    <w:rsid w:val="00F83B2F"/>
    <w:rsid w:val="00F87BCD"/>
    <w:rsid w:val="00F92B99"/>
    <w:rsid w:val="00FA2ECB"/>
    <w:rsid w:val="00FA3E76"/>
    <w:rsid w:val="00FA3EB9"/>
    <w:rsid w:val="00FA566F"/>
    <w:rsid w:val="00FB6008"/>
    <w:rsid w:val="00FC092E"/>
    <w:rsid w:val="00FE14F8"/>
    <w:rsid w:val="00FE246F"/>
    <w:rsid w:val="00FE3B2B"/>
    <w:rsid w:val="00FE4893"/>
    <w:rsid w:val="00FE72EC"/>
    <w:rsid w:val="00FF0229"/>
    <w:rsid w:val="00FF4626"/>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AFE"/>
    <w:pPr>
      <w:ind w:left="720"/>
      <w:contextualSpacing/>
    </w:pPr>
  </w:style>
  <w:style w:type="paragraph" w:styleId="BodyText">
    <w:name w:val="Body Text"/>
    <w:basedOn w:val="Normal"/>
    <w:link w:val="BodyTextChar"/>
    <w:uiPriority w:val="99"/>
    <w:semiHidden/>
    <w:unhideWhenUsed/>
    <w:rsid w:val="00CA78EF"/>
    <w:pPr>
      <w:spacing w:after="120"/>
    </w:pPr>
  </w:style>
  <w:style w:type="character" w:customStyle="1" w:styleId="BodyTextChar">
    <w:name w:val="Body Text Char"/>
    <w:basedOn w:val="DefaultParagraphFont"/>
    <w:link w:val="BodyText"/>
    <w:uiPriority w:val="99"/>
    <w:semiHidden/>
    <w:rsid w:val="00CA78EF"/>
  </w:style>
  <w:style w:type="character" w:styleId="Hyperlink">
    <w:name w:val="Hyperlink"/>
    <w:basedOn w:val="DefaultParagraphFont"/>
    <w:uiPriority w:val="99"/>
    <w:unhideWhenUsed/>
    <w:rsid w:val="00D848FA"/>
    <w:rPr>
      <w:color w:val="0000FF" w:themeColor="hyperlink"/>
      <w:u w:val="single"/>
    </w:rPr>
  </w:style>
  <w:style w:type="paragraph" w:styleId="BalloonText">
    <w:name w:val="Balloon Text"/>
    <w:basedOn w:val="Normal"/>
    <w:link w:val="BalloonTextChar"/>
    <w:uiPriority w:val="99"/>
    <w:semiHidden/>
    <w:unhideWhenUsed/>
    <w:rsid w:val="00703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C23"/>
    <w:rPr>
      <w:rFonts w:ascii="Tahoma" w:hAnsi="Tahoma" w:cs="Tahoma"/>
      <w:sz w:val="16"/>
      <w:szCs w:val="16"/>
    </w:rPr>
  </w:style>
  <w:style w:type="paragraph" w:styleId="Header">
    <w:name w:val="header"/>
    <w:basedOn w:val="Normal"/>
    <w:link w:val="HeaderChar"/>
    <w:uiPriority w:val="99"/>
    <w:unhideWhenUsed/>
    <w:rsid w:val="00AD7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72A"/>
  </w:style>
  <w:style w:type="paragraph" w:styleId="Footer">
    <w:name w:val="footer"/>
    <w:basedOn w:val="Normal"/>
    <w:link w:val="FooterChar"/>
    <w:uiPriority w:val="99"/>
    <w:unhideWhenUsed/>
    <w:rsid w:val="00AD7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AFE"/>
    <w:pPr>
      <w:ind w:left="720"/>
      <w:contextualSpacing/>
    </w:pPr>
  </w:style>
  <w:style w:type="paragraph" w:styleId="BodyText">
    <w:name w:val="Body Text"/>
    <w:basedOn w:val="Normal"/>
    <w:link w:val="BodyTextChar"/>
    <w:uiPriority w:val="99"/>
    <w:semiHidden/>
    <w:unhideWhenUsed/>
    <w:rsid w:val="00CA78EF"/>
    <w:pPr>
      <w:spacing w:after="120"/>
    </w:pPr>
  </w:style>
  <w:style w:type="character" w:customStyle="1" w:styleId="BodyTextChar">
    <w:name w:val="Body Text Char"/>
    <w:basedOn w:val="DefaultParagraphFont"/>
    <w:link w:val="BodyText"/>
    <w:uiPriority w:val="99"/>
    <w:semiHidden/>
    <w:rsid w:val="00CA78EF"/>
  </w:style>
  <w:style w:type="character" w:styleId="Hyperlink">
    <w:name w:val="Hyperlink"/>
    <w:basedOn w:val="DefaultParagraphFont"/>
    <w:uiPriority w:val="99"/>
    <w:unhideWhenUsed/>
    <w:rsid w:val="00D848FA"/>
    <w:rPr>
      <w:color w:val="0000FF" w:themeColor="hyperlink"/>
      <w:u w:val="single"/>
    </w:rPr>
  </w:style>
  <w:style w:type="paragraph" w:styleId="BalloonText">
    <w:name w:val="Balloon Text"/>
    <w:basedOn w:val="Normal"/>
    <w:link w:val="BalloonTextChar"/>
    <w:uiPriority w:val="99"/>
    <w:semiHidden/>
    <w:unhideWhenUsed/>
    <w:rsid w:val="00703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C23"/>
    <w:rPr>
      <w:rFonts w:ascii="Tahoma" w:hAnsi="Tahoma" w:cs="Tahoma"/>
      <w:sz w:val="16"/>
      <w:szCs w:val="16"/>
    </w:rPr>
  </w:style>
  <w:style w:type="paragraph" w:styleId="Header">
    <w:name w:val="header"/>
    <w:basedOn w:val="Normal"/>
    <w:link w:val="HeaderChar"/>
    <w:uiPriority w:val="99"/>
    <w:unhideWhenUsed/>
    <w:rsid w:val="00AD7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72A"/>
  </w:style>
  <w:style w:type="paragraph" w:styleId="Footer">
    <w:name w:val="footer"/>
    <w:basedOn w:val="Normal"/>
    <w:link w:val="FooterChar"/>
    <w:uiPriority w:val="99"/>
    <w:unhideWhenUsed/>
    <w:rsid w:val="00AD7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757A-D777-4715-8D00-ED38E500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22808</Words>
  <Characters>130010</Characters>
  <Application>Microsoft Office Word</Application>
  <DocSecurity>0</DocSecurity>
  <Lines>1083</Lines>
  <Paragraphs>305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 OVI</dc:creator>
  <cp:lastModifiedBy>User</cp:lastModifiedBy>
  <cp:revision>2</cp:revision>
  <cp:lastPrinted>2020-08-25T12:34:00Z</cp:lastPrinted>
  <dcterms:created xsi:type="dcterms:W3CDTF">2020-09-17T10:59:00Z</dcterms:created>
  <dcterms:modified xsi:type="dcterms:W3CDTF">2020-09-17T10:59:00Z</dcterms:modified>
</cp:coreProperties>
</file>